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CA6" w:rsidRPr="00925A93" w:rsidRDefault="009A7CA6" w:rsidP="00677A54">
      <w:pPr>
        <w:spacing w:after="0" w:line="240" w:lineRule="auto"/>
        <w:jc w:val="both"/>
        <w:rPr>
          <w:rFonts w:ascii="Times New Roman" w:hAnsi="Times New Roman"/>
          <w:b/>
          <w:sz w:val="24"/>
          <w:szCs w:val="24"/>
          <w:u w:val="single"/>
        </w:rPr>
      </w:pPr>
    </w:p>
    <w:p w:rsidR="00EE7F9A" w:rsidRPr="00925A93" w:rsidRDefault="00EE7F9A" w:rsidP="00677A54">
      <w:pPr>
        <w:spacing w:after="0" w:line="240" w:lineRule="auto"/>
        <w:jc w:val="center"/>
        <w:rPr>
          <w:rFonts w:ascii="Times New Roman" w:hAnsi="Times New Roman"/>
          <w:b/>
          <w:sz w:val="24"/>
          <w:szCs w:val="24"/>
          <w:u w:val="single"/>
        </w:rPr>
      </w:pPr>
    </w:p>
    <w:p w:rsidR="009A7CA6" w:rsidRPr="000A22E3" w:rsidRDefault="00AA367D" w:rsidP="00677A54">
      <w:pPr>
        <w:spacing w:after="0" w:line="240" w:lineRule="auto"/>
        <w:jc w:val="center"/>
        <w:rPr>
          <w:rFonts w:ascii="Times New Roman" w:hAnsi="Times New Roman"/>
          <w:b/>
          <w:sz w:val="24"/>
          <w:szCs w:val="24"/>
          <w:u w:val="single"/>
        </w:rPr>
      </w:pPr>
      <w:r w:rsidRPr="000A22E3">
        <w:rPr>
          <w:rFonts w:ascii="Times New Roman" w:hAnsi="Times New Roman"/>
          <w:b/>
          <w:sz w:val="24"/>
          <w:szCs w:val="24"/>
          <w:u w:val="single"/>
        </w:rPr>
        <w:t xml:space="preserve">ПРОТОКОЛ № </w:t>
      </w:r>
      <w:r w:rsidRPr="000A22E3">
        <w:rPr>
          <w:rFonts w:ascii="Times New Roman" w:hAnsi="Times New Roman"/>
          <w:b/>
          <w:sz w:val="24"/>
          <w:szCs w:val="24"/>
          <w:u w:val="single"/>
          <w:lang w:val="en-US"/>
        </w:rPr>
        <w:t>2</w:t>
      </w:r>
      <w:r w:rsidR="00896775" w:rsidRPr="000A22E3">
        <w:rPr>
          <w:rFonts w:ascii="Times New Roman" w:hAnsi="Times New Roman"/>
          <w:b/>
          <w:sz w:val="24"/>
          <w:szCs w:val="24"/>
          <w:u w:val="single"/>
        </w:rPr>
        <w:t>6</w:t>
      </w:r>
      <w:r w:rsidR="009A7CA6" w:rsidRPr="000A22E3">
        <w:rPr>
          <w:rFonts w:ascii="Times New Roman" w:hAnsi="Times New Roman"/>
          <w:b/>
          <w:sz w:val="24"/>
          <w:szCs w:val="24"/>
          <w:u w:val="single"/>
        </w:rPr>
        <w:t>/</w:t>
      </w:r>
      <w:r w:rsidR="002A6528" w:rsidRPr="000A22E3">
        <w:rPr>
          <w:rFonts w:ascii="Times New Roman" w:hAnsi="Times New Roman"/>
          <w:b/>
          <w:sz w:val="24"/>
          <w:szCs w:val="24"/>
          <w:u w:val="single"/>
          <w:lang w:val="en-US"/>
        </w:rPr>
        <w:t>2</w:t>
      </w:r>
      <w:r w:rsidR="00896775" w:rsidRPr="000A22E3">
        <w:rPr>
          <w:rFonts w:ascii="Times New Roman" w:hAnsi="Times New Roman"/>
          <w:b/>
          <w:sz w:val="24"/>
          <w:szCs w:val="24"/>
          <w:u w:val="single"/>
        </w:rPr>
        <w:t>6</w:t>
      </w:r>
      <w:r w:rsidR="009A7CA6" w:rsidRPr="000A22E3">
        <w:rPr>
          <w:rFonts w:ascii="Times New Roman" w:hAnsi="Times New Roman"/>
          <w:b/>
          <w:sz w:val="24"/>
          <w:szCs w:val="24"/>
          <w:u w:val="single"/>
        </w:rPr>
        <w:t>.</w:t>
      </w:r>
      <w:r w:rsidR="009E2777" w:rsidRPr="000A22E3">
        <w:rPr>
          <w:rFonts w:ascii="Times New Roman" w:hAnsi="Times New Roman"/>
          <w:b/>
          <w:sz w:val="24"/>
          <w:szCs w:val="24"/>
          <w:u w:val="single"/>
          <w:lang w:val="en-US"/>
        </w:rPr>
        <w:t>10.</w:t>
      </w:r>
      <w:r w:rsidR="009A7CA6" w:rsidRPr="000A22E3">
        <w:rPr>
          <w:rFonts w:ascii="Times New Roman" w:hAnsi="Times New Roman"/>
          <w:b/>
          <w:sz w:val="24"/>
          <w:szCs w:val="24"/>
          <w:u w:val="single"/>
        </w:rPr>
        <w:t>2019 г.</w:t>
      </w:r>
    </w:p>
    <w:p w:rsidR="00EE7F9A" w:rsidRPr="000A22E3" w:rsidRDefault="00EE7F9A" w:rsidP="00677A54">
      <w:pPr>
        <w:spacing w:after="0" w:line="240" w:lineRule="auto"/>
        <w:jc w:val="center"/>
        <w:rPr>
          <w:rFonts w:ascii="Times New Roman" w:hAnsi="Times New Roman"/>
          <w:b/>
          <w:sz w:val="24"/>
          <w:szCs w:val="24"/>
          <w:u w:val="single"/>
          <w:lang w:val="en-US"/>
        </w:rPr>
      </w:pPr>
    </w:p>
    <w:p w:rsidR="009A7CA6" w:rsidRPr="000A22E3" w:rsidRDefault="009A7CA6" w:rsidP="00677A54">
      <w:pPr>
        <w:spacing w:after="0" w:line="240" w:lineRule="auto"/>
        <w:jc w:val="both"/>
        <w:rPr>
          <w:rFonts w:ascii="Times New Roman" w:hAnsi="Times New Roman"/>
          <w:b/>
          <w:sz w:val="24"/>
          <w:szCs w:val="24"/>
          <w:u w:val="single"/>
          <w:lang w:val="en-US"/>
        </w:rPr>
      </w:pPr>
    </w:p>
    <w:p w:rsidR="009A7CA6" w:rsidRPr="000A22E3" w:rsidRDefault="00AA367D" w:rsidP="00677A54">
      <w:pPr>
        <w:pStyle w:val="a7"/>
        <w:ind w:firstLine="708"/>
        <w:jc w:val="both"/>
        <w:rPr>
          <w:rFonts w:ascii="Times New Roman" w:hAnsi="Times New Roman" w:cs="Times New Roman"/>
          <w:sz w:val="24"/>
          <w:szCs w:val="24"/>
          <w:lang w:val="en-US"/>
        </w:rPr>
      </w:pPr>
      <w:r w:rsidRPr="000A22E3">
        <w:rPr>
          <w:rFonts w:ascii="Times New Roman" w:hAnsi="Times New Roman" w:cs="Times New Roman"/>
          <w:sz w:val="24"/>
          <w:szCs w:val="24"/>
        </w:rPr>
        <w:t>Днес</w:t>
      </w:r>
      <w:r w:rsidR="00896775" w:rsidRPr="000A22E3">
        <w:rPr>
          <w:rFonts w:ascii="Times New Roman" w:hAnsi="Times New Roman" w:cs="Times New Roman"/>
          <w:sz w:val="24"/>
          <w:szCs w:val="24"/>
        </w:rPr>
        <w:t>, на дата</w:t>
      </w:r>
      <w:r w:rsidRPr="000A22E3">
        <w:rPr>
          <w:rFonts w:ascii="Times New Roman" w:hAnsi="Times New Roman" w:cs="Times New Roman"/>
          <w:sz w:val="24"/>
          <w:szCs w:val="24"/>
        </w:rPr>
        <w:t xml:space="preserve"> </w:t>
      </w:r>
      <w:r w:rsidR="0084238A" w:rsidRPr="000A22E3">
        <w:rPr>
          <w:rFonts w:ascii="Times New Roman" w:hAnsi="Times New Roman" w:cs="Times New Roman"/>
          <w:b/>
          <w:sz w:val="24"/>
          <w:szCs w:val="24"/>
          <w:lang w:val="en-US"/>
        </w:rPr>
        <w:t>2</w:t>
      </w:r>
      <w:r w:rsidR="00896775" w:rsidRPr="000A22E3">
        <w:rPr>
          <w:rFonts w:ascii="Times New Roman" w:hAnsi="Times New Roman" w:cs="Times New Roman"/>
          <w:b/>
          <w:sz w:val="24"/>
          <w:szCs w:val="24"/>
        </w:rPr>
        <w:t>6</w:t>
      </w:r>
      <w:r w:rsidR="009A7CA6" w:rsidRPr="000A22E3">
        <w:rPr>
          <w:rFonts w:ascii="Times New Roman" w:hAnsi="Times New Roman" w:cs="Times New Roman"/>
          <w:b/>
          <w:sz w:val="24"/>
          <w:szCs w:val="24"/>
        </w:rPr>
        <w:t>.</w:t>
      </w:r>
      <w:r w:rsidR="009E2777" w:rsidRPr="000A22E3">
        <w:rPr>
          <w:rFonts w:ascii="Times New Roman" w:hAnsi="Times New Roman" w:cs="Times New Roman"/>
          <w:b/>
          <w:sz w:val="24"/>
          <w:szCs w:val="24"/>
          <w:lang w:val="en-US"/>
        </w:rPr>
        <w:t>10.</w:t>
      </w:r>
      <w:r w:rsidR="009A7CA6" w:rsidRPr="000A22E3">
        <w:rPr>
          <w:rFonts w:ascii="Times New Roman" w:hAnsi="Times New Roman" w:cs="Times New Roman"/>
          <w:b/>
          <w:sz w:val="24"/>
          <w:szCs w:val="24"/>
        </w:rPr>
        <w:t xml:space="preserve">2019 г. от </w:t>
      </w:r>
      <w:r w:rsidR="0084238A" w:rsidRPr="000A22E3">
        <w:rPr>
          <w:rFonts w:ascii="Times New Roman" w:hAnsi="Times New Roman" w:cs="Times New Roman"/>
          <w:b/>
          <w:sz w:val="24"/>
          <w:szCs w:val="24"/>
          <w:lang w:val="en-US"/>
        </w:rPr>
        <w:t>17</w:t>
      </w:r>
      <w:r w:rsidR="009A7CA6" w:rsidRPr="000A22E3">
        <w:rPr>
          <w:rFonts w:ascii="Times New Roman" w:hAnsi="Times New Roman" w:cs="Times New Roman"/>
          <w:b/>
          <w:sz w:val="24"/>
          <w:szCs w:val="24"/>
        </w:rPr>
        <w:t>:</w:t>
      </w:r>
      <w:r w:rsidR="0084238A" w:rsidRPr="000A22E3">
        <w:rPr>
          <w:rFonts w:ascii="Times New Roman" w:hAnsi="Times New Roman" w:cs="Times New Roman"/>
          <w:b/>
          <w:sz w:val="24"/>
          <w:szCs w:val="24"/>
          <w:lang w:val="en-US"/>
        </w:rPr>
        <w:t>0</w:t>
      </w:r>
      <w:r w:rsidR="009A7CA6" w:rsidRPr="000A22E3">
        <w:rPr>
          <w:rFonts w:ascii="Times New Roman" w:hAnsi="Times New Roman" w:cs="Times New Roman"/>
          <w:b/>
          <w:sz w:val="24"/>
          <w:szCs w:val="24"/>
        </w:rPr>
        <w:t>0 часа</w:t>
      </w:r>
      <w:r w:rsidR="009A7CA6" w:rsidRPr="000A22E3">
        <w:rPr>
          <w:rFonts w:ascii="Times New Roman" w:hAnsi="Times New Roman" w:cs="Times New Roman"/>
          <w:sz w:val="24"/>
          <w:szCs w:val="24"/>
        </w:rPr>
        <w:t xml:space="preserve">, в сградата на общинска администрация Несебър, в гр. Несебър, ул. „Еделвайс“ № 10, в заседателна зала на първи етаж, се проведе заседание на Общинска избирателна комисия в община Несебър </w:t>
      </w:r>
      <w:r w:rsidR="009A7CA6" w:rsidRPr="000A22E3">
        <w:rPr>
          <w:rFonts w:ascii="Times New Roman" w:hAnsi="Times New Roman" w:cs="Times New Roman"/>
          <w:sz w:val="24"/>
          <w:szCs w:val="24"/>
          <w:lang w:val="en-US"/>
        </w:rPr>
        <w:t>(</w:t>
      </w:r>
      <w:r w:rsidR="009A7CA6" w:rsidRPr="000A22E3">
        <w:rPr>
          <w:rFonts w:ascii="Times New Roman" w:hAnsi="Times New Roman" w:cs="Times New Roman"/>
          <w:sz w:val="24"/>
          <w:szCs w:val="24"/>
        </w:rPr>
        <w:t>ОИК</w:t>
      </w:r>
      <w:r w:rsidR="009A7CA6" w:rsidRPr="000A22E3">
        <w:rPr>
          <w:rFonts w:ascii="Times New Roman" w:hAnsi="Times New Roman" w:cs="Times New Roman"/>
          <w:sz w:val="24"/>
          <w:szCs w:val="24"/>
          <w:lang w:val="en-US"/>
        </w:rPr>
        <w:t>)</w:t>
      </w:r>
      <w:r w:rsidR="009E2777" w:rsidRPr="000A22E3">
        <w:rPr>
          <w:rFonts w:ascii="Times New Roman" w:hAnsi="Times New Roman" w:cs="Times New Roman"/>
          <w:sz w:val="24"/>
          <w:szCs w:val="24"/>
        </w:rPr>
        <w:t>,</w:t>
      </w:r>
      <w:r w:rsidR="009E2777" w:rsidRPr="000A22E3">
        <w:rPr>
          <w:rFonts w:ascii="Times New Roman" w:hAnsi="Times New Roman" w:cs="Times New Roman"/>
          <w:sz w:val="24"/>
          <w:szCs w:val="24"/>
          <w:lang w:val="en-US"/>
        </w:rPr>
        <w:t xml:space="preserve"> </w:t>
      </w:r>
      <w:r w:rsidR="009A7CA6" w:rsidRPr="000A22E3">
        <w:rPr>
          <w:rFonts w:ascii="Times New Roman" w:hAnsi="Times New Roman" w:cs="Times New Roman"/>
          <w:sz w:val="24"/>
          <w:szCs w:val="24"/>
        </w:rPr>
        <w:t>назначена с Решение № 874-МИ/29.08.2019 год. на Централната избирателна комисия за произвеждане на избори за общински съветници и кметове на 27 октомври 2019г., а именно:</w:t>
      </w:r>
    </w:p>
    <w:p w:rsidR="009A7CA6" w:rsidRPr="000A22E3" w:rsidRDefault="009A7CA6" w:rsidP="00677A54">
      <w:pPr>
        <w:pStyle w:val="a7"/>
        <w:ind w:left="708"/>
        <w:jc w:val="both"/>
        <w:rPr>
          <w:rFonts w:ascii="Times New Roman" w:hAnsi="Times New Roman" w:cs="Times New Roman"/>
          <w:sz w:val="24"/>
          <w:szCs w:val="24"/>
          <w:lang w:val="en-US"/>
        </w:rPr>
      </w:pPr>
      <w:r w:rsidRPr="000A22E3">
        <w:rPr>
          <w:rFonts w:ascii="Times New Roman" w:hAnsi="Times New Roman" w:cs="Times New Roman"/>
          <w:sz w:val="24"/>
          <w:szCs w:val="24"/>
        </w:rPr>
        <w:t>1.Силвия Стоянова Димитрова – Председател;</w:t>
      </w:r>
    </w:p>
    <w:p w:rsidR="009A7CA6" w:rsidRPr="000A22E3" w:rsidRDefault="009A7CA6" w:rsidP="00677A54">
      <w:pPr>
        <w:pStyle w:val="a7"/>
        <w:ind w:left="708"/>
        <w:jc w:val="both"/>
        <w:rPr>
          <w:rFonts w:ascii="Times New Roman" w:hAnsi="Times New Roman" w:cs="Times New Roman"/>
          <w:sz w:val="24"/>
          <w:szCs w:val="24"/>
        </w:rPr>
      </w:pPr>
      <w:r w:rsidRPr="000A22E3">
        <w:rPr>
          <w:rFonts w:ascii="Times New Roman" w:hAnsi="Times New Roman" w:cs="Times New Roman"/>
          <w:sz w:val="24"/>
          <w:szCs w:val="24"/>
        </w:rPr>
        <w:t xml:space="preserve">2. Евдокия Атанасова </w:t>
      </w:r>
      <w:proofErr w:type="spellStart"/>
      <w:r w:rsidRPr="000A22E3">
        <w:rPr>
          <w:rFonts w:ascii="Times New Roman" w:hAnsi="Times New Roman" w:cs="Times New Roman"/>
          <w:sz w:val="24"/>
          <w:szCs w:val="24"/>
        </w:rPr>
        <w:t>Делибалтова</w:t>
      </w:r>
      <w:proofErr w:type="spellEnd"/>
      <w:r w:rsidRPr="000A22E3">
        <w:rPr>
          <w:rFonts w:ascii="Times New Roman" w:hAnsi="Times New Roman" w:cs="Times New Roman"/>
          <w:sz w:val="24"/>
          <w:szCs w:val="24"/>
        </w:rPr>
        <w:t xml:space="preserve"> – Заместник - председател; </w:t>
      </w:r>
    </w:p>
    <w:p w:rsidR="009A7CA6" w:rsidRPr="000A22E3" w:rsidRDefault="009A7CA6" w:rsidP="00677A54">
      <w:pPr>
        <w:pStyle w:val="a7"/>
        <w:ind w:left="708"/>
        <w:jc w:val="both"/>
        <w:rPr>
          <w:rFonts w:ascii="Times New Roman" w:hAnsi="Times New Roman" w:cs="Times New Roman"/>
          <w:sz w:val="24"/>
          <w:szCs w:val="24"/>
        </w:rPr>
      </w:pPr>
      <w:r w:rsidRPr="000A22E3">
        <w:rPr>
          <w:rFonts w:ascii="Times New Roman" w:hAnsi="Times New Roman" w:cs="Times New Roman"/>
          <w:sz w:val="24"/>
          <w:szCs w:val="24"/>
        </w:rPr>
        <w:t>3. Жулиета Иванова Белева – Заместник - председател ;</w:t>
      </w:r>
    </w:p>
    <w:p w:rsidR="009A7CA6" w:rsidRPr="000A22E3" w:rsidRDefault="009A7CA6" w:rsidP="00677A54">
      <w:pPr>
        <w:pStyle w:val="a7"/>
        <w:ind w:left="708"/>
        <w:jc w:val="both"/>
        <w:rPr>
          <w:rFonts w:ascii="Times New Roman" w:hAnsi="Times New Roman" w:cs="Times New Roman"/>
          <w:sz w:val="24"/>
          <w:szCs w:val="24"/>
        </w:rPr>
      </w:pPr>
      <w:r w:rsidRPr="000A22E3">
        <w:rPr>
          <w:rFonts w:ascii="Times New Roman" w:hAnsi="Times New Roman" w:cs="Times New Roman"/>
          <w:sz w:val="24"/>
          <w:szCs w:val="24"/>
        </w:rPr>
        <w:t xml:space="preserve">4. Десислава Николова </w:t>
      </w:r>
      <w:proofErr w:type="spellStart"/>
      <w:r w:rsidRPr="000A22E3">
        <w:rPr>
          <w:rFonts w:ascii="Times New Roman" w:hAnsi="Times New Roman" w:cs="Times New Roman"/>
          <w:sz w:val="24"/>
          <w:szCs w:val="24"/>
        </w:rPr>
        <w:t>Николова</w:t>
      </w:r>
      <w:proofErr w:type="spellEnd"/>
      <w:r w:rsidRPr="000A22E3">
        <w:rPr>
          <w:rFonts w:ascii="Times New Roman" w:hAnsi="Times New Roman" w:cs="Times New Roman"/>
          <w:sz w:val="24"/>
          <w:szCs w:val="24"/>
        </w:rPr>
        <w:t xml:space="preserve"> – секретар ;</w:t>
      </w:r>
    </w:p>
    <w:p w:rsidR="009A7CA6" w:rsidRPr="000A22E3" w:rsidRDefault="009A7CA6" w:rsidP="00677A54">
      <w:pPr>
        <w:pStyle w:val="a7"/>
        <w:ind w:left="708"/>
        <w:jc w:val="both"/>
        <w:rPr>
          <w:rFonts w:ascii="Times New Roman" w:hAnsi="Times New Roman" w:cs="Times New Roman"/>
          <w:sz w:val="24"/>
          <w:szCs w:val="24"/>
        </w:rPr>
      </w:pPr>
      <w:r w:rsidRPr="000A22E3">
        <w:rPr>
          <w:rFonts w:ascii="Times New Roman" w:hAnsi="Times New Roman" w:cs="Times New Roman"/>
          <w:sz w:val="24"/>
          <w:szCs w:val="24"/>
        </w:rPr>
        <w:t>5. Светослава Димитрова Наумова – член;</w:t>
      </w:r>
    </w:p>
    <w:p w:rsidR="009A7CA6" w:rsidRPr="000A22E3" w:rsidRDefault="009A7CA6" w:rsidP="00677A54">
      <w:pPr>
        <w:pStyle w:val="a7"/>
        <w:ind w:left="708"/>
        <w:jc w:val="both"/>
        <w:rPr>
          <w:rFonts w:ascii="Times New Roman" w:hAnsi="Times New Roman" w:cs="Times New Roman"/>
          <w:sz w:val="24"/>
          <w:szCs w:val="24"/>
        </w:rPr>
      </w:pPr>
      <w:r w:rsidRPr="000A22E3">
        <w:rPr>
          <w:rFonts w:ascii="Times New Roman" w:hAnsi="Times New Roman" w:cs="Times New Roman"/>
          <w:sz w:val="24"/>
          <w:szCs w:val="24"/>
        </w:rPr>
        <w:t xml:space="preserve">6. Зорница Недялкова </w:t>
      </w:r>
      <w:proofErr w:type="spellStart"/>
      <w:r w:rsidRPr="000A22E3">
        <w:rPr>
          <w:rFonts w:ascii="Times New Roman" w:hAnsi="Times New Roman" w:cs="Times New Roman"/>
          <w:sz w:val="24"/>
          <w:szCs w:val="24"/>
        </w:rPr>
        <w:t>Кудева–</w:t>
      </w:r>
      <w:proofErr w:type="spellEnd"/>
      <w:r w:rsidRPr="000A22E3">
        <w:rPr>
          <w:rFonts w:ascii="Times New Roman" w:hAnsi="Times New Roman" w:cs="Times New Roman"/>
          <w:sz w:val="24"/>
          <w:szCs w:val="24"/>
        </w:rPr>
        <w:t xml:space="preserve"> член;</w:t>
      </w:r>
    </w:p>
    <w:p w:rsidR="009A7CA6" w:rsidRPr="000A22E3" w:rsidRDefault="009A7CA6" w:rsidP="00677A54">
      <w:pPr>
        <w:pStyle w:val="a7"/>
        <w:ind w:left="708"/>
        <w:jc w:val="both"/>
        <w:rPr>
          <w:rFonts w:ascii="Times New Roman" w:hAnsi="Times New Roman" w:cs="Times New Roman"/>
          <w:sz w:val="24"/>
          <w:szCs w:val="24"/>
        </w:rPr>
      </w:pPr>
      <w:r w:rsidRPr="000A22E3">
        <w:rPr>
          <w:rFonts w:ascii="Times New Roman" w:hAnsi="Times New Roman" w:cs="Times New Roman"/>
          <w:sz w:val="24"/>
          <w:szCs w:val="24"/>
        </w:rPr>
        <w:t>7. Симеон Александров Чокелиев– член;</w:t>
      </w:r>
    </w:p>
    <w:p w:rsidR="009A7CA6" w:rsidRPr="000A22E3" w:rsidRDefault="009A7CA6" w:rsidP="00677A54">
      <w:pPr>
        <w:pStyle w:val="a7"/>
        <w:ind w:left="708"/>
        <w:jc w:val="both"/>
        <w:rPr>
          <w:rFonts w:ascii="Times New Roman" w:hAnsi="Times New Roman" w:cs="Times New Roman"/>
          <w:sz w:val="24"/>
          <w:szCs w:val="24"/>
        </w:rPr>
      </w:pPr>
      <w:r w:rsidRPr="000A22E3">
        <w:rPr>
          <w:rFonts w:ascii="Times New Roman" w:hAnsi="Times New Roman" w:cs="Times New Roman"/>
          <w:sz w:val="24"/>
          <w:szCs w:val="24"/>
        </w:rPr>
        <w:t>8. Веселин Михайлов Радев– член;</w:t>
      </w:r>
    </w:p>
    <w:p w:rsidR="009A7CA6" w:rsidRPr="000A22E3" w:rsidRDefault="009A7CA6" w:rsidP="00677A54">
      <w:pPr>
        <w:pStyle w:val="a7"/>
        <w:ind w:left="708"/>
        <w:jc w:val="both"/>
        <w:rPr>
          <w:rFonts w:ascii="Times New Roman" w:hAnsi="Times New Roman" w:cs="Times New Roman"/>
          <w:sz w:val="24"/>
          <w:szCs w:val="24"/>
        </w:rPr>
      </w:pPr>
      <w:r w:rsidRPr="000A22E3">
        <w:rPr>
          <w:rFonts w:ascii="Times New Roman" w:hAnsi="Times New Roman" w:cs="Times New Roman"/>
          <w:sz w:val="24"/>
          <w:szCs w:val="24"/>
        </w:rPr>
        <w:t>9. Ангел Георгиев Карастоянов– член;</w:t>
      </w:r>
    </w:p>
    <w:p w:rsidR="009A7CA6" w:rsidRPr="000A22E3" w:rsidRDefault="009A7CA6" w:rsidP="00677A54">
      <w:pPr>
        <w:pStyle w:val="a7"/>
        <w:ind w:left="708"/>
        <w:jc w:val="both"/>
        <w:rPr>
          <w:rFonts w:ascii="Times New Roman" w:hAnsi="Times New Roman" w:cs="Times New Roman"/>
          <w:sz w:val="24"/>
          <w:szCs w:val="24"/>
        </w:rPr>
      </w:pPr>
      <w:r w:rsidRPr="000A22E3">
        <w:rPr>
          <w:rFonts w:ascii="Times New Roman" w:hAnsi="Times New Roman" w:cs="Times New Roman"/>
          <w:sz w:val="24"/>
          <w:szCs w:val="24"/>
        </w:rPr>
        <w:t>10. Диана Нейкова Атанасова– член;</w:t>
      </w:r>
    </w:p>
    <w:p w:rsidR="009A7CA6" w:rsidRPr="000A22E3" w:rsidRDefault="009A7CA6" w:rsidP="00677A54">
      <w:pPr>
        <w:pStyle w:val="a7"/>
        <w:ind w:left="708"/>
        <w:jc w:val="both"/>
        <w:rPr>
          <w:rFonts w:ascii="Times New Roman" w:hAnsi="Times New Roman" w:cs="Times New Roman"/>
          <w:sz w:val="24"/>
          <w:szCs w:val="24"/>
        </w:rPr>
      </w:pPr>
      <w:r w:rsidRPr="000A22E3">
        <w:rPr>
          <w:rFonts w:ascii="Times New Roman" w:hAnsi="Times New Roman" w:cs="Times New Roman"/>
          <w:sz w:val="24"/>
          <w:szCs w:val="24"/>
        </w:rPr>
        <w:t>11. Виолета Руменова Попова– член;</w:t>
      </w:r>
    </w:p>
    <w:p w:rsidR="009A7CA6" w:rsidRPr="000A22E3" w:rsidRDefault="009A7CA6" w:rsidP="00677A54">
      <w:pPr>
        <w:pStyle w:val="a7"/>
        <w:ind w:left="708"/>
        <w:jc w:val="both"/>
        <w:rPr>
          <w:rFonts w:ascii="Times New Roman" w:hAnsi="Times New Roman" w:cs="Times New Roman"/>
          <w:sz w:val="24"/>
          <w:szCs w:val="24"/>
        </w:rPr>
      </w:pPr>
      <w:r w:rsidRPr="000A22E3">
        <w:rPr>
          <w:rFonts w:ascii="Times New Roman" w:hAnsi="Times New Roman" w:cs="Times New Roman"/>
          <w:sz w:val="24"/>
          <w:szCs w:val="24"/>
        </w:rPr>
        <w:t xml:space="preserve">12. Ирена </w:t>
      </w:r>
      <w:proofErr w:type="spellStart"/>
      <w:r w:rsidRPr="000A22E3">
        <w:rPr>
          <w:rFonts w:ascii="Times New Roman" w:hAnsi="Times New Roman" w:cs="Times New Roman"/>
          <w:sz w:val="24"/>
          <w:szCs w:val="24"/>
        </w:rPr>
        <w:t>Викторова</w:t>
      </w:r>
      <w:proofErr w:type="spellEnd"/>
      <w:r w:rsidRPr="000A22E3">
        <w:rPr>
          <w:rFonts w:ascii="Times New Roman" w:hAnsi="Times New Roman" w:cs="Times New Roman"/>
          <w:sz w:val="24"/>
          <w:szCs w:val="24"/>
        </w:rPr>
        <w:t xml:space="preserve"> </w:t>
      </w:r>
      <w:proofErr w:type="spellStart"/>
      <w:r w:rsidRPr="000A22E3">
        <w:rPr>
          <w:rFonts w:ascii="Times New Roman" w:hAnsi="Times New Roman" w:cs="Times New Roman"/>
          <w:sz w:val="24"/>
          <w:szCs w:val="24"/>
        </w:rPr>
        <w:t>Окишелова–</w:t>
      </w:r>
      <w:proofErr w:type="spellEnd"/>
      <w:r w:rsidRPr="000A22E3">
        <w:rPr>
          <w:rFonts w:ascii="Times New Roman" w:hAnsi="Times New Roman" w:cs="Times New Roman"/>
          <w:sz w:val="24"/>
          <w:szCs w:val="24"/>
        </w:rPr>
        <w:t xml:space="preserve"> член;</w:t>
      </w:r>
    </w:p>
    <w:p w:rsidR="009A7CA6" w:rsidRPr="000A22E3" w:rsidRDefault="009A7CA6" w:rsidP="00677A54">
      <w:pPr>
        <w:pStyle w:val="a7"/>
        <w:ind w:left="708"/>
        <w:jc w:val="both"/>
        <w:rPr>
          <w:rFonts w:ascii="Times New Roman" w:hAnsi="Times New Roman" w:cs="Times New Roman"/>
          <w:sz w:val="24"/>
          <w:szCs w:val="24"/>
        </w:rPr>
      </w:pPr>
      <w:r w:rsidRPr="000A22E3">
        <w:rPr>
          <w:rFonts w:ascii="Times New Roman" w:hAnsi="Times New Roman" w:cs="Times New Roman"/>
          <w:sz w:val="24"/>
          <w:szCs w:val="24"/>
        </w:rPr>
        <w:t>13. Таня Панайотова Панайотова-Маркова– член;</w:t>
      </w:r>
    </w:p>
    <w:p w:rsidR="009A7CA6" w:rsidRPr="000A22E3" w:rsidRDefault="009A7CA6" w:rsidP="00677A54">
      <w:pPr>
        <w:pStyle w:val="a7"/>
        <w:jc w:val="both"/>
        <w:rPr>
          <w:rFonts w:ascii="Times New Roman" w:hAnsi="Times New Roman" w:cs="Times New Roman"/>
          <w:sz w:val="24"/>
          <w:szCs w:val="24"/>
        </w:rPr>
      </w:pPr>
    </w:p>
    <w:p w:rsidR="009A7CA6" w:rsidRPr="000A22E3" w:rsidRDefault="009A7CA6" w:rsidP="00677A54">
      <w:pPr>
        <w:spacing w:after="0" w:line="240" w:lineRule="auto"/>
        <w:ind w:firstLine="708"/>
        <w:jc w:val="both"/>
        <w:rPr>
          <w:rFonts w:ascii="Times New Roman" w:hAnsi="Times New Roman"/>
          <w:color w:val="000000"/>
          <w:sz w:val="24"/>
          <w:szCs w:val="24"/>
        </w:rPr>
      </w:pPr>
      <w:r w:rsidRPr="000A22E3">
        <w:rPr>
          <w:rFonts w:ascii="Times New Roman" w:hAnsi="Times New Roman"/>
          <w:color w:val="000000"/>
          <w:sz w:val="24"/>
          <w:szCs w:val="24"/>
        </w:rPr>
        <w:t>Председателят на ОИК – Несебър констатира, че е налице кворум и обяви заседанието за открито. Същият предложи заседанието да протече по следния дневен ред:</w:t>
      </w:r>
      <w:r w:rsidR="005E31E2" w:rsidRPr="000A22E3">
        <w:rPr>
          <w:rFonts w:ascii="Times New Roman" w:hAnsi="Times New Roman"/>
          <w:color w:val="000000"/>
          <w:sz w:val="24"/>
          <w:szCs w:val="24"/>
        </w:rPr>
        <w:t xml:space="preserve"> </w:t>
      </w:r>
    </w:p>
    <w:p w:rsidR="005E31E2" w:rsidRPr="000A22E3" w:rsidRDefault="005E31E2" w:rsidP="00677A54">
      <w:pPr>
        <w:spacing w:after="0" w:line="240" w:lineRule="auto"/>
        <w:ind w:firstLine="708"/>
        <w:jc w:val="both"/>
        <w:rPr>
          <w:rFonts w:ascii="Times New Roman" w:hAnsi="Times New Roman"/>
          <w:color w:val="000000"/>
          <w:sz w:val="24"/>
          <w:szCs w:val="24"/>
        </w:rPr>
      </w:pPr>
    </w:p>
    <w:p w:rsidR="005E31E2" w:rsidRPr="000A22E3" w:rsidRDefault="005E31E2" w:rsidP="00677A54">
      <w:pPr>
        <w:spacing w:after="0" w:line="240" w:lineRule="auto"/>
        <w:ind w:right="-30"/>
        <w:jc w:val="center"/>
        <w:rPr>
          <w:rFonts w:ascii="Times New Roman" w:eastAsia="Times New Roman" w:hAnsi="Times New Roman"/>
          <w:b/>
          <w:sz w:val="24"/>
          <w:szCs w:val="24"/>
          <w:lang w:val="en-US"/>
        </w:rPr>
      </w:pPr>
      <w:r w:rsidRPr="000A22E3">
        <w:rPr>
          <w:rFonts w:ascii="Times New Roman" w:eastAsia="Times New Roman" w:hAnsi="Times New Roman"/>
          <w:b/>
          <w:sz w:val="24"/>
          <w:szCs w:val="24"/>
        </w:rPr>
        <w:t xml:space="preserve">Проект за дневен ред: </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7070"/>
        <w:gridCol w:w="1407"/>
      </w:tblGrid>
      <w:tr w:rsidR="000C18E8" w:rsidRPr="000A22E3" w:rsidTr="002D50C1">
        <w:trPr>
          <w:jc w:val="center"/>
        </w:trPr>
        <w:tc>
          <w:tcPr>
            <w:tcW w:w="693" w:type="dxa"/>
            <w:tcBorders>
              <w:top w:val="single" w:sz="4" w:space="0" w:color="auto"/>
              <w:left w:val="single" w:sz="4" w:space="0" w:color="auto"/>
              <w:bottom w:val="single" w:sz="4" w:space="0" w:color="auto"/>
              <w:right w:val="single" w:sz="4" w:space="0" w:color="auto"/>
            </w:tcBorders>
            <w:hideMark/>
          </w:tcPr>
          <w:p w:rsidR="000C18E8" w:rsidRPr="000A22E3" w:rsidRDefault="000C18E8" w:rsidP="00677A54">
            <w:pPr>
              <w:spacing w:after="0" w:line="240" w:lineRule="auto"/>
              <w:jc w:val="both"/>
              <w:rPr>
                <w:rFonts w:ascii="Times New Roman" w:hAnsi="Times New Roman"/>
                <w:sz w:val="24"/>
                <w:szCs w:val="24"/>
              </w:rPr>
            </w:pPr>
            <w:r w:rsidRPr="000A22E3">
              <w:rPr>
                <w:rFonts w:ascii="Times New Roman" w:hAnsi="Times New Roman"/>
                <w:sz w:val="24"/>
                <w:szCs w:val="24"/>
              </w:rPr>
              <w:t>№</w:t>
            </w:r>
          </w:p>
        </w:tc>
        <w:tc>
          <w:tcPr>
            <w:tcW w:w="7070" w:type="dxa"/>
            <w:tcBorders>
              <w:top w:val="single" w:sz="4" w:space="0" w:color="auto"/>
              <w:left w:val="single" w:sz="4" w:space="0" w:color="auto"/>
              <w:bottom w:val="single" w:sz="4" w:space="0" w:color="auto"/>
              <w:right w:val="single" w:sz="4" w:space="0" w:color="auto"/>
            </w:tcBorders>
            <w:vAlign w:val="center"/>
            <w:hideMark/>
          </w:tcPr>
          <w:p w:rsidR="000C18E8" w:rsidRPr="000A22E3" w:rsidRDefault="000C18E8" w:rsidP="00677A54">
            <w:pPr>
              <w:spacing w:after="0" w:line="240" w:lineRule="auto"/>
              <w:jc w:val="both"/>
              <w:rPr>
                <w:rFonts w:ascii="Times New Roman" w:hAnsi="Times New Roman"/>
                <w:b/>
                <w:sz w:val="24"/>
                <w:szCs w:val="24"/>
              </w:rPr>
            </w:pPr>
            <w:r w:rsidRPr="000A22E3">
              <w:rPr>
                <w:rFonts w:ascii="Times New Roman" w:hAnsi="Times New Roman"/>
                <w:b/>
                <w:sz w:val="24"/>
                <w:szCs w:val="24"/>
              </w:rPr>
              <w:t>Материали за заседанието:</w:t>
            </w:r>
          </w:p>
        </w:tc>
        <w:tc>
          <w:tcPr>
            <w:tcW w:w="1407" w:type="dxa"/>
            <w:tcBorders>
              <w:top w:val="single" w:sz="4" w:space="0" w:color="auto"/>
              <w:left w:val="single" w:sz="4" w:space="0" w:color="auto"/>
              <w:bottom w:val="single" w:sz="4" w:space="0" w:color="auto"/>
              <w:right w:val="single" w:sz="4" w:space="0" w:color="auto"/>
            </w:tcBorders>
            <w:vAlign w:val="center"/>
            <w:hideMark/>
          </w:tcPr>
          <w:p w:rsidR="000C18E8" w:rsidRPr="000A22E3" w:rsidRDefault="000C18E8" w:rsidP="00677A54">
            <w:pPr>
              <w:spacing w:after="0" w:line="240" w:lineRule="auto"/>
              <w:jc w:val="both"/>
              <w:rPr>
                <w:rFonts w:ascii="Times New Roman" w:hAnsi="Times New Roman"/>
                <w:b/>
                <w:sz w:val="24"/>
                <w:szCs w:val="24"/>
              </w:rPr>
            </w:pPr>
            <w:r w:rsidRPr="000A22E3">
              <w:rPr>
                <w:rFonts w:ascii="Times New Roman" w:hAnsi="Times New Roman"/>
                <w:b/>
                <w:sz w:val="24"/>
                <w:szCs w:val="24"/>
              </w:rPr>
              <w:t>Член ОИК</w:t>
            </w:r>
          </w:p>
          <w:p w:rsidR="000C18E8" w:rsidRPr="000A22E3" w:rsidRDefault="000C18E8" w:rsidP="00677A54">
            <w:pPr>
              <w:spacing w:after="0" w:line="240" w:lineRule="auto"/>
              <w:jc w:val="both"/>
              <w:rPr>
                <w:rFonts w:ascii="Times New Roman" w:hAnsi="Times New Roman"/>
                <w:b/>
                <w:sz w:val="24"/>
                <w:szCs w:val="24"/>
              </w:rPr>
            </w:pPr>
            <w:r w:rsidRPr="000A22E3">
              <w:rPr>
                <w:rFonts w:ascii="Times New Roman" w:hAnsi="Times New Roman"/>
                <w:b/>
                <w:sz w:val="24"/>
                <w:szCs w:val="24"/>
              </w:rPr>
              <w:t>докладчик</w:t>
            </w:r>
          </w:p>
        </w:tc>
      </w:tr>
      <w:tr w:rsidR="00896775" w:rsidRPr="000A22E3" w:rsidTr="00896775">
        <w:trPr>
          <w:trHeight w:val="761"/>
          <w:jc w:val="center"/>
        </w:trPr>
        <w:tc>
          <w:tcPr>
            <w:tcW w:w="693" w:type="dxa"/>
            <w:tcBorders>
              <w:top w:val="single" w:sz="4" w:space="0" w:color="auto"/>
              <w:left w:val="single" w:sz="4" w:space="0" w:color="auto"/>
              <w:bottom w:val="single" w:sz="4" w:space="0" w:color="auto"/>
              <w:right w:val="single" w:sz="4" w:space="0" w:color="auto"/>
            </w:tcBorders>
            <w:vAlign w:val="center"/>
          </w:tcPr>
          <w:p w:rsidR="00896775" w:rsidRPr="000A22E3" w:rsidRDefault="00896775" w:rsidP="00677A54">
            <w:pPr>
              <w:numPr>
                <w:ilvl w:val="0"/>
                <w:numId w:val="1"/>
              </w:numPr>
              <w:spacing w:after="0" w:line="240" w:lineRule="auto"/>
              <w:ind w:left="0" w:firstLine="0"/>
              <w:jc w:val="both"/>
              <w:rPr>
                <w:rFonts w:ascii="Times New Roman" w:hAnsi="Times New Roman"/>
                <w:sz w:val="24"/>
                <w:szCs w:val="24"/>
              </w:rPr>
            </w:pPr>
          </w:p>
        </w:tc>
        <w:tc>
          <w:tcPr>
            <w:tcW w:w="7070" w:type="dxa"/>
            <w:tcBorders>
              <w:top w:val="single" w:sz="4" w:space="0" w:color="auto"/>
              <w:left w:val="single" w:sz="4" w:space="0" w:color="auto"/>
              <w:bottom w:val="single" w:sz="4" w:space="0" w:color="auto"/>
              <w:right w:val="single" w:sz="4" w:space="0" w:color="auto"/>
            </w:tcBorders>
          </w:tcPr>
          <w:p w:rsidR="00896775" w:rsidRPr="000A22E3" w:rsidRDefault="00896775" w:rsidP="00896775">
            <w:pPr>
              <w:jc w:val="both"/>
              <w:rPr>
                <w:rFonts w:ascii="Times New Roman" w:hAnsi="Times New Roman"/>
                <w:sz w:val="24"/>
                <w:szCs w:val="24"/>
              </w:rPr>
            </w:pPr>
            <w:r w:rsidRPr="000A22E3">
              <w:rPr>
                <w:rFonts w:ascii="Times New Roman" w:hAnsi="Times New Roman"/>
                <w:sz w:val="24"/>
                <w:szCs w:val="24"/>
              </w:rPr>
              <w:t>Произнасяне по жалба с вх. № 102 от 25.10.2019 г. подадена в 12.00 часа от ИК за издигане на Николай Кирилов Димитров за кмет на община Несебър чрез пълномощника Борислава Илиева Динева срещу неправомерни действия на предизборно мероприятие на ПП „ГЕРБ“</w:t>
            </w:r>
          </w:p>
        </w:tc>
        <w:tc>
          <w:tcPr>
            <w:tcW w:w="1407" w:type="dxa"/>
            <w:tcBorders>
              <w:top w:val="single" w:sz="4" w:space="0" w:color="auto"/>
              <w:left w:val="single" w:sz="4" w:space="0" w:color="auto"/>
              <w:bottom w:val="single" w:sz="4" w:space="0" w:color="auto"/>
              <w:right w:val="single" w:sz="4" w:space="0" w:color="auto"/>
            </w:tcBorders>
            <w:vAlign w:val="center"/>
          </w:tcPr>
          <w:p w:rsidR="00896775" w:rsidRPr="000A22E3" w:rsidRDefault="00896775" w:rsidP="00FC1741">
            <w:pPr>
              <w:spacing w:after="0" w:line="240" w:lineRule="auto"/>
              <w:rPr>
                <w:rFonts w:ascii="Times New Roman" w:hAnsi="Times New Roman"/>
                <w:b/>
                <w:sz w:val="24"/>
                <w:szCs w:val="24"/>
              </w:rPr>
            </w:pPr>
            <w:r w:rsidRPr="000A22E3">
              <w:rPr>
                <w:rFonts w:ascii="Times New Roman" w:hAnsi="Times New Roman"/>
                <w:b/>
                <w:sz w:val="24"/>
                <w:szCs w:val="24"/>
              </w:rPr>
              <w:t>СЧ</w:t>
            </w:r>
          </w:p>
        </w:tc>
      </w:tr>
      <w:tr w:rsidR="00896775" w:rsidRPr="000A22E3" w:rsidTr="00896775">
        <w:trPr>
          <w:trHeight w:val="490"/>
          <w:jc w:val="center"/>
        </w:trPr>
        <w:tc>
          <w:tcPr>
            <w:tcW w:w="693" w:type="dxa"/>
            <w:tcBorders>
              <w:top w:val="single" w:sz="4" w:space="0" w:color="auto"/>
              <w:left w:val="single" w:sz="4" w:space="0" w:color="auto"/>
              <w:bottom w:val="single" w:sz="4" w:space="0" w:color="auto"/>
              <w:right w:val="single" w:sz="4" w:space="0" w:color="auto"/>
            </w:tcBorders>
            <w:vAlign w:val="center"/>
          </w:tcPr>
          <w:p w:rsidR="00896775" w:rsidRPr="000A22E3" w:rsidRDefault="00896775" w:rsidP="00677A54">
            <w:pPr>
              <w:numPr>
                <w:ilvl w:val="0"/>
                <w:numId w:val="1"/>
              </w:numPr>
              <w:spacing w:after="0" w:line="240" w:lineRule="auto"/>
              <w:ind w:left="0" w:firstLine="0"/>
              <w:jc w:val="both"/>
              <w:rPr>
                <w:rFonts w:ascii="Times New Roman" w:hAnsi="Times New Roman"/>
                <w:sz w:val="24"/>
                <w:szCs w:val="24"/>
              </w:rPr>
            </w:pPr>
          </w:p>
        </w:tc>
        <w:tc>
          <w:tcPr>
            <w:tcW w:w="7070" w:type="dxa"/>
            <w:tcBorders>
              <w:top w:val="single" w:sz="4" w:space="0" w:color="auto"/>
              <w:left w:val="single" w:sz="4" w:space="0" w:color="auto"/>
              <w:bottom w:val="single" w:sz="4" w:space="0" w:color="auto"/>
              <w:right w:val="single" w:sz="4" w:space="0" w:color="auto"/>
            </w:tcBorders>
          </w:tcPr>
          <w:p w:rsidR="00896775" w:rsidRPr="000A22E3" w:rsidRDefault="00896775" w:rsidP="00896775">
            <w:pPr>
              <w:jc w:val="both"/>
              <w:rPr>
                <w:rFonts w:ascii="Times New Roman" w:hAnsi="Times New Roman"/>
                <w:sz w:val="24"/>
                <w:szCs w:val="24"/>
              </w:rPr>
            </w:pPr>
            <w:r w:rsidRPr="000A22E3">
              <w:rPr>
                <w:rFonts w:ascii="Times New Roman" w:hAnsi="Times New Roman"/>
                <w:sz w:val="24"/>
                <w:szCs w:val="24"/>
              </w:rPr>
              <w:t>Регистриране на политически представители, предложени от коалиция БСП ЗА БЪЛГАРИЯ чрез заявление вх. № 108/25.10.2019г.</w:t>
            </w:r>
          </w:p>
        </w:tc>
        <w:tc>
          <w:tcPr>
            <w:tcW w:w="1407" w:type="dxa"/>
            <w:tcBorders>
              <w:top w:val="single" w:sz="4" w:space="0" w:color="auto"/>
              <w:left w:val="single" w:sz="4" w:space="0" w:color="auto"/>
              <w:bottom w:val="single" w:sz="4" w:space="0" w:color="auto"/>
              <w:right w:val="single" w:sz="4" w:space="0" w:color="auto"/>
            </w:tcBorders>
            <w:vAlign w:val="center"/>
          </w:tcPr>
          <w:p w:rsidR="00896775" w:rsidRPr="000A22E3" w:rsidRDefault="00896775" w:rsidP="00FC1741">
            <w:pPr>
              <w:rPr>
                <w:rFonts w:ascii="Times New Roman" w:hAnsi="Times New Roman"/>
                <w:b/>
                <w:sz w:val="24"/>
                <w:szCs w:val="24"/>
              </w:rPr>
            </w:pPr>
            <w:r w:rsidRPr="000A22E3">
              <w:rPr>
                <w:rFonts w:ascii="Times New Roman" w:hAnsi="Times New Roman"/>
                <w:b/>
                <w:sz w:val="24"/>
                <w:szCs w:val="24"/>
              </w:rPr>
              <w:t>СЧ</w:t>
            </w:r>
          </w:p>
        </w:tc>
      </w:tr>
      <w:tr w:rsidR="00896775" w:rsidRPr="000A22E3" w:rsidTr="00896775">
        <w:trPr>
          <w:trHeight w:val="669"/>
          <w:jc w:val="center"/>
        </w:trPr>
        <w:tc>
          <w:tcPr>
            <w:tcW w:w="693" w:type="dxa"/>
            <w:tcBorders>
              <w:top w:val="single" w:sz="4" w:space="0" w:color="auto"/>
              <w:left w:val="single" w:sz="4" w:space="0" w:color="auto"/>
              <w:bottom w:val="single" w:sz="4" w:space="0" w:color="auto"/>
              <w:right w:val="single" w:sz="4" w:space="0" w:color="auto"/>
            </w:tcBorders>
            <w:vAlign w:val="center"/>
          </w:tcPr>
          <w:p w:rsidR="00896775" w:rsidRPr="000A22E3" w:rsidRDefault="00896775" w:rsidP="00677A54">
            <w:pPr>
              <w:numPr>
                <w:ilvl w:val="0"/>
                <w:numId w:val="1"/>
              </w:numPr>
              <w:spacing w:after="0" w:line="240" w:lineRule="auto"/>
              <w:ind w:left="0" w:firstLine="0"/>
              <w:jc w:val="both"/>
              <w:rPr>
                <w:rFonts w:ascii="Times New Roman" w:hAnsi="Times New Roman"/>
                <w:sz w:val="24"/>
                <w:szCs w:val="24"/>
              </w:rPr>
            </w:pPr>
          </w:p>
        </w:tc>
        <w:tc>
          <w:tcPr>
            <w:tcW w:w="7070" w:type="dxa"/>
            <w:tcBorders>
              <w:top w:val="single" w:sz="4" w:space="0" w:color="auto"/>
              <w:left w:val="single" w:sz="4" w:space="0" w:color="auto"/>
              <w:bottom w:val="single" w:sz="4" w:space="0" w:color="auto"/>
              <w:right w:val="single" w:sz="4" w:space="0" w:color="auto"/>
            </w:tcBorders>
          </w:tcPr>
          <w:p w:rsidR="00896775" w:rsidRPr="000A22E3" w:rsidRDefault="00896775" w:rsidP="00896775">
            <w:pPr>
              <w:jc w:val="both"/>
              <w:rPr>
                <w:rFonts w:ascii="Times New Roman" w:hAnsi="Times New Roman"/>
                <w:sz w:val="24"/>
                <w:szCs w:val="24"/>
              </w:rPr>
            </w:pPr>
            <w:r w:rsidRPr="000A22E3">
              <w:rPr>
                <w:rFonts w:ascii="Times New Roman" w:hAnsi="Times New Roman"/>
                <w:sz w:val="24"/>
                <w:szCs w:val="24"/>
              </w:rPr>
              <w:t>Регистриране на допълнителен брой представители, предложени от ПП МОРЕ чрез заявление вх. № 110/26.10.2019г.</w:t>
            </w:r>
          </w:p>
        </w:tc>
        <w:tc>
          <w:tcPr>
            <w:tcW w:w="1407" w:type="dxa"/>
            <w:tcBorders>
              <w:top w:val="single" w:sz="4" w:space="0" w:color="auto"/>
              <w:left w:val="single" w:sz="4" w:space="0" w:color="auto"/>
              <w:bottom w:val="single" w:sz="4" w:space="0" w:color="auto"/>
              <w:right w:val="single" w:sz="4" w:space="0" w:color="auto"/>
            </w:tcBorders>
            <w:vAlign w:val="center"/>
          </w:tcPr>
          <w:p w:rsidR="00896775" w:rsidRPr="000A22E3" w:rsidRDefault="00896775" w:rsidP="00FC1741">
            <w:pPr>
              <w:rPr>
                <w:rFonts w:ascii="Times New Roman" w:hAnsi="Times New Roman"/>
                <w:b/>
                <w:sz w:val="24"/>
                <w:szCs w:val="24"/>
              </w:rPr>
            </w:pPr>
            <w:r w:rsidRPr="000A22E3">
              <w:rPr>
                <w:rFonts w:ascii="Times New Roman" w:hAnsi="Times New Roman"/>
                <w:b/>
                <w:sz w:val="24"/>
                <w:szCs w:val="24"/>
              </w:rPr>
              <w:t>СЧ</w:t>
            </w:r>
          </w:p>
        </w:tc>
      </w:tr>
      <w:tr w:rsidR="00896775" w:rsidRPr="000A22E3" w:rsidTr="00896775">
        <w:trPr>
          <w:trHeight w:val="426"/>
          <w:jc w:val="center"/>
        </w:trPr>
        <w:tc>
          <w:tcPr>
            <w:tcW w:w="693" w:type="dxa"/>
            <w:tcBorders>
              <w:top w:val="single" w:sz="4" w:space="0" w:color="auto"/>
              <w:left w:val="single" w:sz="4" w:space="0" w:color="auto"/>
              <w:bottom w:val="single" w:sz="4" w:space="0" w:color="auto"/>
              <w:right w:val="single" w:sz="4" w:space="0" w:color="auto"/>
            </w:tcBorders>
            <w:vAlign w:val="center"/>
          </w:tcPr>
          <w:p w:rsidR="00896775" w:rsidRPr="000A22E3" w:rsidRDefault="00194EDD" w:rsidP="00677A54">
            <w:pPr>
              <w:spacing w:after="0" w:line="240" w:lineRule="auto"/>
              <w:jc w:val="both"/>
              <w:rPr>
                <w:rFonts w:ascii="Times New Roman" w:hAnsi="Times New Roman"/>
                <w:sz w:val="24"/>
                <w:szCs w:val="24"/>
              </w:rPr>
            </w:pPr>
            <w:r w:rsidRPr="000A22E3">
              <w:rPr>
                <w:rFonts w:ascii="Times New Roman" w:hAnsi="Times New Roman"/>
                <w:sz w:val="24"/>
                <w:szCs w:val="24"/>
              </w:rPr>
              <w:t>4</w:t>
            </w:r>
            <w:r w:rsidR="00896775" w:rsidRPr="000A22E3">
              <w:rPr>
                <w:rFonts w:ascii="Times New Roman" w:hAnsi="Times New Roman"/>
                <w:sz w:val="24"/>
                <w:szCs w:val="24"/>
              </w:rPr>
              <w:t>.</w:t>
            </w:r>
          </w:p>
        </w:tc>
        <w:tc>
          <w:tcPr>
            <w:tcW w:w="7070" w:type="dxa"/>
            <w:tcBorders>
              <w:top w:val="single" w:sz="4" w:space="0" w:color="auto"/>
              <w:left w:val="single" w:sz="4" w:space="0" w:color="auto"/>
              <w:bottom w:val="single" w:sz="4" w:space="0" w:color="auto"/>
              <w:right w:val="single" w:sz="4" w:space="0" w:color="auto"/>
            </w:tcBorders>
          </w:tcPr>
          <w:p w:rsidR="00194EDD" w:rsidRPr="000A22E3" w:rsidRDefault="0054584A" w:rsidP="0054584A">
            <w:pPr>
              <w:jc w:val="both"/>
              <w:rPr>
                <w:rFonts w:ascii="Times New Roman" w:hAnsi="Times New Roman"/>
                <w:sz w:val="24"/>
                <w:szCs w:val="24"/>
              </w:rPr>
            </w:pPr>
            <w:r w:rsidRPr="000A22E3">
              <w:rPr>
                <w:rFonts w:ascii="Times New Roman" w:hAnsi="Times New Roman"/>
                <w:sz w:val="24"/>
                <w:szCs w:val="24"/>
              </w:rPr>
              <w:t>Изменение и допълване на Решение № 108 от 26 септември 2019 г. на ОИК – Несебър</w:t>
            </w:r>
            <w:r w:rsidRPr="000A22E3">
              <w:rPr>
                <w:rFonts w:ascii="Times New Roman" w:eastAsia="Times New Roman" w:hAnsi="Times New Roman"/>
                <w:sz w:val="24"/>
                <w:szCs w:val="24"/>
              </w:rPr>
              <w:t xml:space="preserve"> за назначаване съставите на секционните </w:t>
            </w:r>
            <w:r w:rsidRPr="000A22E3">
              <w:rPr>
                <w:rFonts w:ascii="Times New Roman" w:eastAsia="Times New Roman" w:hAnsi="Times New Roman"/>
                <w:sz w:val="24"/>
                <w:szCs w:val="24"/>
              </w:rPr>
              <w:lastRenderedPageBreak/>
              <w:t xml:space="preserve">избирателни комисии </w:t>
            </w:r>
            <w:r w:rsidRPr="000A22E3">
              <w:rPr>
                <w:rFonts w:ascii="Times New Roman" w:eastAsia="Times New Roman" w:hAnsi="Times New Roman"/>
                <w:sz w:val="24"/>
                <w:szCs w:val="24"/>
                <w:lang w:val="en-US"/>
              </w:rPr>
              <w:t>(</w:t>
            </w:r>
            <w:r w:rsidRPr="000A22E3">
              <w:rPr>
                <w:rFonts w:ascii="Times New Roman" w:eastAsia="Times New Roman" w:hAnsi="Times New Roman"/>
                <w:sz w:val="24"/>
                <w:szCs w:val="24"/>
              </w:rPr>
              <w:t>СИК</w:t>
            </w:r>
            <w:r w:rsidRPr="000A22E3">
              <w:rPr>
                <w:rFonts w:ascii="Times New Roman" w:eastAsia="Times New Roman" w:hAnsi="Times New Roman"/>
                <w:sz w:val="24"/>
                <w:szCs w:val="24"/>
                <w:lang w:val="en-US"/>
              </w:rPr>
              <w:t>)</w:t>
            </w:r>
            <w:r w:rsidRPr="000A22E3">
              <w:rPr>
                <w:rFonts w:ascii="Times New Roman" w:eastAsia="Times New Roman" w:hAnsi="Times New Roman"/>
                <w:sz w:val="24"/>
                <w:szCs w:val="24"/>
              </w:rPr>
              <w:t xml:space="preserve"> на територията на община Несебър – </w:t>
            </w:r>
            <w:r w:rsidRPr="000A22E3">
              <w:rPr>
                <w:rFonts w:ascii="Times New Roman" w:eastAsia="Times New Roman" w:hAnsi="Times New Roman"/>
                <w:b/>
                <w:sz w:val="24"/>
                <w:szCs w:val="24"/>
              </w:rPr>
              <w:t>изборен район 0215</w:t>
            </w:r>
            <w:r w:rsidRPr="000A22E3">
              <w:rPr>
                <w:rFonts w:ascii="Times New Roman" w:eastAsia="Times New Roman" w:hAnsi="Times New Roman"/>
                <w:sz w:val="24"/>
                <w:szCs w:val="24"/>
              </w:rPr>
              <w:t xml:space="preserve">, съгласно </w:t>
            </w:r>
            <w:r w:rsidRPr="000A22E3">
              <w:rPr>
                <w:rFonts w:ascii="Times New Roman" w:hAnsi="Times New Roman"/>
                <w:sz w:val="24"/>
                <w:szCs w:val="24"/>
              </w:rPr>
              <w:t>предложение за промяна на състава на СИК с вх. №</w:t>
            </w:r>
            <w:r w:rsidRPr="000A22E3">
              <w:rPr>
                <w:rFonts w:ascii="Times New Roman" w:hAnsi="Times New Roman"/>
                <w:sz w:val="24"/>
                <w:szCs w:val="24"/>
                <w:lang w:val="en-US"/>
              </w:rPr>
              <w:t xml:space="preserve"> </w:t>
            </w:r>
            <w:r w:rsidRPr="000A22E3">
              <w:rPr>
                <w:rFonts w:ascii="Times New Roman" w:hAnsi="Times New Roman"/>
                <w:sz w:val="24"/>
                <w:szCs w:val="24"/>
              </w:rPr>
              <w:t xml:space="preserve">111/26.10.2019 г. от коалиция „ОБЕДИНЕНИ ПАТРИОТИ“ – ПП НФСБ, ПП АТАКА и ПП ВМРО.  </w:t>
            </w:r>
          </w:p>
        </w:tc>
        <w:tc>
          <w:tcPr>
            <w:tcW w:w="1407" w:type="dxa"/>
            <w:tcBorders>
              <w:top w:val="single" w:sz="4" w:space="0" w:color="auto"/>
              <w:left w:val="single" w:sz="4" w:space="0" w:color="auto"/>
              <w:bottom w:val="single" w:sz="4" w:space="0" w:color="auto"/>
              <w:right w:val="single" w:sz="4" w:space="0" w:color="auto"/>
            </w:tcBorders>
            <w:vAlign w:val="center"/>
          </w:tcPr>
          <w:p w:rsidR="00896775" w:rsidRPr="000A22E3" w:rsidRDefault="00896775" w:rsidP="00FC1741">
            <w:pPr>
              <w:rPr>
                <w:rFonts w:ascii="Times New Roman" w:hAnsi="Times New Roman"/>
                <w:b/>
                <w:sz w:val="24"/>
                <w:szCs w:val="24"/>
              </w:rPr>
            </w:pPr>
            <w:r w:rsidRPr="000A22E3">
              <w:rPr>
                <w:rFonts w:ascii="Times New Roman" w:hAnsi="Times New Roman"/>
                <w:b/>
                <w:sz w:val="24"/>
                <w:szCs w:val="24"/>
              </w:rPr>
              <w:lastRenderedPageBreak/>
              <w:t>СЧ</w:t>
            </w:r>
          </w:p>
        </w:tc>
      </w:tr>
      <w:tr w:rsidR="00896775" w:rsidRPr="000A22E3" w:rsidTr="00896775">
        <w:trPr>
          <w:trHeight w:val="426"/>
          <w:jc w:val="center"/>
        </w:trPr>
        <w:tc>
          <w:tcPr>
            <w:tcW w:w="693" w:type="dxa"/>
            <w:tcBorders>
              <w:top w:val="single" w:sz="4" w:space="0" w:color="auto"/>
              <w:left w:val="single" w:sz="4" w:space="0" w:color="auto"/>
              <w:bottom w:val="single" w:sz="4" w:space="0" w:color="auto"/>
              <w:right w:val="single" w:sz="4" w:space="0" w:color="auto"/>
            </w:tcBorders>
            <w:vAlign w:val="center"/>
          </w:tcPr>
          <w:p w:rsidR="00896775" w:rsidRPr="000A22E3" w:rsidRDefault="003511F6" w:rsidP="00677A54">
            <w:pPr>
              <w:spacing w:after="0" w:line="240" w:lineRule="auto"/>
              <w:jc w:val="both"/>
              <w:rPr>
                <w:rFonts w:ascii="Times New Roman" w:hAnsi="Times New Roman"/>
                <w:sz w:val="24"/>
                <w:szCs w:val="24"/>
              </w:rPr>
            </w:pPr>
            <w:r w:rsidRPr="000A22E3">
              <w:rPr>
                <w:rFonts w:ascii="Times New Roman" w:hAnsi="Times New Roman"/>
                <w:sz w:val="24"/>
                <w:szCs w:val="24"/>
              </w:rPr>
              <w:lastRenderedPageBreak/>
              <w:t>5</w:t>
            </w:r>
            <w:r w:rsidR="00194EDD" w:rsidRPr="000A22E3">
              <w:rPr>
                <w:rFonts w:ascii="Times New Roman" w:hAnsi="Times New Roman"/>
                <w:sz w:val="24"/>
                <w:szCs w:val="24"/>
              </w:rPr>
              <w:t>.</w:t>
            </w:r>
          </w:p>
        </w:tc>
        <w:tc>
          <w:tcPr>
            <w:tcW w:w="7070" w:type="dxa"/>
            <w:tcBorders>
              <w:top w:val="single" w:sz="4" w:space="0" w:color="auto"/>
              <w:left w:val="single" w:sz="4" w:space="0" w:color="auto"/>
              <w:bottom w:val="single" w:sz="4" w:space="0" w:color="auto"/>
              <w:right w:val="single" w:sz="4" w:space="0" w:color="auto"/>
            </w:tcBorders>
          </w:tcPr>
          <w:p w:rsidR="00896775" w:rsidRPr="000A22E3" w:rsidRDefault="00C35E0F" w:rsidP="00C35E0F">
            <w:pPr>
              <w:jc w:val="both"/>
              <w:rPr>
                <w:rFonts w:ascii="Times New Roman" w:hAnsi="Times New Roman"/>
                <w:sz w:val="24"/>
                <w:szCs w:val="24"/>
              </w:rPr>
            </w:pPr>
            <w:r w:rsidRPr="000A22E3">
              <w:rPr>
                <w:rFonts w:ascii="Times New Roman" w:hAnsi="Times New Roman"/>
                <w:sz w:val="24"/>
                <w:szCs w:val="24"/>
              </w:rPr>
              <w:t xml:space="preserve">Изменение и допълване на Решение № 108 от 26 септември 2019 г. на ОИК – Несебър за назначаване съставите на секционните избирателни комисии (СИК) на територията на община Несебър – изборен район 0215 във връзка с предложение за промяна на състава на СИК с вх. № 112/26.10.2019 г. от коалиция „БСП ЗА БЪЛГАРИЯ“.  </w:t>
            </w:r>
          </w:p>
        </w:tc>
        <w:tc>
          <w:tcPr>
            <w:tcW w:w="1407" w:type="dxa"/>
            <w:tcBorders>
              <w:top w:val="single" w:sz="4" w:space="0" w:color="auto"/>
              <w:left w:val="single" w:sz="4" w:space="0" w:color="auto"/>
              <w:bottom w:val="single" w:sz="4" w:space="0" w:color="auto"/>
              <w:right w:val="single" w:sz="4" w:space="0" w:color="auto"/>
            </w:tcBorders>
            <w:vAlign w:val="center"/>
          </w:tcPr>
          <w:p w:rsidR="00896775" w:rsidRPr="000A22E3" w:rsidRDefault="003511F6" w:rsidP="00FC1741">
            <w:pPr>
              <w:rPr>
                <w:rFonts w:ascii="Times New Roman" w:hAnsi="Times New Roman"/>
                <w:b/>
                <w:sz w:val="24"/>
                <w:szCs w:val="24"/>
              </w:rPr>
            </w:pPr>
            <w:r w:rsidRPr="000A22E3">
              <w:rPr>
                <w:rFonts w:ascii="Times New Roman" w:hAnsi="Times New Roman"/>
                <w:b/>
                <w:sz w:val="24"/>
                <w:szCs w:val="24"/>
              </w:rPr>
              <w:t>СЧ</w:t>
            </w:r>
          </w:p>
        </w:tc>
      </w:tr>
      <w:tr w:rsidR="00C35E0F" w:rsidRPr="000A22E3" w:rsidTr="00896775">
        <w:trPr>
          <w:trHeight w:val="426"/>
          <w:jc w:val="center"/>
        </w:trPr>
        <w:tc>
          <w:tcPr>
            <w:tcW w:w="693" w:type="dxa"/>
            <w:tcBorders>
              <w:top w:val="single" w:sz="4" w:space="0" w:color="auto"/>
              <w:left w:val="single" w:sz="4" w:space="0" w:color="auto"/>
              <w:bottom w:val="single" w:sz="4" w:space="0" w:color="auto"/>
              <w:right w:val="single" w:sz="4" w:space="0" w:color="auto"/>
            </w:tcBorders>
            <w:vAlign w:val="center"/>
          </w:tcPr>
          <w:p w:rsidR="00C35E0F" w:rsidRPr="000A22E3" w:rsidRDefault="00C35E0F" w:rsidP="00677A54">
            <w:pPr>
              <w:spacing w:after="0" w:line="240" w:lineRule="auto"/>
              <w:jc w:val="both"/>
              <w:rPr>
                <w:rFonts w:ascii="Times New Roman" w:hAnsi="Times New Roman"/>
                <w:sz w:val="24"/>
                <w:szCs w:val="24"/>
              </w:rPr>
            </w:pPr>
            <w:r w:rsidRPr="000A22E3">
              <w:rPr>
                <w:rFonts w:ascii="Times New Roman" w:hAnsi="Times New Roman"/>
                <w:sz w:val="24"/>
                <w:szCs w:val="24"/>
              </w:rPr>
              <w:t>6.</w:t>
            </w:r>
          </w:p>
        </w:tc>
        <w:tc>
          <w:tcPr>
            <w:tcW w:w="7070" w:type="dxa"/>
            <w:tcBorders>
              <w:top w:val="single" w:sz="4" w:space="0" w:color="auto"/>
              <w:left w:val="single" w:sz="4" w:space="0" w:color="auto"/>
              <w:bottom w:val="single" w:sz="4" w:space="0" w:color="auto"/>
              <w:right w:val="single" w:sz="4" w:space="0" w:color="auto"/>
            </w:tcBorders>
          </w:tcPr>
          <w:p w:rsidR="00C35E0F" w:rsidRPr="000A22E3" w:rsidRDefault="00C35E0F" w:rsidP="00896775">
            <w:pPr>
              <w:rPr>
                <w:rFonts w:ascii="Times New Roman" w:hAnsi="Times New Roman"/>
                <w:sz w:val="24"/>
                <w:szCs w:val="24"/>
              </w:rPr>
            </w:pPr>
            <w:r w:rsidRPr="000A22E3">
              <w:rPr>
                <w:rFonts w:ascii="Times New Roman" w:hAnsi="Times New Roman"/>
                <w:sz w:val="24"/>
                <w:szCs w:val="24"/>
              </w:rPr>
              <w:t xml:space="preserve">Разни </w:t>
            </w:r>
          </w:p>
        </w:tc>
        <w:tc>
          <w:tcPr>
            <w:tcW w:w="1407" w:type="dxa"/>
            <w:tcBorders>
              <w:top w:val="single" w:sz="4" w:space="0" w:color="auto"/>
              <w:left w:val="single" w:sz="4" w:space="0" w:color="auto"/>
              <w:bottom w:val="single" w:sz="4" w:space="0" w:color="auto"/>
              <w:right w:val="single" w:sz="4" w:space="0" w:color="auto"/>
            </w:tcBorders>
            <w:vAlign w:val="center"/>
          </w:tcPr>
          <w:p w:rsidR="00C35E0F" w:rsidRPr="000A22E3" w:rsidRDefault="00C35E0F" w:rsidP="00FC1741">
            <w:pPr>
              <w:rPr>
                <w:rFonts w:ascii="Times New Roman" w:hAnsi="Times New Roman"/>
                <w:b/>
                <w:sz w:val="24"/>
                <w:szCs w:val="24"/>
              </w:rPr>
            </w:pPr>
            <w:r w:rsidRPr="000A22E3">
              <w:rPr>
                <w:rFonts w:ascii="Times New Roman" w:hAnsi="Times New Roman"/>
                <w:b/>
                <w:sz w:val="24"/>
                <w:szCs w:val="24"/>
              </w:rPr>
              <w:t>СЧ</w:t>
            </w:r>
          </w:p>
        </w:tc>
      </w:tr>
    </w:tbl>
    <w:p w:rsidR="005E31E2" w:rsidRPr="000A22E3" w:rsidRDefault="005E31E2" w:rsidP="00677A54">
      <w:pPr>
        <w:spacing w:after="0" w:line="240" w:lineRule="auto"/>
        <w:jc w:val="both"/>
        <w:rPr>
          <w:rFonts w:ascii="Times New Roman" w:hAnsi="Times New Roman"/>
          <w:color w:val="000000"/>
          <w:sz w:val="24"/>
          <w:szCs w:val="24"/>
        </w:rPr>
      </w:pPr>
    </w:p>
    <w:p w:rsidR="009A7CA6" w:rsidRPr="000A22E3" w:rsidRDefault="009A7CA6" w:rsidP="00677A54">
      <w:pPr>
        <w:spacing w:after="0" w:line="240" w:lineRule="auto"/>
        <w:ind w:firstLine="708"/>
        <w:jc w:val="both"/>
        <w:rPr>
          <w:rFonts w:ascii="Times New Roman" w:hAnsi="Times New Roman"/>
          <w:sz w:val="24"/>
          <w:szCs w:val="24"/>
        </w:rPr>
      </w:pPr>
      <w:r w:rsidRPr="000A22E3">
        <w:rPr>
          <w:rFonts w:ascii="Times New Roman" w:hAnsi="Times New Roman"/>
          <w:sz w:val="24"/>
          <w:szCs w:val="24"/>
        </w:rPr>
        <w:t xml:space="preserve">Не постъпиха други предложения за дневен ред или за допълване на така предложения, поради което той беше подложен на гласуване. </w:t>
      </w:r>
    </w:p>
    <w:p w:rsidR="009E2777" w:rsidRPr="000A22E3" w:rsidRDefault="009E2777" w:rsidP="00677A54">
      <w:pPr>
        <w:spacing w:after="0" w:line="240" w:lineRule="auto"/>
        <w:ind w:firstLine="708"/>
        <w:jc w:val="both"/>
        <w:rPr>
          <w:rFonts w:ascii="Times New Roman" w:hAnsi="Times New Roman"/>
          <w:sz w:val="24"/>
          <w:szCs w:val="24"/>
        </w:rPr>
      </w:pPr>
    </w:p>
    <w:p w:rsidR="009A7CA6" w:rsidRPr="000A22E3" w:rsidRDefault="009A7CA6" w:rsidP="00677A54">
      <w:pPr>
        <w:spacing w:after="0" w:line="240" w:lineRule="auto"/>
        <w:ind w:firstLine="708"/>
        <w:jc w:val="both"/>
        <w:rPr>
          <w:rFonts w:ascii="Times New Roman" w:hAnsi="Times New Roman"/>
          <w:b/>
          <w:sz w:val="24"/>
          <w:szCs w:val="24"/>
        </w:rPr>
      </w:pPr>
      <w:r w:rsidRPr="000A22E3">
        <w:rPr>
          <w:rFonts w:ascii="Times New Roman" w:hAnsi="Times New Roman"/>
          <w:b/>
          <w:sz w:val="24"/>
          <w:szCs w:val="24"/>
        </w:rPr>
        <w:t>Резултати от поименно гласуване на членовете на ОИК – Несебър: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9A7CA6" w:rsidRPr="000A22E3" w:rsidTr="005E31E2">
        <w:tc>
          <w:tcPr>
            <w:tcW w:w="5954" w:type="dxa"/>
            <w:tcBorders>
              <w:top w:val="single" w:sz="4" w:space="0" w:color="auto"/>
              <w:left w:val="single" w:sz="4" w:space="0" w:color="auto"/>
              <w:bottom w:val="single" w:sz="4" w:space="0" w:color="auto"/>
              <w:right w:val="single" w:sz="4" w:space="0" w:color="auto"/>
            </w:tcBorders>
            <w:hideMark/>
          </w:tcPr>
          <w:p w:rsidR="009A7CA6" w:rsidRPr="000A22E3" w:rsidRDefault="009A7CA6" w:rsidP="00677A54">
            <w:pPr>
              <w:spacing w:after="0" w:line="240" w:lineRule="auto"/>
              <w:jc w:val="both"/>
              <w:rPr>
                <w:rFonts w:ascii="Times New Roman" w:eastAsia="Times New Roman" w:hAnsi="Times New Roman"/>
                <w:b/>
                <w:sz w:val="24"/>
                <w:szCs w:val="24"/>
                <w:lang w:eastAsia="bg-BG"/>
              </w:rPr>
            </w:pPr>
            <w:r w:rsidRPr="000A22E3">
              <w:rPr>
                <w:rFonts w:ascii="Times New Roman" w:eastAsia="Times New Roman" w:hAnsi="Times New Roman"/>
                <w:b/>
                <w:sz w:val="24"/>
                <w:szCs w:val="24"/>
                <w:lang w:eastAsia="bg-BG"/>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9A7CA6" w:rsidRPr="000A22E3" w:rsidRDefault="009A7CA6" w:rsidP="00677A54">
            <w:pPr>
              <w:spacing w:after="0" w:line="240" w:lineRule="auto"/>
              <w:jc w:val="both"/>
              <w:rPr>
                <w:rFonts w:ascii="Times New Roman" w:eastAsia="Times New Roman" w:hAnsi="Times New Roman"/>
                <w:b/>
                <w:sz w:val="24"/>
                <w:szCs w:val="24"/>
                <w:lang w:eastAsia="bg-BG"/>
              </w:rPr>
            </w:pPr>
            <w:r w:rsidRPr="000A22E3">
              <w:rPr>
                <w:rFonts w:ascii="Times New Roman" w:eastAsia="Times New Roman" w:hAnsi="Times New Roman"/>
                <w:b/>
                <w:sz w:val="24"/>
                <w:szCs w:val="24"/>
                <w:lang w:eastAsia="bg-BG"/>
              </w:rPr>
              <w:t>ЗА</w:t>
            </w:r>
          </w:p>
        </w:tc>
        <w:tc>
          <w:tcPr>
            <w:tcW w:w="1417" w:type="dxa"/>
            <w:tcBorders>
              <w:top w:val="single" w:sz="4" w:space="0" w:color="auto"/>
              <w:left w:val="single" w:sz="4" w:space="0" w:color="auto"/>
              <w:bottom w:val="single" w:sz="4" w:space="0" w:color="auto"/>
              <w:right w:val="single" w:sz="4" w:space="0" w:color="auto"/>
            </w:tcBorders>
            <w:hideMark/>
          </w:tcPr>
          <w:p w:rsidR="009A7CA6" w:rsidRPr="000A22E3" w:rsidRDefault="009A7CA6" w:rsidP="00677A54">
            <w:pPr>
              <w:spacing w:after="0" w:line="240" w:lineRule="auto"/>
              <w:jc w:val="both"/>
              <w:rPr>
                <w:rFonts w:ascii="Times New Roman" w:eastAsia="Times New Roman" w:hAnsi="Times New Roman"/>
                <w:b/>
                <w:sz w:val="24"/>
                <w:szCs w:val="24"/>
                <w:lang w:eastAsia="bg-BG"/>
              </w:rPr>
            </w:pPr>
            <w:r w:rsidRPr="000A22E3">
              <w:rPr>
                <w:rFonts w:ascii="Times New Roman" w:eastAsia="Times New Roman" w:hAnsi="Times New Roman"/>
                <w:b/>
                <w:sz w:val="24"/>
                <w:szCs w:val="24"/>
                <w:lang w:eastAsia="bg-BG"/>
              </w:rPr>
              <w:t>ПРОТИВ</w:t>
            </w:r>
          </w:p>
        </w:tc>
      </w:tr>
      <w:tr w:rsidR="009A7CA6" w:rsidRPr="000A22E3"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A7CA6" w:rsidRPr="000A22E3" w:rsidRDefault="009A7CA6" w:rsidP="00677A54">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СИЛВИЯ СТОЯНОВА ДИМИТРОВА</w:t>
            </w:r>
          </w:p>
        </w:tc>
        <w:tc>
          <w:tcPr>
            <w:tcW w:w="1701"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r>
      <w:tr w:rsidR="009A7CA6" w:rsidRPr="000A22E3"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A7CA6" w:rsidRPr="000A22E3" w:rsidRDefault="009A7CA6" w:rsidP="00677A54">
            <w:pPr>
              <w:spacing w:after="0" w:line="240" w:lineRule="auto"/>
              <w:jc w:val="both"/>
              <w:rPr>
                <w:rFonts w:ascii="Times New Roman" w:eastAsia="Times New Roman" w:hAnsi="Times New Roman"/>
                <w:caps/>
                <w:sz w:val="24"/>
                <w:szCs w:val="24"/>
                <w:lang w:eastAsia="bg-BG"/>
              </w:rPr>
            </w:pPr>
            <w:r w:rsidRPr="000A22E3">
              <w:rPr>
                <w:rFonts w:ascii="Times New Roman" w:eastAsia="Times New Roman" w:hAnsi="Times New Roman"/>
                <w:caps/>
                <w:sz w:val="24"/>
                <w:szCs w:val="24"/>
                <w:lang w:eastAsia="bg-BG"/>
              </w:rPr>
              <w:t>ЖУЛИЕТА ИВАНОВА БЕЛЕВА</w:t>
            </w:r>
          </w:p>
        </w:tc>
        <w:tc>
          <w:tcPr>
            <w:tcW w:w="1701"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r>
      <w:tr w:rsidR="009A7CA6" w:rsidRPr="000A22E3"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A7CA6" w:rsidRPr="000A22E3" w:rsidRDefault="009A7CA6" w:rsidP="00677A54">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ЕВДОКИЯ АТАНАСОВА ДЕЛИБАЛТОВА</w:t>
            </w:r>
          </w:p>
        </w:tc>
        <w:tc>
          <w:tcPr>
            <w:tcW w:w="1701"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r>
      <w:tr w:rsidR="009A7CA6" w:rsidRPr="000A22E3"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A7CA6" w:rsidRPr="000A22E3" w:rsidRDefault="009A7CA6" w:rsidP="00677A54">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ДЕСИСЛАВА НИКОЛОВА НИКОЛОВА</w:t>
            </w:r>
          </w:p>
        </w:tc>
        <w:tc>
          <w:tcPr>
            <w:tcW w:w="1701"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r>
      <w:tr w:rsidR="009A7CA6" w:rsidRPr="000A22E3"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A7CA6" w:rsidRPr="000A22E3" w:rsidRDefault="009A7CA6" w:rsidP="00677A54">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СВЕТОСЛАВА ДИМИТРОВА НАУМОВА</w:t>
            </w:r>
          </w:p>
        </w:tc>
        <w:tc>
          <w:tcPr>
            <w:tcW w:w="1701"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r>
      <w:tr w:rsidR="009A7CA6" w:rsidRPr="000A22E3"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A7CA6" w:rsidRPr="000A22E3" w:rsidRDefault="009A7CA6" w:rsidP="00677A54">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ЗОРНИЦА НЕДЯЛКОВА КУДЕВА</w:t>
            </w:r>
          </w:p>
        </w:tc>
        <w:tc>
          <w:tcPr>
            <w:tcW w:w="1701"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r>
      <w:tr w:rsidR="009A7CA6" w:rsidRPr="000A22E3"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A7CA6" w:rsidRPr="000A22E3" w:rsidRDefault="005E31E2"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СИМЕОН АЛЕКСАНДРОВ ЧОК</w:t>
            </w:r>
            <w:r w:rsidR="00896775" w:rsidRPr="000A22E3">
              <w:rPr>
                <w:rFonts w:ascii="Times New Roman" w:eastAsia="Times New Roman" w:hAnsi="Times New Roman"/>
                <w:sz w:val="24"/>
                <w:szCs w:val="24"/>
                <w:lang w:eastAsia="bg-BG"/>
              </w:rPr>
              <w:t>Е</w:t>
            </w:r>
            <w:r w:rsidRPr="000A22E3">
              <w:rPr>
                <w:rFonts w:ascii="Times New Roman" w:eastAsia="Times New Roman" w:hAnsi="Times New Roman"/>
                <w:sz w:val="24"/>
                <w:szCs w:val="24"/>
                <w:lang w:eastAsia="bg-BG"/>
              </w:rPr>
              <w:t>ЛИЕВ</w:t>
            </w:r>
          </w:p>
        </w:tc>
        <w:tc>
          <w:tcPr>
            <w:tcW w:w="1701"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r>
      <w:tr w:rsidR="009A7CA6" w:rsidRPr="000A22E3"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A7CA6" w:rsidRPr="000A22E3" w:rsidRDefault="009A7CA6" w:rsidP="00677A54">
            <w:pPr>
              <w:spacing w:after="0" w:line="240" w:lineRule="auto"/>
              <w:jc w:val="both"/>
              <w:rPr>
                <w:rFonts w:ascii="Times New Roman" w:eastAsia="Times New Roman" w:hAnsi="Times New Roman"/>
                <w:sz w:val="24"/>
                <w:szCs w:val="24"/>
                <w:lang w:eastAsia="bg-BG"/>
              </w:rPr>
            </w:pPr>
            <w:r w:rsidRPr="000A22E3">
              <w:rPr>
                <w:rFonts w:ascii="Times New Roman" w:hAnsi="Times New Roman"/>
                <w:sz w:val="24"/>
                <w:szCs w:val="24"/>
              </w:rPr>
              <w:t>ВЕСЕЛИН МИХАЙЛОВ РАДЕВ</w:t>
            </w:r>
          </w:p>
        </w:tc>
        <w:tc>
          <w:tcPr>
            <w:tcW w:w="1701"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r>
      <w:tr w:rsidR="009A7CA6" w:rsidRPr="000A22E3"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A7CA6" w:rsidRPr="000A22E3" w:rsidRDefault="009A7CA6" w:rsidP="00677A54">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АНГЕЛ ГЕОРГИЕВ КАРАСТОЯНОВ</w:t>
            </w:r>
          </w:p>
        </w:tc>
        <w:tc>
          <w:tcPr>
            <w:tcW w:w="1701"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r>
      <w:tr w:rsidR="009A7CA6" w:rsidRPr="000A22E3"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A7CA6" w:rsidRPr="000A22E3" w:rsidRDefault="009A7CA6" w:rsidP="00677A54">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ДИАНА НЕЙКОВА АТАНАСОВА</w:t>
            </w:r>
          </w:p>
        </w:tc>
        <w:tc>
          <w:tcPr>
            <w:tcW w:w="1701"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r>
      <w:tr w:rsidR="009A7CA6" w:rsidRPr="000A22E3"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A7CA6" w:rsidRPr="000A22E3" w:rsidRDefault="009A7CA6" w:rsidP="00677A54">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ВИОЛЕТА РУМЕНОВА ПОПОВА</w:t>
            </w:r>
          </w:p>
        </w:tc>
        <w:tc>
          <w:tcPr>
            <w:tcW w:w="1701"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r>
      <w:tr w:rsidR="009A7CA6" w:rsidRPr="000A22E3"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A7CA6" w:rsidRPr="000A22E3" w:rsidRDefault="009A7CA6" w:rsidP="00677A54">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ИРЕНА ВИКТОРОВА ОКИШЕЛОВА</w:t>
            </w:r>
          </w:p>
        </w:tc>
        <w:tc>
          <w:tcPr>
            <w:tcW w:w="1701"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r>
      <w:tr w:rsidR="009A7CA6" w:rsidRPr="000A22E3" w:rsidTr="005E31E2">
        <w:trPr>
          <w:trHeight w:val="280"/>
        </w:trPr>
        <w:tc>
          <w:tcPr>
            <w:tcW w:w="5954" w:type="dxa"/>
            <w:tcBorders>
              <w:top w:val="single" w:sz="4" w:space="0" w:color="auto"/>
              <w:left w:val="single" w:sz="4" w:space="0" w:color="auto"/>
              <w:bottom w:val="single" w:sz="4" w:space="0" w:color="auto"/>
              <w:right w:val="single" w:sz="4" w:space="0" w:color="auto"/>
            </w:tcBorders>
            <w:vAlign w:val="center"/>
            <w:hideMark/>
          </w:tcPr>
          <w:p w:rsidR="009A7CA6" w:rsidRPr="000A22E3" w:rsidRDefault="009A7CA6" w:rsidP="00677A54">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ТАНЯ ПАНАЙОТОВА ПАНАЙОТОВА-МАРКОВА</w:t>
            </w:r>
          </w:p>
        </w:tc>
        <w:tc>
          <w:tcPr>
            <w:tcW w:w="1701"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A22E3" w:rsidRDefault="009A7CA6" w:rsidP="00677A54">
            <w:pPr>
              <w:spacing w:after="0" w:line="240" w:lineRule="auto"/>
              <w:jc w:val="both"/>
              <w:rPr>
                <w:rFonts w:ascii="Times New Roman" w:eastAsia="Times New Roman" w:hAnsi="Times New Roman"/>
                <w:sz w:val="24"/>
                <w:szCs w:val="24"/>
                <w:lang w:eastAsia="bg-BG"/>
              </w:rPr>
            </w:pPr>
          </w:p>
        </w:tc>
      </w:tr>
    </w:tbl>
    <w:p w:rsidR="009A7CA6" w:rsidRPr="00A46CFF" w:rsidRDefault="009A7CA6" w:rsidP="00677A54">
      <w:pPr>
        <w:pStyle w:val="a7"/>
        <w:ind w:firstLine="708"/>
        <w:jc w:val="both"/>
        <w:rPr>
          <w:rFonts w:ascii="Times New Roman" w:hAnsi="Times New Roman" w:cs="Times New Roman"/>
          <w:b/>
          <w:sz w:val="24"/>
          <w:szCs w:val="24"/>
        </w:rPr>
      </w:pPr>
      <w:r w:rsidRPr="00A46CFF">
        <w:rPr>
          <w:rFonts w:ascii="Times New Roman" w:hAnsi="Times New Roman" w:cs="Times New Roman"/>
          <w:b/>
          <w:sz w:val="24"/>
          <w:szCs w:val="24"/>
        </w:rPr>
        <w:t xml:space="preserve">Гласували „За”– </w:t>
      </w:r>
      <w:r w:rsidR="00861880" w:rsidRPr="00A46CFF">
        <w:rPr>
          <w:rFonts w:ascii="Times New Roman" w:hAnsi="Times New Roman" w:cs="Times New Roman"/>
          <w:b/>
          <w:sz w:val="24"/>
          <w:szCs w:val="24"/>
        </w:rPr>
        <w:t>1</w:t>
      </w:r>
      <w:r w:rsidR="005D1391" w:rsidRPr="00A46CFF">
        <w:rPr>
          <w:rFonts w:ascii="Times New Roman" w:hAnsi="Times New Roman" w:cs="Times New Roman"/>
          <w:b/>
          <w:sz w:val="24"/>
          <w:szCs w:val="24"/>
        </w:rPr>
        <w:t>3</w:t>
      </w:r>
      <w:r w:rsidRPr="00A46CFF">
        <w:rPr>
          <w:rFonts w:ascii="Times New Roman" w:hAnsi="Times New Roman" w:cs="Times New Roman"/>
          <w:b/>
          <w:sz w:val="24"/>
          <w:szCs w:val="24"/>
        </w:rPr>
        <w:t xml:space="preserve"> души; „Против”– 0</w:t>
      </w:r>
    </w:p>
    <w:p w:rsidR="009A7CA6" w:rsidRPr="000A22E3" w:rsidRDefault="009A7CA6" w:rsidP="00677A54">
      <w:pPr>
        <w:pStyle w:val="a7"/>
        <w:ind w:firstLine="708"/>
        <w:jc w:val="both"/>
        <w:rPr>
          <w:rFonts w:ascii="Times New Roman" w:hAnsi="Times New Roman" w:cs="Times New Roman"/>
          <w:b/>
          <w:sz w:val="24"/>
          <w:szCs w:val="24"/>
        </w:rPr>
      </w:pPr>
      <w:r w:rsidRPr="000A22E3">
        <w:rPr>
          <w:rFonts w:ascii="Times New Roman" w:hAnsi="Times New Roman" w:cs="Times New Roman"/>
          <w:b/>
          <w:sz w:val="24"/>
          <w:szCs w:val="24"/>
        </w:rPr>
        <w:t>Предвид формираното мнозинство, решението се счита прието.</w:t>
      </w:r>
    </w:p>
    <w:p w:rsidR="009E2777" w:rsidRPr="000A22E3" w:rsidRDefault="009E2777" w:rsidP="00677A54">
      <w:pPr>
        <w:pStyle w:val="a7"/>
        <w:ind w:firstLine="708"/>
        <w:jc w:val="both"/>
        <w:rPr>
          <w:rFonts w:ascii="Times New Roman" w:hAnsi="Times New Roman" w:cs="Times New Roman"/>
          <w:sz w:val="24"/>
          <w:szCs w:val="24"/>
        </w:rPr>
      </w:pPr>
    </w:p>
    <w:p w:rsidR="009A7CA6" w:rsidRPr="000A22E3" w:rsidRDefault="009A7CA6" w:rsidP="00677A54">
      <w:pPr>
        <w:pStyle w:val="a7"/>
        <w:ind w:firstLine="708"/>
        <w:jc w:val="both"/>
        <w:rPr>
          <w:rFonts w:ascii="Times New Roman" w:hAnsi="Times New Roman" w:cs="Times New Roman"/>
          <w:sz w:val="24"/>
          <w:szCs w:val="24"/>
        </w:rPr>
      </w:pPr>
      <w:r w:rsidRPr="000A22E3">
        <w:rPr>
          <w:rFonts w:ascii="Times New Roman" w:hAnsi="Times New Roman" w:cs="Times New Roman"/>
          <w:sz w:val="24"/>
          <w:szCs w:val="24"/>
        </w:rPr>
        <w:t>След приемането на дневния ред се пристъпи към разглеждане на точките от същия и вземане на решения, като за протоколчик беше определен единодушно</w:t>
      </w:r>
      <w:r w:rsidR="00E42229" w:rsidRPr="000A22E3">
        <w:rPr>
          <w:rFonts w:ascii="Times New Roman" w:hAnsi="Times New Roman" w:cs="Times New Roman"/>
          <w:sz w:val="24"/>
          <w:szCs w:val="24"/>
        </w:rPr>
        <w:t xml:space="preserve"> </w:t>
      </w:r>
      <w:r w:rsidR="00896775" w:rsidRPr="000A22E3">
        <w:rPr>
          <w:rFonts w:ascii="Times New Roman" w:hAnsi="Times New Roman" w:cs="Times New Roman"/>
          <w:sz w:val="24"/>
          <w:szCs w:val="24"/>
        </w:rPr>
        <w:t>Симеон Александров Чокелиев</w:t>
      </w:r>
    </w:p>
    <w:p w:rsidR="00992EBB" w:rsidRPr="000A22E3" w:rsidRDefault="00992EBB" w:rsidP="00677A54">
      <w:pPr>
        <w:pStyle w:val="a7"/>
        <w:ind w:firstLine="708"/>
        <w:jc w:val="both"/>
        <w:rPr>
          <w:rFonts w:ascii="Times New Roman" w:hAnsi="Times New Roman" w:cs="Times New Roman"/>
          <w:sz w:val="24"/>
          <w:szCs w:val="24"/>
        </w:rPr>
      </w:pPr>
    </w:p>
    <w:p w:rsidR="00892BDD" w:rsidRPr="000A22E3" w:rsidRDefault="009A7CA6" w:rsidP="00892BDD">
      <w:pPr>
        <w:shd w:val="clear" w:color="auto" w:fill="FFFFFF"/>
        <w:spacing w:after="0" w:line="200" w:lineRule="atLeast"/>
        <w:ind w:firstLine="720"/>
        <w:jc w:val="both"/>
        <w:rPr>
          <w:rFonts w:ascii="Times New Roman" w:hAnsi="Times New Roman"/>
          <w:i/>
          <w:sz w:val="24"/>
          <w:szCs w:val="24"/>
        </w:rPr>
      </w:pPr>
      <w:r w:rsidRPr="000A22E3">
        <w:rPr>
          <w:rFonts w:ascii="Times New Roman" w:hAnsi="Times New Roman"/>
          <w:b/>
          <w:sz w:val="24"/>
          <w:szCs w:val="24"/>
          <w:u w:val="single"/>
        </w:rPr>
        <w:t>По т</w:t>
      </w:r>
      <w:r w:rsidR="001C3003">
        <w:rPr>
          <w:rFonts w:ascii="Times New Roman" w:hAnsi="Times New Roman"/>
          <w:b/>
          <w:sz w:val="24"/>
          <w:szCs w:val="24"/>
          <w:u w:val="single"/>
        </w:rPr>
        <w:t>очка</w:t>
      </w:r>
      <w:r w:rsidRPr="000A22E3">
        <w:rPr>
          <w:rFonts w:ascii="Times New Roman" w:hAnsi="Times New Roman"/>
          <w:b/>
          <w:sz w:val="24"/>
          <w:szCs w:val="24"/>
          <w:u w:val="single"/>
        </w:rPr>
        <w:t xml:space="preserve"> 1 </w:t>
      </w:r>
      <w:r w:rsidR="001C3003">
        <w:rPr>
          <w:rFonts w:ascii="Times New Roman" w:hAnsi="Times New Roman"/>
          <w:b/>
          <w:sz w:val="24"/>
          <w:szCs w:val="24"/>
          <w:u w:val="single"/>
        </w:rPr>
        <w:t xml:space="preserve">(едно) </w:t>
      </w:r>
      <w:r w:rsidRPr="000A22E3">
        <w:rPr>
          <w:rFonts w:ascii="Times New Roman" w:hAnsi="Times New Roman"/>
          <w:b/>
          <w:sz w:val="24"/>
          <w:szCs w:val="24"/>
          <w:u w:val="single"/>
        </w:rPr>
        <w:t>от дневния ред</w:t>
      </w:r>
      <w:r w:rsidR="00861569" w:rsidRPr="000A22E3">
        <w:rPr>
          <w:rFonts w:ascii="Times New Roman" w:hAnsi="Times New Roman"/>
          <w:b/>
          <w:sz w:val="24"/>
          <w:szCs w:val="24"/>
          <w:u w:val="single"/>
        </w:rPr>
        <w:t>:</w:t>
      </w:r>
      <w:r w:rsidR="00861569" w:rsidRPr="000A22E3">
        <w:rPr>
          <w:rFonts w:ascii="Times New Roman" w:hAnsi="Times New Roman"/>
          <w:sz w:val="24"/>
          <w:szCs w:val="24"/>
        </w:rPr>
        <w:t xml:space="preserve"> </w:t>
      </w:r>
      <w:r w:rsidR="00896775" w:rsidRPr="000A22E3">
        <w:rPr>
          <w:rFonts w:ascii="Times New Roman" w:hAnsi="Times New Roman"/>
          <w:i/>
          <w:sz w:val="24"/>
          <w:szCs w:val="24"/>
        </w:rPr>
        <w:t>Произнасяне по жалба с вх. № 102 от 25.10.2019 г. подадена в 12.00 часа от ИК за издигане на Николай Кирилов Димитров за кмет на община Несебър чрез пълномощника Борислава Илиева Динева срещу неправомерни действия на предизборно мероприятие на ПП „ГЕРБ“</w:t>
      </w:r>
    </w:p>
    <w:p w:rsidR="00892BDD" w:rsidRPr="000A22E3" w:rsidRDefault="00892BDD" w:rsidP="00892BDD">
      <w:pPr>
        <w:spacing w:after="0" w:line="240" w:lineRule="auto"/>
        <w:ind w:firstLine="720"/>
        <w:jc w:val="both"/>
        <w:rPr>
          <w:rFonts w:ascii="Times New Roman" w:hAnsi="Times New Roman"/>
          <w:i/>
          <w:sz w:val="24"/>
          <w:szCs w:val="24"/>
        </w:rPr>
      </w:pPr>
    </w:p>
    <w:p w:rsidR="00A44DC0" w:rsidRPr="00A44DC0" w:rsidRDefault="00A44DC0" w:rsidP="00A44DC0">
      <w:pPr>
        <w:spacing w:after="0" w:line="240" w:lineRule="auto"/>
        <w:ind w:firstLine="708"/>
        <w:jc w:val="both"/>
        <w:rPr>
          <w:rFonts w:ascii="Times New Roman" w:eastAsiaTheme="minorHAnsi" w:hAnsi="Times New Roman"/>
          <w:sz w:val="24"/>
          <w:szCs w:val="24"/>
        </w:rPr>
      </w:pPr>
      <w:r w:rsidRPr="00A44DC0">
        <w:rPr>
          <w:rFonts w:ascii="Times New Roman" w:eastAsiaTheme="minorHAnsi" w:hAnsi="Times New Roman"/>
          <w:sz w:val="24"/>
          <w:szCs w:val="24"/>
        </w:rPr>
        <w:t xml:space="preserve">На 25.10.2019 г. в 12.00 часа под вх. № 102/ 25.10.2019 г. в ОИК – Несебър е постъпила жалба от Ирена Борисова </w:t>
      </w:r>
      <w:proofErr w:type="spellStart"/>
      <w:r w:rsidRPr="00A44DC0">
        <w:rPr>
          <w:rFonts w:ascii="Times New Roman" w:eastAsiaTheme="minorHAnsi" w:hAnsi="Times New Roman"/>
          <w:sz w:val="24"/>
          <w:szCs w:val="24"/>
        </w:rPr>
        <w:t>Лашкова</w:t>
      </w:r>
      <w:proofErr w:type="spellEnd"/>
      <w:r w:rsidRPr="00A44DC0">
        <w:rPr>
          <w:rFonts w:ascii="Times New Roman" w:eastAsiaTheme="minorHAnsi" w:hAnsi="Times New Roman"/>
          <w:sz w:val="24"/>
          <w:szCs w:val="24"/>
          <w:lang w:val="en-US"/>
        </w:rPr>
        <w:t>,</w:t>
      </w:r>
      <w:r w:rsidRPr="00A44DC0">
        <w:rPr>
          <w:rFonts w:ascii="Times New Roman" w:eastAsiaTheme="minorHAnsi" w:hAnsi="Times New Roman"/>
          <w:sz w:val="24"/>
          <w:szCs w:val="24"/>
        </w:rPr>
        <w:t xml:space="preserve"> в качеството й на Председател на </w:t>
      </w:r>
      <w:r w:rsidRPr="00A44DC0">
        <w:rPr>
          <w:rFonts w:ascii="Times New Roman" w:eastAsiaTheme="minorHAnsi" w:hAnsi="Times New Roman"/>
          <w:sz w:val="24"/>
          <w:szCs w:val="24"/>
        </w:rPr>
        <w:lastRenderedPageBreak/>
        <w:t xml:space="preserve">Инициативен комитет за издигане на Николай Кирилов Димитров за кмет на Община Несебър, чрез пълномощника й Борислава Илиева Динева. Към жалбата е приложено и 1 бр. пълномощно. </w:t>
      </w:r>
    </w:p>
    <w:p w:rsidR="00A44DC0" w:rsidRPr="00A44DC0" w:rsidRDefault="00A44DC0" w:rsidP="00A44DC0">
      <w:pPr>
        <w:spacing w:after="0" w:line="240" w:lineRule="auto"/>
        <w:ind w:firstLine="708"/>
        <w:jc w:val="both"/>
        <w:rPr>
          <w:rFonts w:ascii="Times New Roman" w:eastAsiaTheme="minorHAnsi" w:hAnsi="Times New Roman"/>
          <w:sz w:val="24"/>
          <w:szCs w:val="24"/>
        </w:rPr>
      </w:pPr>
      <w:r w:rsidRPr="00A44DC0">
        <w:rPr>
          <w:rFonts w:ascii="Times New Roman" w:eastAsiaTheme="minorHAnsi" w:hAnsi="Times New Roman"/>
          <w:sz w:val="24"/>
          <w:szCs w:val="24"/>
        </w:rPr>
        <w:t>Към същата е приложен електронен носител – диск, за който се твърди, че съдържа видео – клип от предизборно събрание на ПП ГЕРБ в с. Оризаре, общ. Несебър, проведено на 23. 10.2019 г. от 18.00 часа.</w:t>
      </w:r>
    </w:p>
    <w:p w:rsidR="00A44DC0" w:rsidRPr="00A44DC0" w:rsidRDefault="00A44DC0" w:rsidP="00A44DC0">
      <w:pPr>
        <w:spacing w:after="0" w:line="240" w:lineRule="auto"/>
        <w:ind w:firstLine="708"/>
        <w:jc w:val="both"/>
        <w:rPr>
          <w:rFonts w:ascii="Times New Roman" w:eastAsiaTheme="minorHAnsi" w:hAnsi="Times New Roman"/>
          <w:sz w:val="24"/>
          <w:szCs w:val="24"/>
        </w:rPr>
      </w:pPr>
      <w:r w:rsidRPr="00A44DC0">
        <w:rPr>
          <w:rFonts w:ascii="Times New Roman" w:eastAsiaTheme="minorHAnsi" w:hAnsi="Times New Roman"/>
          <w:sz w:val="24"/>
          <w:szCs w:val="24"/>
        </w:rPr>
        <w:t xml:space="preserve">В жалбата се твърди, че водещата на предизборното събрание е уронила доброто име и честта на кандидата за кмет на община Несебър Николай Димитров, като е използвала следните изрази по негов адрес – „е приключил“, „кмета приключи“, „ще загубят работата си“, „загубили бизнеса си“.  Жалбоподателят счита, че по този начин е нарушена разпоредбата на чл. 183 ал. 4 от ИК, а именно да се използват материали, които накърняват добрите нрави, честта и доброто име на кандидатите. </w:t>
      </w:r>
    </w:p>
    <w:p w:rsidR="00A44DC0" w:rsidRPr="00A44DC0" w:rsidRDefault="00A44DC0" w:rsidP="00A44DC0">
      <w:pPr>
        <w:spacing w:after="0" w:line="240" w:lineRule="auto"/>
        <w:ind w:firstLine="708"/>
        <w:jc w:val="both"/>
        <w:rPr>
          <w:rFonts w:ascii="Times New Roman" w:eastAsiaTheme="minorHAnsi" w:hAnsi="Times New Roman"/>
          <w:b/>
          <w:sz w:val="24"/>
          <w:szCs w:val="24"/>
        </w:rPr>
      </w:pPr>
      <w:r w:rsidRPr="00A44DC0">
        <w:rPr>
          <w:rFonts w:ascii="Times New Roman" w:eastAsiaTheme="minorHAnsi" w:hAnsi="Times New Roman"/>
          <w:sz w:val="24"/>
          <w:szCs w:val="24"/>
        </w:rPr>
        <w:t xml:space="preserve">Твърди се също, че за провеждане на упоменатото мероприятие не е получено надлежно разрешение, в противоречие с разпоредбата на чл. 181 ал. 3 от ИК. </w:t>
      </w:r>
    </w:p>
    <w:p w:rsidR="00A44DC0" w:rsidRPr="00A44DC0" w:rsidRDefault="00A44DC0" w:rsidP="00A44DC0">
      <w:pPr>
        <w:spacing w:after="0" w:line="240" w:lineRule="auto"/>
        <w:ind w:firstLine="708"/>
        <w:jc w:val="both"/>
        <w:rPr>
          <w:rFonts w:ascii="Times New Roman" w:eastAsiaTheme="minorHAnsi" w:hAnsi="Times New Roman"/>
          <w:sz w:val="24"/>
          <w:szCs w:val="24"/>
        </w:rPr>
      </w:pPr>
      <w:r w:rsidRPr="00A44DC0">
        <w:rPr>
          <w:rFonts w:ascii="Times New Roman" w:eastAsiaTheme="minorHAnsi" w:hAnsi="Times New Roman"/>
          <w:sz w:val="24"/>
          <w:szCs w:val="24"/>
        </w:rPr>
        <w:t xml:space="preserve">След запознаване с видео–материалът се установява, че лице, което жалбоподателя назовава с имената Галя </w:t>
      </w:r>
      <w:proofErr w:type="spellStart"/>
      <w:r w:rsidRPr="00A44DC0">
        <w:rPr>
          <w:rFonts w:ascii="Times New Roman" w:eastAsiaTheme="minorHAnsi" w:hAnsi="Times New Roman"/>
          <w:sz w:val="24"/>
          <w:szCs w:val="24"/>
        </w:rPr>
        <w:t>Кенова</w:t>
      </w:r>
      <w:proofErr w:type="spellEnd"/>
      <w:r w:rsidRPr="00A44DC0">
        <w:rPr>
          <w:rFonts w:ascii="Times New Roman" w:eastAsiaTheme="minorHAnsi" w:hAnsi="Times New Roman"/>
          <w:sz w:val="24"/>
          <w:szCs w:val="24"/>
        </w:rPr>
        <w:t xml:space="preserve">, води реч пред публика от множество неустановени лица. От собственоръчно дописване в жалбата и подписване от Борислав Динев /в жалбата/ става ясно, че събитието се състои в с. Оризаре, ул. „Младост“ № 10. </w:t>
      </w:r>
    </w:p>
    <w:p w:rsidR="00A44DC0" w:rsidRPr="00A44DC0" w:rsidRDefault="00A44DC0" w:rsidP="00A44DC0">
      <w:pPr>
        <w:spacing w:after="0" w:line="240" w:lineRule="auto"/>
        <w:ind w:firstLine="708"/>
        <w:jc w:val="both"/>
        <w:rPr>
          <w:rFonts w:ascii="Times New Roman" w:eastAsiaTheme="minorHAnsi" w:hAnsi="Times New Roman"/>
          <w:sz w:val="24"/>
          <w:szCs w:val="24"/>
        </w:rPr>
      </w:pPr>
      <w:r w:rsidRPr="00A44DC0">
        <w:rPr>
          <w:rFonts w:ascii="Times New Roman" w:eastAsiaTheme="minorHAnsi" w:hAnsi="Times New Roman"/>
          <w:sz w:val="24"/>
          <w:szCs w:val="24"/>
        </w:rPr>
        <w:t>Общинска избирателна комисия – Несебър, като се запозна със съдържанието на приложения видео – материалът установи следното:</w:t>
      </w:r>
    </w:p>
    <w:p w:rsidR="00A44DC0" w:rsidRPr="00A44DC0" w:rsidRDefault="00A44DC0" w:rsidP="00A44DC0">
      <w:pPr>
        <w:spacing w:after="0" w:line="240" w:lineRule="auto"/>
        <w:ind w:firstLine="709"/>
        <w:jc w:val="both"/>
        <w:rPr>
          <w:rFonts w:ascii="Times New Roman" w:eastAsiaTheme="minorHAnsi" w:hAnsi="Times New Roman"/>
          <w:sz w:val="24"/>
          <w:szCs w:val="24"/>
        </w:rPr>
      </w:pPr>
      <w:r w:rsidRPr="00A44DC0">
        <w:rPr>
          <w:rFonts w:ascii="Times New Roman" w:eastAsiaTheme="minorHAnsi" w:hAnsi="Times New Roman"/>
          <w:sz w:val="24"/>
          <w:szCs w:val="24"/>
        </w:rPr>
        <w:t xml:space="preserve">Данни, че събитието е било в с. Оризаре се съдържат и в самият видео – клип, тъй като лицето, което държи реч заявява „Искате ли да знаете винаги огромните средства, които събира община Несебър по какъв начин ще помогне на вас лично и на прекрасното село </w:t>
      </w:r>
      <w:r w:rsidRPr="00A44DC0">
        <w:rPr>
          <w:rFonts w:ascii="Times New Roman" w:eastAsiaTheme="minorHAnsi" w:hAnsi="Times New Roman"/>
          <w:b/>
          <w:sz w:val="24"/>
          <w:szCs w:val="24"/>
        </w:rPr>
        <w:t>Оризаре.</w:t>
      </w:r>
      <w:r w:rsidRPr="00A44DC0">
        <w:rPr>
          <w:rFonts w:ascii="Times New Roman" w:eastAsiaTheme="minorHAnsi" w:hAnsi="Times New Roman"/>
          <w:sz w:val="24"/>
          <w:szCs w:val="24"/>
        </w:rPr>
        <w:t>“</w:t>
      </w:r>
    </w:p>
    <w:p w:rsidR="00A44DC0" w:rsidRPr="00A44DC0" w:rsidRDefault="00A44DC0" w:rsidP="00A44DC0">
      <w:pPr>
        <w:spacing w:after="0" w:line="240" w:lineRule="auto"/>
        <w:ind w:firstLine="709"/>
        <w:jc w:val="both"/>
        <w:rPr>
          <w:rFonts w:ascii="Times New Roman" w:eastAsiaTheme="minorHAnsi" w:hAnsi="Times New Roman"/>
          <w:sz w:val="24"/>
          <w:szCs w:val="24"/>
        </w:rPr>
      </w:pPr>
      <w:r w:rsidRPr="00A44DC0">
        <w:rPr>
          <w:rFonts w:ascii="Times New Roman" w:eastAsiaTheme="minorHAnsi" w:hAnsi="Times New Roman"/>
          <w:sz w:val="24"/>
          <w:szCs w:val="24"/>
        </w:rPr>
        <w:t>От така събраните данни следва извода, че събитието е проведено в с. Оризаре и същото е свързано с предстоящите местни избори.</w:t>
      </w:r>
    </w:p>
    <w:p w:rsidR="00A44DC0" w:rsidRPr="00A44DC0" w:rsidRDefault="00A44DC0" w:rsidP="00A44DC0">
      <w:pPr>
        <w:spacing w:after="0" w:line="240" w:lineRule="auto"/>
        <w:ind w:firstLine="709"/>
        <w:jc w:val="both"/>
        <w:rPr>
          <w:rFonts w:ascii="Times New Roman" w:eastAsiaTheme="minorHAnsi" w:hAnsi="Times New Roman"/>
          <w:sz w:val="24"/>
          <w:szCs w:val="24"/>
        </w:rPr>
      </w:pPr>
      <w:r w:rsidRPr="00A44DC0">
        <w:rPr>
          <w:rFonts w:ascii="Times New Roman" w:eastAsiaTheme="minorHAnsi" w:hAnsi="Times New Roman"/>
          <w:sz w:val="24"/>
          <w:szCs w:val="24"/>
        </w:rPr>
        <w:t xml:space="preserve">Изказването </w:t>
      </w:r>
      <w:proofErr w:type="spellStart"/>
      <w:r w:rsidRPr="00A44DC0">
        <w:rPr>
          <w:rFonts w:ascii="Times New Roman" w:eastAsiaTheme="minorHAnsi" w:hAnsi="Times New Roman"/>
          <w:sz w:val="24"/>
          <w:szCs w:val="24"/>
        </w:rPr>
        <w:t>касаещо</w:t>
      </w:r>
      <w:proofErr w:type="spellEnd"/>
      <w:r w:rsidRPr="00A44DC0">
        <w:rPr>
          <w:rFonts w:ascii="Times New Roman" w:eastAsiaTheme="minorHAnsi" w:hAnsi="Times New Roman"/>
          <w:sz w:val="24"/>
          <w:szCs w:val="24"/>
        </w:rPr>
        <w:t xml:space="preserve"> Николай Димитров е следното:</w:t>
      </w:r>
    </w:p>
    <w:p w:rsidR="00A44DC0" w:rsidRPr="00A44DC0" w:rsidRDefault="00A44DC0" w:rsidP="00A44DC0">
      <w:pPr>
        <w:spacing w:after="0" w:line="240" w:lineRule="auto"/>
        <w:ind w:firstLine="709"/>
        <w:jc w:val="both"/>
        <w:rPr>
          <w:rFonts w:ascii="Times New Roman" w:eastAsiaTheme="minorHAnsi" w:hAnsi="Times New Roman"/>
          <w:sz w:val="24"/>
          <w:szCs w:val="24"/>
        </w:rPr>
      </w:pPr>
      <w:r w:rsidRPr="00A44DC0">
        <w:rPr>
          <w:rFonts w:ascii="Times New Roman" w:eastAsiaTheme="minorHAnsi" w:hAnsi="Times New Roman"/>
          <w:sz w:val="24"/>
          <w:szCs w:val="24"/>
        </w:rPr>
        <w:t>„Кмета Николай Димитров е вече арестуван. В него са намерени доста солидни суми – парични. Взети са телефоните. Заедно с него има още 4 човека. Специален конвой от полицаи го закараха в София. Там ще му бъде повдигнато обвинение и ще отговаря пред закона за всичко, което той извърши незаконосъобразно. Затова хората, които бяха заплашвани до този момент, че ще изгубят работата си, вече могат да не се страхуват. Много хора загубиха своя бизнес в цялата община Несебър като цяло. Хората вече няма от какво да се страхуват. Главният прокурор на България лично е подписал искането за задържането. Кметът приключи. Той ще бъде съден по всички правила на закона.“</w:t>
      </w:r>
    </w:p>
    <w:p w:rsidR="00A44DC0" w:rsidRPr="00A44DC0" w:rsidRDefault="00A44DC0" w:rsidP="00A44DC0">
      <w:pPr>
        <w:spacing w:after="0" w:line="240" w:lineRule="auto"/>
        <w:ind w:firstLine="709"/>
        <w:jc w:val="both"/>
        <w:rPr>
          <w:rFonts w:ascii="Times New Roman" w:eastAsiaTheme="minorHAnsi" w:hAnsi="Times New Roman"/>
          <w:sz w:val="24"/>
          <w:szCs w:val="24"/>
        </w:rPr>
      </w:pPr>
    </w:p>
    <w:p w:rsidR="00A44DC0" w:rsidRPr="00A44DC0" w:rsidRDefault="00A44DC0" w:rsidP="00A44DC0">
      <w:pPr>
        <w:spacing w:after="0" w:line="240" w:lineRule="auto"/>
        <w:ind w:firstLine="708"/>
        <w:jc w:val="both"/>
        <w:rPr>
          <w:rFonts w:ascii="Times New Roman" w:eastAsia="Times New Roman" w:hAnsi="Times New Roman"/>
          <w:sz w:val="24"/>
          <w:szCs w:val="24"/>
          <w:lang w:eastAsia="bg-BG"/>
        </w:rPr>
      </w:pPr>
      <w:r w:rsidRPr="00A44DC0">
        <w:rPr>
          <w:rFonts w:ascii="Times New Roman" w:eastAsiaTheme="minorHAnsi" w:hAnsi="Times New Roman"/>
          <w:sz w:val="24"/>
          <w:szCs w:val="24"/>
        </w:rPr>
        <w:t xml:space="preserve">Според част от членовете на ОИК  – Несебър, а именно: </w:t>
      </w:r>
      <w:r w:rsidRPr="00A44DC0">
        <w:rPr>
          <w:rFonts w:ascii="Times New Roman" w:eastAsia="Times New Roman" w:hAnsi="Times New Roman"/>
          <w:sz w:val="24"/>
          <w:szCs w:val="24"/>
          <w:lang w:eastAsia="bg-BG"/>
        </w:rPr>
        <w:t xml:space="preserve">Силвия  Димитрова, Жулиета Белева, Светослава Наумова, Зорница </w:t>
      </w:r>
      <w:proofErr w:type="spellStart"/>
      <w:r w:rsidRPr="00A44DC0">
        <w:rPr>
          <w:rFonts w:ascii="Times New Roman" w:eastAsia="Times New Roman" w:hAnsi="Times New Roman"/>
          <w:sz w:val="24"/>
          <w:szCs w:val="24"/>
          <w:lang w:eastAsia="bg-BG"/>
        </w:rPr>
        <w:t>Кудева</w:t>
      </w:r>
      <w:proofErr w:type="spellEnd"/>
      <w:r w:rsidRPr="00A44DC0">
        <w:rPr>
          <w:rFonts w:ascii="Times New Roman" w:eastAsia="Times New Roman" w:hAnsi="Times New Roman"/>
          <w:sz w:val="24"/>
          <w:szCs w:val="24"/>
          <w:lang w:eastAsia="bg-BG"/>
        </w:rPr>
        <w:t xml:space="preserve">, Симеон Чокелиев, Ирена </w:t>
      </w:r>
      <w:proofErr w:type="spellStart"/>
      <w:r w:rsidRPr="00A44DC0">
        <w:rPr>
          <w:rFonts w:ascii="Times New Roman" w:eastAsia="Times New Roman" w:hAnsi="Times New Roman"/>
          <w:sz w:val="24"/>
          <w:szCs w:val="24"/>
          <w:lang w:eastAsia="bg-BG"/>
        </w:rPr>
        <w:t>Викторова</w:t>
      </w:r>
      <w:proofErr w:type="spellEnd"/>
      <w:r w:rsidRPr="00A44DC0">
        <w:rPr>
          <w:rFonts w:ascii="Times New Roman" w:eastAsia="Times New Roman" w:hAnsi="Times New Roman"/>
          <w:sz w:val="24"/>
          <w:szCs w:val="24"/>
          <w:lang w:eastAsia="bg-BG"/>
        </w:rPr>
        <w:t xml:space="preserve"> </w:t>
      </w:r>
      <w:proofErr w:type="spellStart"/>
      <w:r w:rsidRPr="00A44DC0">
        <w:rPr>
          <w:rFonts w:ascii="Times New Roman" w:eastAsia="Times New Roman" w:hAnsi="Times New Roman"/>
          <w:sz w:val="24"/>
          <w:szCs w:val="24"/>
          <w:lang w:eastAsia="bg-BG"/>
        </w:rPr>
        <w:t>Окишелова</w:t>
      </w:r>
      <w:proofErr w:type="spellEnd"/>
      <w:r w:rsidRPr="00A44DC0">
        <w:rPr>
          <w:rFonts w:ascii="Times New Roman" w:eastAsia="Times New Roman" w:hAnsi="Times New Roman"/>
          <w:sz w:val="24"/>
          <w:szCs w:val="24"/>
          <w:lang w:eastAsia="bg-BG"/>
        </w:rPr>
        <w:t xml:space="preserve"> и Таня Панайотова-Маркова жалбата е неоснователна по следните мотиви:</w:t>
      </w:r>
    </w:p>
    <w:p w:rsidR="00A44DC0" w:rsidRPr="00A44DC0" w:rsidRDefault="00A44DC0" w:rsidP="00A44DC0">
      <w:pPr>
        <w:spacing w:after="0" w:line="240" w:lineRule="auto"/>
        <w:ind w:firstLine="708"/>
        <w:jc w:val="both"/>
        <w:rPr>
          <w:rFonts w:ascii="Times New Roman" w:eastAsiaTheme="minorHAnsi" w:hAnsi="Times New Roman"/>
          <w:sz w:val="24"/>
          <w:szCs w:val="24"/>
        </w:rPr>
      </w:pPr>
      <w:r w:rsidRPr="00A44DC0">
        <w:rPr>
          <w:rFonts w:ascii="Times New Roman" w:eastAsia="Times New Roman" w:hAnsi="Times New Roman"/>
          <w:sz w:val="24"/>
          <w:szCs w:val="24"/>
          <w:lang w:eastAsia="bg-BG"/>
        </w:rPr>
        <w:t xml:space="preserve">Жалбата е подадена по повод следните, изрично посочени в същата твърдения, а именно: </w:t>
      </w:r>
      <w:r w:rsidRPr="00A44DC0">
        <w:rPr>
          <w:rFonts w:ascii="Times New Roman" w:eastAsiaTheme="minorHAnsi" w:hAnsi="Times New Roman"/>
          <w:sz w:val="24"/>
          <w:szCs w:val="24"/>
        </w:rPr>
        <w:t xml:space="preserve">„е приключил“, „кмета приключи“, „ще загубят работата си“, „загубили бизнеса си“. Жалбоподателят, по своя преценка, не е направил волеизявление, </w:t>
      </w:r>
      <w:proofErr w:type="spellStart"/>
      <w:r w:rsidRPr="00A44DC0">
        <w:rPr>
          <w:rFonts w:ascii="Times New Roman" w:eastAsiaTheme="minorHAnsi" w:hAnsi="Times New Roman"/>
          <w:sz w:val="24"/>
          <w:szCs w:val="24"/>
        </w:rPr>
        <w:t>относимо</w:t>
      </w:r>
      <w:proofErr w:type="spellEnd"/>
      <w:r w:rsidRPr="00A44DC0">
        <w:rPr>
          <w:rFonts w:ascii="Times New Roman" w:eastAsiaTheme="minorHAnsi" w:hAnsi="Times New Roman"/>
          <w:sz w:val="24"/>
          <w:szCs w:val="24"/>
        </w:rPr>
        <w:t xml:space="preserve"> към останалата част от съдържанието на видео – материала. Подбраните твърдения, предизвикали дълбокото възмущение на жалбоподателя, са извадени от контекста на изреченията, част от които са. Представени с останалата част от изречението имат следния вид: „Затова хората, които бяха заплашвани до този момент, че ще изгубят работата си, вече могат да не се страхуват.“ и „Много хора загубиха своя бизнес в цялата община Несебър, като цяло.“ </w:t>
      </w:r>
    </w:p>
    <w:p w:rsidR="00A44DC0" w:rsidRPr="00A44DC0" w:rsidRDefault="00A44DC0" w:rsidP="00A44DC0">
      <w:pPr>
        <w:spacing w:after="0" w:line="240" w:lineRule="auto"/>
        <w:ind w:firstLine="708"/>
        <w:jc w:val="both"/>
        <w:rPr>
          <w:rFonts w:ascii="Times New Roman" w:eastAsiaTheme="minorHAnsi" w:hAnsi="Times New Roman"/>
          <w:sz w:val="24"/>
          <w:szCs w:val="24"/>
        </w:rPr>
      </w:pPr>
      <w:r w:rsidRPr="00A44DC0">
        <w:rPr>
          <w:rFonts w:ascii="Times New Roman" w:eastAsiaTheme="minorHAnsi" w:hAnsi="Times New Roman"/>
          <w:sz w:val="24"/>
          <w:szCs w:val="24"/>
        </w:rPr>
        <w:lastRenderedPageBreak/>
        <w:t xml:space="preserve">Относно „Затова хората, които бяха заплашвани до този момент, че ще изгубят работата си вече могат да не се страхуват.“ сме обединени под следното становище: Волеизявлението безспорно представлява материализиране на възприятията на водещата, а именно фактически данни, които са й станали известни от повече от едно лица, които „….вече могат да не се страхуват“. Разбираемият смисъл на волеизявлението е, че същите лица са изпитвали страх. За този страх тези лица са съобщили на когото те са преценили. Внушението на изявлението се потвърждава от </w:t>
      </w:r>
      <w:proofErr w:type="spellStart"/>
      <w:r w:rsidRPr="00A44DC0">
        <w:rPr>
          <w:rFonts w:ascii="Times New Roman" w:eastAsiaTheme="minorHAnsi" w:hAnsi="Times New Roman"/>
          <w:sz w:val="24"/>
          <w:szCs w:val="24"/>
        </w:rPr>
        <w:t>последващото</w:t>
      </w:r>
      <w:proofErr w:type="spellEnd"/>
      <w:r w:rsidRPr="00A44DC0">
        <w:rPr>
          <w:rFonts w:ascii="Times New Roman" w:eastAsiaTheme="minorHAnsi" w:hAnsi="Times New Roman"/>
          <w:sz w:val="24"/>
          <w:szCs w:val="24"/>
        </w:rPr>
        <w:t xml:space="preserve"> твърдение, а именно, че: „Хората вече няма от какво да се страхуват“. Изреченото ние разбираме като своеобразен диалог между водещия агитацията и съответната част от публиката, която е споделила коментираното чувство.</w:t>
      </w:r>
    </w:p>
    <w:p w:rsidR="00A44DC0" w:rsidRPr="00A44DC0" w:rsidRDefault="00A44DC0" w:rsidP="00A44DC0">
      <w:pPr>
        <w:spacing w:after="0" w:line="240" w:lineRule="auto"/>
        <w:ind w:firstLine="708"/>
        <w:jc w:val="both"/>
        <w:rPr>
          <w:rFonts w:ascii="Times New Roman" w:eastAsiaTheme="minorHAnsi" w:hAnsi="Times New Roman"/>
          <w:sz w:val="24"/>
          <w:szCs w:val="24"/>
        </w:rPr>
      </w:pPr>
      <w:r w:rsidRPr="00A44DC0">
        <w:rPr>
          <w:rFonts w:ascii="Times New Roman" w:eastAsiaTheme="minorHAnsi" w:hAnsi="Times New Roman"/>
          <w:sz w:val="24"/>
          <w:szCs w:val="24"/>
        </w:rPr>
        <w:t xml:space="preserve">Относно изразът „Много хора загубиха своя бизнес в цялата община Несебър, като цяло“ преценяваме, че не би следвало да провокира нарочни смущения, т.к. по съществото си представлява констатация, отговаряща на реалността /предвид дългогодишната сложна икономическа обстановка в Р. България/. Водещият по никакъв начин не сочи конкретна причина или предположение за т.нар. загубване на бизнеса. Изразът е </w:t>
      </w:r>
      <w:proofErr w:type="spellStart"/>
      <w:r w:rsidRPr="00A44DC0">
        <w:rPr>
          <w:rFonts w:ascii="Times New Roman" w:eastAsiaTheme="minorHAnsi" w:hAnsi="Times New Roman"/>
          <w:sz w:val="24"/>
          <w:szCs w:val="24"/>
        </w:rPr>
        <w:t>бланкетен</w:t>
      </w:r>
      <w:proofErr w:type="spellEnd"/>
      <w:r w:rsidRPr="00A44DC0">
        <w:rPr>
          <w:rFonts w:ascii="Times New Roman" w:eastAsiaTheme="minorHAnsi" w:hAnsi="Times New Roman"/>
          <w:sz w:val="24"/>
          <w:szCs w:val="24"/>
        </w:rPr>
        <w:t xml:space="preserve"> и непровокативен.</w:t>
      </w:r>
    </w:p>
    <w:p w:rsidR="00A44DC0" w:rsidRPr="00A44DC0" w:rsidRDefault="00A44DC0" w:rsidP="00A44DC0">
      <w:pPr>
        <w:spacing w:after="0" w:line="240" w:lineRule="auto"/>
        <w:ind w:firstLine="708"/>
        <w:jc w:val="both"/>
        <w:rPr>
          <w:rFonts w:ascii="Times New Roman" w:eastAsiaTheme="minorHAnsi" w:hAnsi="Times New Roman"/>
          <w:sz w:val="24"/>
          <w:szCs w:val="24"/>
        </w:rPr>
      </w:pPr>
      <w:r w:rsidRPr="00A44DC0">
        <w:rPr>
          <w:rFonts w:ascii="Times New Roman" w:eastAsiaTheme="minorHAnsi" w:hAnsi="Times New Roman"/>
          <w:sz w:val="24"/>
          <w:szCs w:val="24"/>
        </w:rPr>
        <w:t xml:space="preserve">Твърденията „е приключил“ и „кмета приключи“ не са конкретно пояснени в обстоятелствено изречение. Въпрос на собствено тълкуване е, защото примерна версия би могло да бъде, че е приключил с дейност, по отношение на която, спрямо него, понастоящем се води наказателно преследване. Непосредствено преди изричането на „Кмета приключи“, водещата заявява известен на обществото факт, събитие разрешено от Главния прокурор на Р. България и </w:t>
      </w:r>
      <w:proofErr w:type="spellStart"/>
      <w:r w:rsidRPr="00A44DC0">
        <w:rPr>
          <w:rFonts w:ascii="Times New Roman" w:eastAsiaTheme="minorHAnsi" w:hAnsi="Times New Roman"/>
          <w:sz w:val="24"/>
          <w:szCs w:val="24"/>
        </w:rPr>
        <w:t>касаещо</w:t>
      </w:r>
      <w:proofErr w:type="spellEnd"/>
      <w:r w:rsidRPr="00A44DC0">
        <w:rPr>
          <w:rFonts w:ascii="Times New Roman" w:eastAsiaTheme="minorHAnsi" w:hAnsi="Times New Roman"/>
          <w:sz w:val="24"/>
          <w:szCs w:val="24"/>
        </w:rPr>
        <w:t xml:space="preserve"> задържането на кандидата. Не считаме също, че в друг вероятен смисъл: настоящият кандидат да приключи с дейността си, с оглед на даде възможност на друг, зад когото стои водещата мероприятието, тълкуването е порочно и излиза от рамките на нормалното политическо послание.</w:t>
      </w:r>
    </w:p>
    <w:p w:rsidR="00A44DC0" w:rsidRPr="00A44DC0" w:rsidRDefault="00A44DC0" w:rsidP="00A44DC0">
      <w:pPr>
        <w:spacing w:after="0" w:line="240" w:lineRule="auto"/>
        <w:ind w:firstLine="708"/>
        <w:jc w:val="both"/>
        <w:rPr>
          <w:rFonts w:ascii="Times New Roman" w:eastAsiaTheme="minorHAnsi" w:hAnsi="Times New Roman"/>
          <w:sz w:val="24"/>
          <w:szCs w:val="24"/>
        </w:rPr>
      </w:pPr>
      <w:r w:rsidRPr="00A44DC0">
        <w:rPr>
          <w:rFonts w:ascii="Times New Roman" w:eastAsiaTheme="minorHAnsi" w:hAnsi="Times New Roman"/>
          <w:sz w:val="24"/>
          <w:szCs w:val="24"/>
        </w:rPr>
        <w:t xml:space="preserve">След внимателно запознаване с целия видео – материал установихме, че водещата не отправя обидни квалификации по отношение на кандидата, не се ангажира със свои съждения и преценки. Твърди факти и обстоятелства, съществуващи в обективната действителност по отношение на коментирания кандидат. Същата не си е позволила да прави морална оценка на кандидата, въз основа на публично известните факти и обстоятелства относно воденото наказателно преследване спрямо същия. Поради това считаме, че внушението, което се постига не би могло да се квалифицира като излизащо от рамките на нормалното политическо послание. Да, може да се твърди, че заявеното от нея, </w:t>
      </w:r>
      <w:proofErr w:type="spellStart"/>
      <w:r w:rsidRPr="00A44DC0">
        <w:rPr>
          <w:rFonts w:ascii="Times New Roman" w:eastAsiaTheme="minorHAnsi" w:hAnsi="Times New Roman"/>
          <w:sz w:val="24"/>
          <w:szCs w:val="24"/>
        </w:rPr>
        <w:t>касаещо</w:t>
      </w:r>
      <w:proofErr w:type="spellEnd"/>
      <w:r w:rsidRPr="00A44DC0">
        <w:rPr>
          <w:rFonts w:ascii="Times New Roman" w:eastAsiaTheme="minorHAnsi" w:hAnsi="Times New Roman"/>
          <w:sz w:val="24"/>
          <w:szCs w:val="24"/>
        </w:rPr>
        <w:t xml:space="preserve"> воденото наказателно преследване срещу кандидата, представлява негативна оценка за него. Но отново подчертаваме, че същите твърдения изцяло кореспондират с реално съществуващи обстоятелства. И в тази връзка не считаме, че водещата заявява лъжи пред аудиторията си: Известно е /вкл. от Решение № 1480-МИ от 22.10.2019 г. на ЦИК/, че спрямо Николай Димитров е образувано ДП № 185/ 2019 г. по описа на СО при Специализирана прокуратура, пр.</w:t>
      </w:r>
      <w:proofErr w:type="spellStart"/>
      <w:r w:rsidRPr="00A44DC0">
        <w:rPr>
          <w:rFonts w:ascii="Times New Roman" w:eastAsiaTheme="minorHAnsi" w:hAnsi="Times New Roman"/>
          <w:sz w:val="24"/>
          <w:szCs w:val="24"/>
        </w:rPr>
        <w:t>пр</w:t>
      </w:r>
      <w:proofErr w:type="spellEnd"/>
      <w:r w:rsidRPr="00A44DC0">
        <w:rPr>
          <w:rFonts w:ascii="Times New Roman" w:eastAsiaTheme="minorHAnsi" w:hAnsi="Times New Roman"/>
          <w:sz w:val="24"/>
          <w:szCs w:val="24"/>
        </w:rPr>
        <w:t xml:space="preserve">. № 2112/ 2019 г. по описа на СП – София. Вярно е, че в ЦИК е постъпило мотивирано искане на Главния прокурор на Р. България за разрешение за привличане в качеството на обвиняем и задържане по горепосоченото досъдебно производство; вярно е, че лицето е задържано и спрямо него се води наказателно производство за извършено престъпление – т. нар. „купуване на гласове“. Тази информация е достигнала до обществото чрез водещите новинарски емисии и от компетентни длъжностни лица, а не от въпросното лице, обект на видео – записа. Поради това намираме, че оплакванията на жалбоподателя, изследвани ведно с видеото към жалбата, са несъстоятелни и не могат да обосноват нашите действия към търсене на административно – наказателна санкция на </w:t>
      </w:r>
      <w:proofErr w:type="spellStart"/>
      <w:r w:rsidRPr="00A44DC0">
        <w:rPr>
          <w:rFonts w:ascii="Times New Roman" w:eastAsiaTheme="minorHAnsi" w:hAnsi="Times New Roman"/>
          <w:sz w:val="24"/>
          <w:szCs w:val="24"/>
        </w:rPr>
        <w:t>претендираното</w:t>
      </w:r>
      <w:proofErr w:type="spellEnd"/>
      <w:r w:rsidRPr="00A44DC0">
        <w:rPr>
          <w:rFonts w:ascii="Times New Roman" w:eastAsiaTheme="minorHAnsi" w:hAnsi="Times New Roman"/>
          <w:sz w:val="24"/>
          <w:szCs w:val="24"/>
        </w:rPr>
        <w:t xml:space="preserve"> в жалбата и видеото лице.</w:t>
      </w:r>
    </w:p>
    <w:p w:rsidR="00A44DC0" w:rsidRPr="00A44DC0" w:rsidRDefault="00A44DC0" w:rsidP="00A44DC0">
      <w:pPr>
        <w:spacing w:after="0" w:line="240" w:lineRule="auto"/>
        <w:ind w:firstLine="708"/>
        <w:jc w:val="both"/>
        <w:rPr>
          <w:rFonts w:ascii="Times New Roman" w:eastAsiaTheme="minorHAnsi" w:hAnsi="Times New Roman"/>
          <w:sz w:val="24"/>
          <w:szCs w:val="24"/>
        </w:rPr>
      </w:pPr>
      <w:r w:rsidRPr="00A44DC0">
        <w:rPr>
          <w:rFonts w:ascii="Times New Roman" w:eastAsiaTheme="minorHAnsi" w:hAnsi="Times New Roman"/>
          <w:sz w:val="24"/>
          <w:szCs w:val="24"/>
        </w:rPr>
        <w:lastRenderedPageBreak/>
        <w:t>От друга страна, цитираната и  в жалбата разпоредба на чл.183,</w:t>
      </w:r>
      <w:r w:rsidRPr="00A44DC0">
        <w:rPr>
          <w:rFonts w:ascii="Times New Roman" w:eastAsiaTheme="minorHAnsi" w:hAnsi="Times New Roman"/>
          <w:sz w:val="24"/>
          <w:szCs w:val="24"/>
          <w:lang w:val="en-US"/>
        </w:rPr>
        <w:t xml:space="preserve"> </w:t>
      </w:r>
      <w:r w:rsidRPr="00A44DC0">
        <w:rPr>
          <w:rFonts w:ascii="Times New Roman" w:eastAsiaTheme="minorHAnsi" w:hAnsi="Times New Roman"/>
          <w:sz w:val="24"/>
          <w:szCs w:val="24"/>
        </w:rPr>
        <w:t xml:space="preserve">ал. 4 ИК визира агитационни материали, които накърняват добрите нрави, честта и доброто име на кандидатите. Според ал. 1 на същия член, такива представляват плакати, обръщения и други агитационни материали. От анализа на разпоредбата следва, че същите са създадени изрично за извършване на агитация и следва да отговарят на съответните изисквания, например: изписване на надпис: “Купуването и продаването на гласове е престъпление“. Предоставеният от жалбоподателя видео материал, не отговаря на посочените изисквания. Без съмнение, извършваното от посоченото лице Галя </w:t>
      </w:r>
      <w:proofErr w:type="spellStart"/>
      <w:r w:rsidRPr="00A44DC0">
        <w:rPr>
          <w:rFonts w:ascii="Times New Roman" w:eastAsiaTheme="minorHAnsi" w:hAnsi="Times New Roman"/>
          <w:sz w:val="24"/>
          <w:szCs w:val="24"/>
        </w:rPr>
        <w:t>Кенова</w:t>
      </w:r>
      <w:proofErr w:type="spellEnd"/>
      <w:r w:rsidRPr="00A44DC0">
        <w:rPr>
          <w:rFonts w:ascii="Times New Roman" w:eastAsiaTheme="minorHAnsi" w:hAnsi="Times New Roman"/>
          <w:sz w:val="24"/>
          <w:szCs w:val="24"/>
        </w:rPr>
        <w:t xml:space="preserve"> представлява агитация по смисъла на §1, т. 21 от ИК, но не се покрива с въведения от законодателя смисъл на „агитационен материал“. Доколкото, се изисква налагането на административно-наказателна отговорност, недопустимо е при липса на изрична норма </w:t>
      </w:r>
      <w:proofErr w:type="spellStart"/>
      <w:r w:rsidRPr="00A44DC0">
        <w:rPr>
          <w:rFonts w:ascii="Times New Roman" w:eastAsiaTheme="minorHAnsi" w:hAnsi="Times New Roman"/>
          <w:sz w:val="24"/>
          <w:szCs w:val="24"/>
        </w:rPr>
        <w:t>касаеща</w:t>
      </w:r>
      <w:proofErr w:type="spellEnd"/>
      <w:r w:rsidRPr="00A44DC0">
        <w:rPr>
          <w:rFonts w:ascii="Times New Roman" w:eastAsiaTheme="minorHAnsi" w:hAnsi="Times New Roman"/>
          <w:sz w:val="24"/>
          <w:szCs w:val="24"/>
        </w:rPr>
        <w:t xml:space="preserve"> предизборната агитация, прилагане на нормата по аналогия. Това не препятства възможността на засегнатото лице да търси отговорността по общия граждански ред.</w:t>
      </w:r>
    </w:p>
    <w:p w:rsidR="00A44DC0" w:rsidRPr="00A44DC0" w:rsidRDefault="00A44DC0" w:rsidP="00A44DC0">
      <w:pPr>
        <w:spacing w:after="0" w:line="240" w:lineRule="auto"/>
        <w:ind w:firstLine="708"/>
        <w:jc w:val="both"/>
        <w:rPr>
          <w:rFonts w:ascii="Times New Roman" w:eastAsiaTheme="minorHAnsi" w:hAnsi="Times New Roman"/>
          <w:sz w:val="24"/>
          <w:szCs w:val="24"/>
        </w:rPr>
      </w:pPr>
      <w:r w:rsidRPr="00A44DC0">
        <w:rPr>
          <w:rFonts w:ascii="Times New Roman" w:eastAsiaTheme="minorHAnsi" w:hAnsi="Times New Roman"/>
          <w:sz w:val="24"/>
          <w:szCs w:val="24"/>
        </w:rPr>
        <w:t xml:space="preserve">  Следва да се има предвид, че от жалбата и предоставения материал, не става ясно дали жалбоподателят лично е възприел изложеното, както и кой е създал видео материала, по какъв начин е бил предоставен на жалбоподателя, което прави същия ненадежден като доказателство.</w:t>
      </w:r>
    </w:p>
    <w:p w:rsidR="00A44DC0" w:rsidRPr="00A44DC0" w:rsidRDefault="00A44DC0" w:rsidP="00A44DC0">
      <w:pPr>
        <w:spacing w:after="0" w:line="240" w:lineRule="auto"/>
        <w:ind w:firstLine="708"/>
        <w:jc w:val="both"/>
        <w:rPr>
          <w:rFonts w:ascii="Times New Roman" w:eastAsiaTheme="minorHAnsi" w:hAnsi="Times New Roman"/>
          <w:sz w:val="24"/>
          <w:szCs w:val="24"/>
        </w:rPr>
      </w:pPr>
    </w:p>
    <w:p w:rsidR="00A44DC0" w:rsidRPr="00A44DC0" w:rsidRDefault="00A44DC0" w:rsidP="00A44DC0">
      <w:pPr>
        <w:spacing w:after="0" w:line="240" w:lineRule="auto"/>
        <w:ind w:firstLine="708"/>
        <w:jc w:val="both"/>
        <w:rPr>
          <w:rFonts w:ascii="Times New Roman" w:eastAsiaTheme="minorHAnsi" w:hAnsi="Times New Roman"/>
          <w:sz w:val="24"/>
          <w:szCs w:val="24"/>
        </w:rPr>
      </w:pPr>
      <w:r w:rsidRPr="00A44DC0">
        <w:rPr>
          <w:rFonts w:ascii="Times New Roman" w:eastAsiaTheme="minorHAnsi" w:hAnsi="Times New Roman"/>
          <w:sz w:val="24"/>
          <w:szCs w:val="24"/>
        </w:rPr>
        <w:t>Според друга част от членовете на ОИК  – Несебър, а именно:</w:t>
      </w:r>
      <w:r w:rsidRPr="00A44DC0">
        <w:rPr>
          <w:rFonts w:ascii="Times New Roman" w:eastAsia="Times New Roman" w:hAnsi="Times New Roman"/>
          <w:sz w:val="24"/>
          <w:szCs w:val="24"/>
          <w:lang w:eastAsia="bg-BG"/>
        </w:rPr>
        <w:t xml:space="preserve"> Евдокия  </w:t>
      </w:r>
      <w:proofErr w:type="spellStart"/>
      <w:r w:rsidRPr="00A44DC0">
        <w:rPr>
          <w:rFonts w:ascii="Times New Roman" w:eastAsia="Times New Roman" w:hAnsi="Times New Roman"/>
          <w:sz w:val="24"/>
          <w:szCs w:val="24"/>
          <w:lang w:eastAsia="bg-BG"/>
        </w:rPr>
        <w:t>Делибалтова</w:t>
      </w:r>
      <w:proofErr w:type="spellEnd"/>
      <w:r w:rsidRPr="00A44DC0">
        <w:rPr>
          <w:rFonts w:ascii="Times New Roman" w:eastAsia="Times New Roman" w:hAnsi="Times New Roman"/>
          <w:sz w:val="24"/>
          <w:szCs w:val="24"/>
          <w:lang w:eastAsia="bg-BG"/>
        </w:rPr>
        <w:t xml:space="preserve">, Десислава  Николова, </w:t>
      </w:r>
      <w:r w:rsidRPr="00A44DC0">
        <w:rPr>
          <w:rFonts w:ascii="Times New Roman" w:hAnsi="Times New Roman"/>
          <w:sz w:val="24"/>
          <w:szCs w:val="24"/>
        </w:rPr>
        <w:t xml:space="preserve">Веселин Радев, </w:t>
      </w:r>
      <w:r w:rsidRPr="00A44DC0">
        <w:rPr>
          <w:rFonts w:ascii="Times New Roman" w:eastAsia="Times New Roman" w:hAnsi="Times New Roman"/>
          <w:sz w:val="24"/>
          <w:szCs w:val="24"/>
          <w:lang w:eastAsia="bg-BG"/>
        </w:rPr>
        <w:t>Ангел Карастоянов, Диана  Атанасова и Виолета  Попова жалбата е основателна по следните мотиви:</w:t>
      </w:r>
    </w:p>
    <w:p w:rsidR="00A44DC0" w:rsidRPr="00A44DC0" w:rsidRDefault="00A44DC0" w:rsidP="00A44DC0">
      <w:pPr>
        <w:spacing w:after="0" w:line="240" w:lineRule="auto"/>
        <w:ind w:firstLine="708"/>
        <w:rPr>
          <w:rFonts w:ascii="Times New Roman" w:eastAsiaTheme="minorHAnsi" w:hAnsi="Times New Roman"/>
          <w:sz w:val="24"/>
          <w:szCs w:val="24"/>
        </w:rPr>
      </w:pPr>
      <w:r w:rsidRPr="00A44DC0">
        <w:rPr>
          <w:rFonts w:ascii="Times New Roman" w:eastAsiaTheme="minorHAnsi" w:hAnsi="Times New Roman"/>
          <w:sz w:val="24"/>
          <w:szCs w:val="24"/>
        </w:rPr>
        <w:t>Изказването се състои от 12 изречения.</w:t>
      </w:r>
    </w:p>
    <w:p w:rsidR="00A44DC0" w:rsidRPr="00A44DC0" w:rsidRDefault="00A44DC0" w:rsidP="00A44DC0">
      <w:pPr>
        <w:spacing w:after="0" w:line="240" w:lineRule="auto"/>
        <w:ind w:firstLine="708"/>
        <w:jc w:val="both"/>
        <w:rPr>
          <w:rFonts w:ascii="Times New Roman" w:eastAsiaTheme="minorHAnsi" w:hAnsi="Times New Roman"/>
          <w:sz w:val="24"/>
          <w:szCs w:val="24"/>
        </w:rPr>
      </w:pPr>
      <w:r w:rsidRPr="00A44DC0">
        <w:rPr>
          <w:rFonts w:ascii="Times New Roman" w:eastAsiaTheme="minorHAnsi" w:hAnsi="Times New Roman"/>
          <w:sz w:val="24"/>
          <w:szCs w:val="24"/>
        </w:rPr>
        <w:t>Изреченията № 1, 2, 3, 4, 5, 10 и 12 съдържат общоизвестна информация разпространявана в медиите.</w:t>
      </w:r>
    </w:p>
    <w:p w:rsidR="00A44DC0" w:rsidRPr="00A44DC0" w:rsidRDefault="00A44DC0" w:rsidP="00A44DC0">
      <w:pPr>
        <w:spacing w:after="0" w:line="240" w:lineRule="auto"/>
        <w:ind w:firstLine="708"/>
        <w:jc w:val="both"/>
        <w:rPr>
          <w:rFonts w:ascii="Times New Roman" w:eastAsiaTheme="minorHAnsi" w:hAnsi="Times New Roman"/>
          <w:sz w:val="24"/>
          <w:szCs w:val="24"/>
        </w:rPr>
      </w:pPr>
      <w:r w:rsidRPr="00A44DC0">
        <w:rPr>
          <w:rFonts w:ascii="Times New Roman" w:eastAsiaTheme="minorHAnsi" w:hAnsi="Times New Roman"/>
          <w:sz w:val="24"/>
          <w:szCs w:val="24"/>
        </w:rPr>
        <w:t xml:space="preserve">В изречение № 6 – „Там ще му бъде повдигнато обвинение и ще отговаря пред закона, за всичко което той извърши </w:t>
      </w:r>
      <w:r w:rsidRPr="00A44DC0">
        <w:rPr>
          <w:rFonts w:ascii="Times New Roman" w:eastAsiaTheme="minorHAnsi" w:hAnsi="Times New Roman"/>
          <w:b/>
          <w:sz w:val="24"/>
          <w:szCs w:val="24"/>
        </w:rPr>
        <w:t xml:space="preserve">незаконосъобразно.“ </w:t>
      </w:r>
      <w:r w:rsidRPr="00A44DC0">
        <w:rPr>
          <w:rFonts w:ascii="Times New Roman" w:eastAsiaTheme="minorHAnsi" w:hAnsi="Times New Roman"/>
          <w:sz w:val="24"/>
          <w:szCs w:val="24"/>
        </w:rPr>
        <w:t>-  се съдържа внушението, че Николай Димитров е извършил незаконосъобразни деяния, като това е казано като безспорен установен факт. Така направеното изявление противоречи на принципа за невиновност, а именно: че всеки е невинен до доказване на противното.</w:t>
      </w:r>
    </w:p>
    <w:p w:rsidR="00A44DC0" w:rsidRPr="00A44DC0" w:rsidRDefault="00A44DC0" w:rsidP="00A44DC0">
      <w:pPr>
        <w:spacing w:after="0" w:line="240" w:lineRule="auto"/>
        <w:ind w:firstLine="708"/>
        <w:jc w:val="both"/>
        <w:rPr>
          <w:rFonts w:ascii="Times New Roman" w:eastAsiaTheme="minorHAnsi" w:hAnsi="Times New Roman"/>
          <w:sz w:val="24"/>
          <w:szCs w:val="24"/>
        </w:rPr>
      </w:pPr>
      <w:r w:rsidRPr="00A44DC0">
        <w:rPr>
          <w:rFonts w:ascii="Times New Roman" w:eastAsiaTheme="minorHAnsi" w:hAnsi="Times New Roman"/>
          <w:sz w:val="24"/>
          <w:szCs w:val="24"/>
        </w:rPr>
        <w:t>По същият начин в изр. 7, 8 и 9 се внушава, че Николай Димитров е заплашвал хора, че ще бъдат уволнени – „че ще изгубят работата си“, както и че той е причината „много хора загубиха своя бизнес“. След излагане на факта за задържането на Николай Димитров се съдържа призива в изр. 9, че хората вече няма от какво да се страхуват.</w:t>
      </w:r>
    </w:p>
    <w:p w:rsidR="00A44DC0" w:rsidRPr="00A44DC0" w:rsidRDefault="00A44DC0" w:rsidP="00A44DC0">
      <w:pPr>
        <w:spacing w:after="0" w:line="240" w:lineRule="auto"/>
        <w:ind w:firstLine="708"/>
        <w:jc w:val="both"/>
        <w:rPr>
          <w:rFonts w:ascii="Times New Roman" w:eastAsiaTheme="minorHAnsi" w:hAnsi="Times New Roman"/>
          <w:sz w:val="24"/>
          <w:szCs w:val="24"/>
        </w:rPr>
      </w:pPr>
      <w:r w:rsidRPr="00A44DC0">
        <w:rPr>
          <w:rFonts w:ascii="Times New Roman" w:eastAsiaTheme="minorHAnsi" w:hAnsi="Times New Roman"/>
          <w:sz w:val="24"/>
          <w:szCs w:val="24"/>
        </w:rPr>
        <w:t>Като обобщение на цялото изложение следва извода в изр. 11 – „Кмета приключи“.</w:t>
      </w:r>
    </w:p>
    <w:p w:rsidR="00A44DC0" w:rsidRPr="00A44DC0" w:rsidRDefault="00A44DC0" w:rsidP="00A44DC0">
      <w:pPr>
        <w:spacing w:after="0" w:line="240" w:lineRule="auto"/>
        <w:ind w:firstLine="708"/>
        <w:jc w:val="both"/>
        <w:rPr>
          <w:rFonts w:ascii="Times New Roman" w:eastAsiaTheme="minorHAnsi" w:hAnsi="Times New Roman"/>
          <w:sz w:val="24"/>
          <w:szCs w:val="24"/>
        </w:rPr>
      </w:pPr>
      <w:r w:rsidRPr="00A44DC0">
        <w:rPr>
          <w:rFonts w:ascii="Times New Roman" w:eastAsiaTheme="minorHAnsi" w:hAnsi="Times New Roman"/>
          <w:sz w:val="24"/>
          <w:szCs w:val="24"/>
        </w:rPr>
        <w:t>В изр. 6 се излага като факт, че Николай Димитров е извършвал закононарушения, и доколкото в изказването се споменава главният прокурор на Република България, внушението е за безспорно установено престъпление.</w:t>
      </w:r>
    </w:p>
    <w:p w:rsidR="00A44DC0" w:rsidRPr="00A44DC0" w:rsidRDefault="00A44DC0" w:rsidP="00A44DC0">
      <w:pPr>
        <w:spacing w:after="0" w:line="240" w:lineRule="auto"/>
        <w:ind w:firstLine="708"/>
        <w:jc w:val="both"/>
        <w:rPr>
          <w:rFonts w:ascii="Times New Roman" w:eastAsiaTheme="minorHAnsi" w:hAnsi="Times New Roman"/>
          <w:sz w:val="24"/>
          <w:szCs w:val="24"/>
        </w:rPr>
      </w:pPr>
      <w:r w:rsidRPr="00A44DC0">
        <w:rPr>
          <w:rFonts w:ascii="Times New Roman" w:eastAsiaTheme="minorHAnsi" w:hAnsi="Times New Roman"/>
          <w:sz w:val="24"/>
          <w:szCs w:val="24"/>
        </w:rPr>
        <w:t>В съчетание с изложеното в изр. 7, 8 и 9 се отправя внушението, че Николай Димитров е извършил престъпления, заплашвал е избиратели, че ако не гласуват за него ще бъдат уволнени, както и че по време на мандата си като кмет на община Несебър е основна причина много хора да преустановят извършваната от тях търговска дейност на територията на община Несебър, както и че поради задържането му всичко това е приключило – няма да може да изпълнява длъжността кмет, няма да може да уволнява неподкрепящи го и няма да може да въздейства негативно на бизнес-дейности.</w:t>
      </w:r>
    </w:p>
    <w:p w:rsidR="00A44DC0" w:rsidRPr="00A44DC0" w:rsidRDefault="00A44DC0" w:rsidP="00A44DC0">
      <w:pPr>
        <w:spacing w:after="0" w:line="240" w:lineRule="auto"/>
        <w:ind w:firstLine="708"/>
        <w:jc w:val="both"/>
        <w:rPr>
          <w:rFonts w:ascii="Times New Roman" w:eastAsiaTheme="minorHAnsi" w:hAnsi="Times New Roman"/>
          <w:sz w:val="24"/>
          <w:szCs w:val="24"/>
        </w:rPr>
      </w:pPr>
      <w:r w:rsidRPr="00A44DC0">
        <w:rPr>
          <w:rFonts w:ascii="Times New Roman" w:eastAsiaTheme="minorHAnsi" w:hAnsi="Times New Roman"/>
          <w:sz w:val="24"/>
          <w:szCs w:val="24"/>
        </w:rPr>
        <w:t>Като цяло се внушава негативен образ на Николай Димитров.</w:t>
      </w:r>
    </w:p>
    <w:p w:rsidR="00A44DC0" w:rsidRPr="00A44DC0" w:rsidRDefault="00A44DC0" w:rsidP="00A44DC0">
      <w:pPr>
        <w:spacing w:after="0" w:line="240" w:lineRule="auto"/>
        <w:ind w:firstLine="708"/>
        <w:jc w:val="both"/>
        <w:rPr>
          <w:rFonts w:ascii="Times New Roman" w:eastAsiaTheme="minorHAnsi" w:hAnsi="Times New Roman"/>
          <w:sz w:val="24"/>
          <w:szCs w:val="24"/>
        </w:rPr>
      </w:pPr>
      <w:r w:rsidRPr="00A44DC0">
        <w:rPr>
          <w:rFonts w:ascii="Times New Roman" w:eastAsiaTheme="minorHAnsi" w:hAnsi="Times New Roman"/>
          <w:sz w:val="24"/>
          <w:szCs w:val="24"/>
        </w:rPr>
        <w:t xml:space="preserve">Освен съдържанието на изказването следва да се вземе предвид и интонацията на гласа и поведението на оратора. Това е допустимо както в исковият процес, така и в </w:t>
      </w:r>
      <w:r w:rsidRPr="00A44DC0">
        <w:rPr>
          <w:rFonts w:ascii="Times New Roman" w:eastAsiaTheme="minorHAnsi" w:hAnsi="Times New Roman"/>
          <w:sz w:val="24"/>
          <w:szCs w:val="24"/>
        </w:rPr>
        <w:lastRenderedPageBreak/>
        <w:t xml:space="preserve">административният процес по силата на препращащата норма на чл. 144 от АПК във </w:t>
      </w:r>
      <w:proofErr w:type="spellStart"/>
      <w:r w:rsidRPr="00A44DC0">
        <w:rPr>
          <w:rFonts w:ascii="Times New Roman" w:eastAsiaTheme="minorHAnsi" w:hAnsi="Times New Roman"/>
          <w:sz w:val="24"/>
          <w:szCs w:val="24"/>
        </w:rPr>
        <w:t>вр</w:t>
      </w:r>
      <w:proofErr w:type="spellEnd"/>
      <w:r w:rsidRPr="00A44DC0">
        <w:rPr>
          <w:rFonts w:ascii="Times New Roman" w:eastAsiaTheme="minorHAnsi" w:hAnsi="Times New Roman"/>
          <w:sz w:val="24"/>
          <w:szCs w:val="24"/>
        </w:rPr>
        <w:t>. с чл. 171, ал. 3 от ГПК.</w:t>
      </w:r>
    </w:p>
    <w:p w:rsidR="00A44DC0" w:rsidRPr="00A44DC0" w:rsidRDefault="00A44DC0" w:rsidP="00A44DC0">
      <w:pPr>
        <w:spacing w:after="0" w:line="240" w:lineRule="auto"/>
        <w:ind w:firstLine="708"/>
        <w:jc w:val="both"/>
        <w:rPr>
          <w:rFonts w:ascii="Times New Roman" w:eastAsiaTheme="minorHAnsi" w:hAnsi="Times New Roman"/>
          <w:sz w:val="24"/>
          <w:szCs w:val="24"/>
        </w:rPr>
      </w:pPr>
      <w:r w:rsidRPr="00A44DC0">
        <w:rPr>
          <w:rFonts w:ascii="Times New Roman" w:eastAsiaTheme="minorHAnsi" w:hAnsi="Times New Roman"/>
          <w:sz w:val="24"/>
          <w:szCs w:val="24"/>
        </w:rPr>
        <w:t>Според практиката на ЦИК и ВАС всяка форма на отправяне на политически внушения за подкрепа или за неподкрепа на кандидат, партия …инициативен комитет следва да се възприема за „предизборна агитация“ по смисъла на § 1, т. 17 ДР ИК.</w:t>
      </w:r>
    </w:p>
    <w:p w:rsidR="00A44DC0" w:rsidRPr="00A44DC0" w:rsidRDefault="00A44DC0" w:rsidP="00A44DC0">
      <w:pPr>
        <w:spacing w:after="0" w:line="240" w:lineRule="auto"/>
        <w:ind w:firstLine="709"/>
        <w:jc w:val="both"/>
        <w:rPr>
          <w:rFonts w:ascii="Times New Roman" w:eastAsiaTheme="minorHAnsi" w:hAnsi="Times New Roman"/>
          <w:sz w:val="24"/>
          <w:szCs w:val="24"/>
        </w:rPr>
      </w:pPr>
      <w:r w:rsidRPr="00A44DC0">
        <w:rPr>
          <w:rFonts w:ascii="Times New Roman" w:eastAsiaTheme="minorHAnsi" w:hAnsi="Times New Roman"/>
          <w:sz w:val="24"/>
          <w:szCs w:val="24"/>
        </w:rPr>
        <w:t xml:space="preserve">Съгласно трайната съдебна практика , не е необходимо да е налице пряк призив за подкрепа или неподкрепа на кандидат, партия….. при участие на избори, а е достатъчно да бъде направено политическо внушение за същото (Решение №7133/27.05.2014 г. на ВАС по </w:t>
      </w:r>
      <w:proofErr w:type="spellStart"/>
      <w:r w:rsidRPr="00A44DC0">
        <w:rPr>
          <w:rFonts w:ascii="Times New Roman" w:eastAsiaTheme="minorHAnsi" w:hAnsi="Times New Roman"/>
          <w:sz w:val="24"/>
          <w:szCs w:val="24"/>
        </w:rPr>
        <w:t>адм</w:t>
      </w:r>
      <w:proofErr w:type="spellEnd"/>
      <w:r w:rsidRPr="00A44DC0">
        <w:rPr>
          <w:rFonts w:ascii="Times New Roman" w:eastAsiaTheme="minorHAnsi" w:hAnsi="Times New Roman"/>
          <w:sz w:val="24"/>
          <w:szCs w:val="24"/>
        </w:rPr>
        <w:t xml:space="preserve">. Дело №6889/2014;  Решение №4552/18.04.2016 г. на ВАС по </w:t>
      </w:r>
      <w:proofErr w:type="spellStart"/>
      <w:r w:rsidRPr="00A44DC0">
        <w:rPr>
          <w:rFonts w:ascii="Times New Roman" w:eastAsiaTheme="minorHAnsi" w:hAnsi="Times New Roman"/>
          <w:sz w:val="24"/>
          <w:szCs w:val="24"/>
        </w:rPr>
        <w:t>адм</w:t>
      </w:r>
      <w:proofErr w:type="spellEnd"/>
      <w:r w:rsidRPr="00A44DC0">
        <w:rPr>
          <w:rFonts w:ascii="Times New Roman" w:eastAsiaTheme="minorHAnsi" w:hAnsi="Times New Roman"/>
          <w:sz w:val="24"/>
          <w:szCs w:val="24"/>
        </w:rPr>
        <w:t xml:space="preserve">. дело №2111/2016). Отправянето на политически внушения е основно съдържание на предизборната кампания. Предизборната агитация в практиката на ЦИК и ВАС винаги е възприемана като отправяне на политически внушения под каквато и да е форма. </w:t>
      </w:r>
    </w:p>
    <w:p w:rsidR="00A44DC0" w:rsidRPr="00A44DC0" w:rsidRDefault="00A44DC0" w:rsidP="00A44DC0">
      <w:pPr>
        <w:spacing w:after="0" w:line="240" w:lineRule="auto"/>
        <w:ind w:firstLine="709"/>
        <w:jc w:val="both"/>
        <w:rPr>
          <w:rFonts w:ascii="Times New Roman" w:eastAsiaTheme="minorHAnsi" w:hAnsi="Times New Roman"/>
          <w:sz w:val="24"/>
          <w:szCs w:val="24"/>
        </w:rPr>
      </w:pPr>
      <w:r w:rsidRPr="00A44DC0">
        <w:rPr>
          <w:rFonts w:ascii="Times New Roman" w:eastAsiaTheme="minorHAnsi" w:hAnsi="Times New Roman"/>
          <w:sz w:val="24"/>
          <w:szCs w:val="24"/>
        </w:rPr>
        <w:t>Според тази част от членовете на ОИК - Несебър предизборната агитация по смисъла на § 1, т. 17 ДР ИК е съдържанието на изложението, а агитационен материал е формата под която съдържанието на изложението достига до трети лица – в устна форма, като аудио и/или видео запис или в писмено форма - като плакат, картичка или в друг писмен вид.</w:t>
      </w:r>
    </w:p>
    <w:p w:rsidR="00A44DC0" w:rsidRPr="00A44DC0" w:rsidRDefault="00A44DC0" w:rsidP="00A44DC0">
      <w:pPr>
        <w:spacing w:after="0" w:line="240" w:lineRule="auto"/>
        <w:ind w:firstLine="709"/>
        <w:jc w:val="both"/>
        <w:rPr>
          <w:rFonts w:ascii="Times New Roman" w:eastAsiaTheme="minorHAnsi" w:hAnsi="Times New Roman"/>
          <w:sz w:val="24"/>
          <w:szCs w:val="24"/>
        </w:rPr>
      </w:pPr>
      <w:r w:rsidRPr="00A44DC0">
        <w:rPr>
          <w:rFonts w:ascii="Times New Roman" w:eastAsiaTheme="minorHAnsi" w:hAnsi="Times New Roman"/>
          <w:sz w:val="24"/>
          <w:szCs w:val="24"/>
        </w:rPr>
        <w:t>Разглеждайки изложението в цялост, а не всяко изречение само за себе си без да се прави връзка с останалите, както и поведението на оратора, според тази част от членовете на ОИК – Несебър е безспорно установено нарушение на чл. 183, ал. 4 от ИК, тъй като с агитационният материал под формата на изказване на събрание, се нарушават добрите нрави – т.е. спазването на общоприетите правила за етично отношение, честа - мнението на другите за Николай Димитров, както и доброто му име.</w:t>
      </w:r>
    </w:p>
    <w:p w:rsidR="00A44DC0" w:rsidRPr="00A44DC0" w:rsidRDefault="00A44DC0" w:rsidP="00A44DC0">
      <w:pPr>
        <w:spacing w:after="0" w:line="240" w:lineRule="auto"/>
        <w:ind w:firstLine="709"/>
        <w:jc w:val="both"/>
        <w:rPr>
          <w:rFonts w:ascii="Times New Roman" w:eastAsiaTheme="minorHAnsi" w:hAnsi="Times New Roman"/>
          <w:sz w:val="24"/>
          <w:szCs w:val="24"/>
        </w:rPr>
      </w:pPr>
      <w:r w:rsidRPr="00A44DC0">
        <w:rPr>
          <w:rFonts w:ascii="Times New Roman" w:eastAsiaTheme="minorHAnsi" w:hAnsi="Times New Roman"/>
          <w:sz w:val="24"/>
          <w:szCs w:val="24"/>
        </w:rPr>
        <w:t xml:space="preserve">В този смисъл тази част от ОИК – Несебър счита, че следваше да бъде установено нарушение на чл. 183, ал. 4 от ИК и да бъде </w:t>
      </w:r>
      <w:proofErr w:type="spellStart"/>
      <w:r w:rsidRPr="00A44DC0">
        <w:rPr>
          <w:rFonts w:ascii="Times New Roman" w:eastAsiaTheme="minorHAnsi" w:hAnsi="Times New Roman"/>
          <w:sz w:val="24"/>
          <w:szCs w:val="24"/>
        </w:rPr>
        <w:t>оправомощен</w:t>
      </w:r>
      <w:proofErr w:type="spellEnd"/>
      <w:r w:rsidRPr="00A44DC0">
        <w:rPr>
          <w:rFonts w:ascii="Times New Roman" w:eastAsiaTheme="minorHAnsi" w:hAnsi="Times New Roman"/>
          <w:sz w:val="24"/>
          <w:szCs w:val="24"/>
        </w:rPr>
        <w:t xml:space="preserve"> председателят на комисията да състави АУАН. </w:t>
      </w:r>
    </w:p>
    <w:p w:rsidR="00A44DC0" w:rsidRPr="000A22E3" w:rsidRDefault="00A44DC0" w:rsidP="00A44DC0">
      <w:pPr>
        <w:spacing w:after="0" w:line="240" w:lineRule="auto"/>
        <w:ind w:firstLine="709"/>
        <w:jc w:val="both"/>
        <w:rPr>
          <w:rFonts w:ascii="Times New Roman" w:eastAsiaTheme="minorHAnsi" w:hAnsi="Times New Roman"/>
          <w:sz w:val="24"/>
          <w:szCs w:val="24"/>
        </w:rPr>
      </w:pPr>
      <w:r w:rsidRPr="00A44DC0">
        <w:rPr>
          <w:rFonts w:ascii="Times New Roman" w:eastAsiaTheme="minorHAnsi" w:hAnsi="Times New Roman"/>
          <w:sz w:val="24"/>
          <w:szCs w:val="24"/>
        </w:rPr>
        <w:t>Тъй като в жалбата се цитира име на оратора, но това следва да бъде установено безспорно, както и да се установят други индивидуализиращи белези /три имено, ЕГН, адрес/ на основание чл. 43, ал. 3 от ЗАНН следваше да се поиска съдействие от РПУ – Несебър.</w:t>
      </w:r>
    </w:p>
    <w:p w:rsidR="00A44DC0" w:rsidRPr="00A44DC0" w:rsidRDefault="00A44DC0" w:rsidP="00A44DC0">
      <w:pPr>
        <w:spacing w:after="0" w:line="240" w:lineRule="auto"/>
        <w:ind w:firstLine="709"/>
        <w:jc w:val="both"/>
        <w:rPr>
          <w:rFonts w:ascii="Times New Roman" w:eastAsiaTheme="minorHAnsi" w:hAnsi="Times New Roman"/>
          <w:sz w:val="24"/>
          <w:szCs w:val="24"/>
        </w:rPr>
      </w:pPr>
    </w:p>
    <w:p w:rsidR="00A44DC0" w:rsidRPr="000A22E3" w:rsidRDefault="00A44DC0" w:rsidP="00A44DC0">
      <w:pPr>
        <w:spacing w:after="0" w:line="240" w:lineRule="auto"/>
        <w:ind w:firstLine="709"/>
        <w:jc w:val="both"/>
        <w:rPr>
          <w:rFonts w:ascii="Times New Roman" w:eastAsiaTheme="minorHAnsi" w:hAnsi="Times New Roman"/>
          <w:sz w:val="24"/>
          <w:szCs w:val="24"/>
        </w:rPr>
      </w:pPr>
      <w:r w:rsidRPr="00A44DC0">
        <w:rPr>
          <w:rFonts w:ascii="Times New Roman" w:eastAsiaTheme="minorHAnsi" w:hAnsi="Times New Roman"/>
          <w:sz w:val="24"/>
          <w:szCs w:val="24"/>
        </w:rPr>
        <w:t>Предвид изложеното и на основание чл. 87, ал. 1, т. 22 от ИК Общинска избирателна комисия – Несебър</w:t>
      </w:r>
      <w:r w:rsidRPr="000A22E3">
        <w:rPr>
          <w:rFonts w:ascii="Times New Roman" w:eastAsiaTheme="minorHAnsi" w:hAnsi="Times New Roman"/>
          <w:sz w:val="24"/>
          <w:szCs w:val="24"/>
          <w:lang w:val="en-US"/>
        </w:rPr>
        <w:t xml:space="preserve"> </w:t>
      </w:r>
      <w:r w:rsidRPr="000A22E3">
        <w:rPr>
          <w:rFonts w:ascii="Times New Roman" w:eastAsiaTheme="minorHAnsi" w:hAnsi="Times New Roman"/>
          <w:b/>
          <w:sz w:val="24"/>
          <w:szCs w:val="24"/>
        </w:rPr>
        <w:t>прие РЕШЕНИЕ № 147 със следното съдържание:</w:t>
      </w:r>
    </w:p>
    <w:p w:rsidR="00A44DC0" w:rsidRPr="000A22E3" w:rsidRDefault="00A44DC0" w:rsidP="00A44DC0">
      <w:pPr>
        <w:spacing w:after="0" w:line="240" w:lineRule="auto"/>
        <w:ind w:firstLine="709"/>
        <w:jc w:val="both"/>
        <w:rPr>
          <w:rFonts w:ascii="Times New Roman" w:eastAsiaTheme="minorHAnsi" w:hAnsi="Times New Roman"/>
          <w:sz w:val="24"/>
          <w:szCs w:val="24"/>
        </w:rPr>
      </w:pPr>
    </w:p>
    <w:p w:rsidR="00A44DC0" w:rsidRPr="00A44DC0" w:rsidRDefault="00020A80" w:rsidP="00A44DC0">
      <w:pPr>
        <w:spacing w:after="0" w:line="240" w:lineRule="auto"/>
        <w:ind w:firstLine="708"/>
        <w:jc w:val="both"/>
        <w:rPr>
          <w:rFonts w:ascii="Times New Roman" w:eastAsia="Times New Roman" w:hAnsi="Times New Roman"/>
          <w:b/>
          <w:sz w:val="24"/>
          <w:szCs w:val="24"/>
          <w:lang w:eastAsia="bg-BG"/>
        </w:rPr>
      </w:pPr>
      <w:r w:rsidRPr="00020A80">
        <w:rPr>
          <w:rFonts w:ascii="Times New Roman" w:eastAsiaTheme="minorHAnsi" w:hAnsi="Times New Roman"/>
          <w:color w:val="333333"/>
          <w:sz w:val="24"/>
          <w:szCs w:val="24"/>
        </w:rPr>
        <w:t>ПОСТАНОВЯВА решение за отхвърляне по смисъла на чл. 85, ал. 4, изр. второ от Изборния кодекс</w:t>
      </w:r>
      <w:bookmarkStart w:id="0" w:name="_GoBack"/>
      <w:bookmarkEnd w:id="0"/>
      <w:r w:rsidR="00A44DC0" w:rsidRPr="00A44DC0">
        <w:rPr>
          <w:rFonts w:ascii="Times New Roman" w:eastAsiaTheme="minorHAnsi" w:hAnsi="Times New Roman"/>
          <w:color w:val="333333"/>
          <w:sz w:val="24"/>
          <w:szCs w:val="24"/>
        </w:rPr>
        <w:t>.</w:t>
      </w:r>
    </w:p>
    <w:p w:rsidR="00A44DC0" w:rsidRPr="00A44DC0" w:rsidRDefault="00A44DC0" w:rsidP="00A44DC0">
      <w:pPr>
        <w:spacing w:after="0" w:line="240" w:lineRule="auto"/>
        <w:ind w:firstLine="708"/>
        <w:jc w:val="both"/>
        <w:rPr>
          <w:rFonts w:ascii="Times New Roman" w:eastAsia="Times New Roman" w:hAnsi="Times New Roman"/>
          <w:sz w:val="24"/>
          <w:szCs w:val="24"/>
          <w:lang w:eastAsia="bg-BG"/>
        </w:rPr>
      </w:pPr>
      <w:r w:rsidRPr="00A44DC0">
        <w:rPr>
          <w:rFonts w:ascii="Times New Roman" w:eastAsia="Times New Roman" w:hAnsi="Times New Roman"/>
          <w:sz w:val="24"/>
          <w:szCs w:val="24"/>
          <w:lang w:eastAsia="bg-BG"/>
        </w:rPr>
        <w:t>Решението може да се обжалва пред Централната избирателна комисия по реда на чл.88 от ИК в срок три дни от обявяването му.</w:t>
      </w:r>
    </w:p>
    <w:p w:rsidR="00A44DC0" w:rsidRPr="00A44DC0" w:rsidRDefault="00A44DC0" w:rsidP="00A44DC0">
      <w:pPr>
        <w:spacing w:after="0" w:line="240" w:lineRule="auto"/>
        <w:ind w:firstLine="708"/>
        <w:jc w:val="both"/>
        <w:rPr>
          <w:rFonts w:ascii="Times New Roman" w:eastAsia="Times New Roman" w:hAnsi="Times New Roman"/>
          <w:b/>
          <w:sz w:val="24"/>
          <w:szCs w:val="24"/>
          <w:lang w:val="en-US" w:eastAsia="bg-BG"/>
        </w:rPr>
      </w:pPr>
      <w:r w:rsidRPr="00A44DC0">
        <w:rPr>
          <w:rFonts w:ascii="Times New Roman" w:eastAsia="Times New Roman" w:hAnsi="Times New Roman"/>
          <w:sz w:val="24"/>
          <w:szCs w:val="24"/>
          <w:lang w:eastAsia="bg-BG"/>
        </w:rPr>
        <w:t>Препис от решението да се изложи на информационното табло на Общинска избирателна комисия – Несебър и да се публикува на интернет страницата на комисията.</w:t>
      </w:r>
    </w:p>
    <w:p w:rsidR="00A44DC0" w:rsidRPr="00A44DC0" w:rsidRDefault="00A44DC0" w:rsidP="00A44DC0">
      <w:pPr>
        <w:spacing w:after="0" w:line="240" w:lineRule="auto"/>
        <w:ind w:firstLine="709"/>
        <w:jc w:val="both"/>
        <w:rPr>
          <w:rFonts w:ascii="Times New Roman" w:eastAsiaTheme="minorHAnsi" w:hAnsi="Times New Roman"/>
          <w:sz w:val="24"/>
          <w:szCs w:val="24"/>
        </w:rPr>
      </w:pPr>
    </w:p>
    <w:p w:rsidR="00272958" w:rsidRPr="000A22E3" w:rsidRDefault="00272958" w:rsidP="00272958">
      <w:pPr>
        <w:spacing w:after="0" w:line="240" w:lineRule="auto"/>
        <w:ind w:firstLine="708"/>
        <w:jc w:val="both"/>
        <w:rPr>
          <w:rFonts w:ascii="Times New Roman" w:hAnsi="Times New Roman"/>
          <w:b/>
          <w:sz w:val="24"/>
          <w:szCs w:val="24"/>
        </w:rPr>
      </w:pPr>
      <w:r w:rsidRPr="000A22E3">
        <w:rPr>
          <w:rFonts w:ascii="Times New Roman" w:hAnsi="Times New Roman"/>
          <w:b/>
          <w:sz w:val="24"/>
          <w:szCs w:val="24"/>
        </w:rPr>
        <w:t>Резултати от поименно гласуване на членовете на ОИК – Несебър: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896775" w:rsidRPr="000A22E3" w:rsidTr="00896775">
        <w:tc>
          <w:tcPr>
            <w:tcW w:w="5954" w:type="dxa"/>
            <w:tcBorders>
              <w:top w:val="single" w:sz="4" w:space="0" w:color="auto"/>
              <w:left w:val="single" w:sz="4" w:space="0" w:color="auto"/>
              <w:bottom w:val="single" w:sz="4" w:space="0" w:color="auto"/>
              <w:right w:val="single" w:sz="4" w:space="0" w:color="auto"/>
            </w:tcBorders>
            <w:hideMark/>
          </w:tcPr>
          <w:p w:rsidR="00272958" w:rsidRPr="000A22E3" w:rsidRDefault="00272958" w:rsidP="00896775">
            <w:pPr>
              <w:spacing w:after="0" w:line="240" w:lineRule="auto"/>
              <w:jc w:val="both"/>
              <w:rPr>
                <w:rFonts w:ascii="Times New Roman" w:eastAsia="Times New Roman" w:hAnsi="Times New Roman"/>
                <w:b/>
                <w:sz w:val="24"/>
                <w:szCs w:val="24"/>
                <w:lang w:eastAsia="bg-BG"/>
              </w:rPr>
            </w:pPr>
            <w:r w:rsidRPr="000A22E3">
              <w:rPr>
                <w:rFonts w:ascii="Times New Roman" w:eastAsia="Times New Roman" w:hAnsi="Times New Roman"/>
                <w:b/>
                <w:sz w:val="24"/>
                <w:szCs w:val="24"/>
                <w:lang w:eastAsia="bg-BG"/>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272958" w:rsidRPr="000A22E3" w:rsidRDefault="00272958" w:rsidP="00896775">
            <w:pPr>
              <w:spacing w:after="0" w:line="240" w:lineRule="auto"/>
              <w:jc w:val="both"/>
              <w:rPr>
                <w:rFonts w:ascii="Times New Roman" w:eastAsia="Times New Roman" w:hAnsi="Times New Roman"/>
                <w:b/>
                <w:sz w:val="24"/>
                <w:szCs w:val="24"/>
                <w:lang w:eastAsia="bg-BG"/>
              </w:rPr>
            </w:pPr>
            <w:r w:rsidRPr="000A22E3">
              <w:rPr>
                <w:rFonts w:ascii="Times New Roman" w:eastAsia="Times New Roman" w:hAnsi="Times New Roman"/>
                <w:b/>
                <w:sz w:val="24"/>
                <w:szCs w:val="24"/>
                <w:lang w:eastAsia="bg-BG"/>
              </w:rPr>
              <w:t>ЗА</w:t>
            </w:r>
          </w:p>
        </w:tc>
        <w:tc>
          <w:tcPr>
            <w:tcW w:w="1417" w:type="dxa"/>
            <w:tcBorders>
              <w:top w:val="single" w:sz="4" w:space="0" w:color="auto"/>
              <w:left w:val="single" w:sz="4" w:space="0" w:color="auto"/>
              <w:bottom w:val="single" w:sz="4" w:space="0" w:color="auto"/>
              <w:right w:val="single" w:sz="4" w:space="0" w:color="auto"/>
            </w:tcBorders>
            <w:hideMark/>
          </w:tcPr>
          <w:p w:rsidR="00272958" w:rsidRPr="000A22E3" w:rsidRDefault="00272958" w:rsidP="00896775">
            <w:pPr>
              <w:spacing w:after="0" w:line="240" w:lineRule="auto"/>
              <w:jc w:val="both"/>
              <w:rPr>
                <w:rFonts w:ascii="Times New Roman" w:eastAsia="Times New Roman" w:hAnsi="Times New Roman"/>
                <w:b/>
                <w:sz w:val="24"/>
                <w:szCs w:val="24"/>
                <w:lang w:eastAsia="bg-BG"/>
              </w:rPr>
            </w:pPr>
            <w:r w:rsidRPr="000A22E3">
              <w:rPr>
                <w:rFonts w:ascii="Times New Roman" w:eastAsia="Times New Roman" w:hAnsi="Times New Roman"/>
                <w:b/>
                <w:sz w:val="24"/>
                <w:szCs w:val="24"/>
                <w:lang w:eastAsia="bg-BG"/>
              </w:rPr>
              <w:t>ПРОТИВ</w:t>
            </w:r>
          </w:p>
        </w:tc>
      </w:tr>
      <w:tr w:rsidR="00896775"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272958" w:rsidRPr="000A22E3" w:rsidRDefault="0027295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СИЛВИЯ СТОЯНОВА ДИМИТРОВА</w:t>
            </w:r>
          </w:p>
        </w:tc>
        <w:tc>
          <w:tcPr>
            <w:tcW w:w="1701"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r>
      <w:tr w:rsidR="00896775"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272958" w:rsidRPr="000A22E3" w:rsidRDefault="00272958" w:rsidP="00896775">
            <w:pPr>
              <w:spacing w:after="0" w:line="240" w:lineRule="auto"/>
              <w:jc w:val="both"/>
              <w:rPr>
                <w:rFonts w:ascii="Times New Roman" w:eastAsia="Times New Roman" w:hAnsi="Times New Roman"/>
                <w:caps/>
                <w:sz w:val="24"/>
                <w:szCs w:val="24"/>
                <w:lang w:eastAsia="bg-BG"/>
              </w:rPr>
            </w:pPr>
            <w:r w:rsidRPr="000A22E3">
              <w:rPr>
                <w:rFonts w:ascii="Times New Roman" w:eastAsia="Times New Roman" w:hAnsi="Times New Roman"/>
                <w:caps/>
                <w:sz w:val="24"/>
                <w:szCs w:val="24"/>
                <w:lang w:eastAsia="bg-BG"/>
              </w:rPr>
              <w:t>ЖУЛИЕТА ИВАНОВА БЕЛЕВА</w:t>
            </w:r>
          </w:p>
        </w:tc>
        <w:tc>
          <w:tcPr>
            <w:tcW w:w="1701"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r>
      <w:tr w:rsidR="00896775"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272958" w:rsidRPr="000A22E3" w:rsidRDefault="0027295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ЕВДОКИЯ АТАНАСОВА ДЕЛИБАЛТОВА</w:t>
            </w:r>
          </w:p>
        </w:tc>
        <w:tc>
          <w:tcPr>
            <w:tcW w:w="1701"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r>
      <w:tr w:rsidR="00896775"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272958" w:rsidRPr="000A22E3" w:rsidRDefault="0027295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 xml:space="preserve">ДЕСИСЛАВА НИКОЛОВА </w:t>
            </w:r>
            <w:proofErr w:type="spellStart"/>
            <w:r w:rsidRPr="000A22E3">
              <w:rPr>
                <w:rFonts w:ascii="Times New Roman" w:eastAsia="Times New Roman" w:hAnsi="Times New Roman"/>
                <w:sz w:val="24"/>
                <w:szCs w:val="24"/>
                <w:lang w:eastAsia="bg-BG"/>
              </w:rPr>
              <w:t>НИКОЛОВА</w:t>
            </w:r>
            <w:proofErr w:type="spellEnd"/>
          </w:p>
        </w:tc>
        <w:tc>
          <w:tcPr>
            <w:tcW w:w="1701"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r>
      <w:tr w:rsidR="00896775"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272958" w:rsidRPr="000A22E3" w:rsidRDefault="0027295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СВЕТОСЛАВА ДИМИТРОВА НАУМОВА</w:t>
            </w:r>
          </w:p>
        </w:tc>
        <w:tc>
          <w:tcPr>
            <w:tcW w:w="1701"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r>
      <w:tr w:rsidR="00896775"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272958" w:rsidRPr="000A22E3" w:rsidRDefault="0027295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lastRenderedPageBreak/>
              <w:t>ЗОРНИЦА НЕДЯЛКОВА КУДЕВА</w:t>
            </w:r>
          </w:p>
        </w:tc>
        <w:tc>
          <w:tcPr>
            <w:tcW w:w="1701"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r>
      <w:tr w:rsidR="00896775"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272958" w:rsidRPr="000A22E3" w:rsidRDefault="0027295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СИМЕОН АЛЕКСАНДРОВ ЧОКАЛИЕВ</w:t>
            </w:r>
          </w:p>
        </w:tc>
        <w:tc>
          <w:tcPr>
            <w:tcW w:w="1701"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r>
      <w:tr w:rsidR="00896775"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272958" w:rsidRPr="000A22E3" w:rsidRDefault="00272958" w:rsidP="00896775">
            <w:pPr>
              <w:spacing w:after="0" w:line="240" w:lineRule="auto"/>
              <w:jc w:val="both"/>
              <w:rPr>
                <w:rFonts w:ascii="Times New Roman" w:eastAsia="Times New Roman" w:hAnsi="Times New Roman"/>
                <w:sz w:val="24"/>
                <w:szCs w:val="24"/>
                <w:lang w:eastAsia="bg-BG"/>
              </w:rPr>
            </w:pPr>
            <w:r w:rsidRPr="000A22E3">
              <w:rPr>
                <w:rFonts w:ascii="Times New Roman" w:hAnsi="Times New Roman"/>
                <w:sz w:val="24"/>
                <w:szCs w:val="24"/>
              </w:rPr>
              <w:t>ВЕСЕЛИН МИХАЙЛОВ РАДЕВ</w:t>
            </w:r>
          </w:p>
        </w:tc>
        <w:tc>
          <w:tcPr>
            <w:tcW w:w="1701"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r>
      <w:tr w:rsidR="00896775"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272958" w:rsidRPr="000A22E3" w:rsidRDefault="0027295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АНГЕЛ ГЕОРГИЕВ КАРАСТОЯНОВ</w:t>
            </w:r>
          </w:p>
        </w:tc>
        <w:tc>
          <w:tcPr>
            <w:tcW w:w="1701"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r>
      <w:tr w:rsidR="00896775"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272958" w:rsidRPr="000A22E3" w:rsidRDefault="0027295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ДИАНА НЕЙКОВА АТАНАСОВА</w:t>
            </w:r>
          </w:p>
        </w:tc>
        <w:tc>
          <w:tcPr>
            <w:tcW w:w="1701"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r>
      <w:tr w:rsidR="00896775"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272958" w:rsidRPr="000A22E3" w:rsidRDefault="0027295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ВИОЛЕТА РУМЕНОВА ПОПОВА</w:t>
            </w:r>
          </w:p>
        </w:tc>
        <w:tc>
          <w:tcPr>
            <w:tcW w:w="1701"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r>
      <w:tr w:rsidR="00896775"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272958" w:rsidRPr="000A22E3" w:rsidRDefault="0027295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ИРЕНА ВИКТОРОВА ОКИШЕЛОВА</w:t>
            </w:r>
          </w:p>
        </w:tc>
        <w:tc>
          <w:tcPr>
            <w:tcW w:w="1701"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r>
      <w:tr w:rsidR="00896775" w:rsidRPr="000A22E3" w:rsidTr="00896775">
        <w:trPr>
          <w:trHeight w:val="280"/>
        </w:trPr>
        <w:tc>
          <w:tcPr>
            <w:tcW w:w="5954" w:type="dxa"/>
            <w:tcBorders>
              <w:top w:val="single" w:sz="4" w:space="0" w:color="auto"/>
              <w:left w:val="single" w:sz="4" w:space="0" w:color="auto"/>
              <w:bottom w:val="single" w:sz="4" w:space="0" w:color="auto"/>
              <w:right w:val="single" w:sz="4" w:space="0" w:color="auto"/>
            </w:tcBorders>
            <w:vAlign w:val="center"/>
            <w:hideMark/>
          </w:tcPr>
          <w:p w:rsidR="00272958" w:rsidRPr="000A22E3" w:rsidRDefault="0027295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ТАНЯ ПАНАЙОТОВА ПАНАЙОТОВА-МАРКОВА</w:t>
            </w:r>
          </w:p>
        </w:tc>
        <w:tc>
          <w:tcPr>
            <w:tcW w:w="1701"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A22E3" w:rsidRDefault="00272958" w:rsidP="00896775">
            <w:pPr>
              <w:spacing w:after="0" w:line="240" w:lineRule="auto"/>
              <w:jc w:val="both"/>
              <w:rPr>
                <w:rFonts w:ascii="Times New Roman" w:eastAsia="Times New Roman" w:hAnsi="Times New Roman"/>
                <w:sz w:val="24"/>
                <w:szCs w:val="24"/>
                <w:lang w:eastAsia="bg-BG"/>
              </w:rPr>
            </w:pPr>
          </w:p>
        </w:tc>
      </w:tr>
    </w:tbl>
    <w:p w:rsidR="00272958" w:rsidRPr="00A46CFF" w:rsidRDefault="00272958" w:rsidP="00272958">
      <w:pPr>
        <w:pStyle w:val="a7"/>
        <w:ind w:firstLine="708"/>
        <w:jc w:val="both"/>
        <w:rPr>
          <w:rFonts w:ascii="Times New Roman" w:hAnsi="Times New Roman" w:cs="Times New Roman"/>
          <w:b/>
          <w:sz w:val="24"/>
          <w:szCs w:val="24"/>
        </w:rPr>
      </w:pPr>
      <w:r w:rsidRPr="00A46CFF">
        <w:rPr>
          <w:rFonts w:ascii="Times New Roman" w:hAnsi="Times New Roman" w:cs="Times New Roman"/>
          <w:b/>
          <w:sz w:val="24"/>
          <w:szCs w:val="24"/>
        </w:rPr>
        <w:t>Гласували „За”– 1</w:t>
      </w:r>
      <w:r w:rsidR="005D1391" w:rsidRPr="00A46CFF">
        <w:rPr>
          <w:rFonts w:ascii="Times New Roman" w:hAnsi="Times New Roman" w:cs="Times New Roman"/>
          <w:b/>
          <w:sz w:val="24"/>
          <w:szCs w:val="24"/>
        </w:rPr>
        <w:t>3</w:t>
      </w:r>
      <w:r w:rsidRPr="00A46CFF">
        <w:rPr>
          <w:rFonts w:ascii="Times New Roman" w:hAnsi="Times New Roman" w:cs="Times New Roman"/>
          <w:b/>
          <w:sz w:val="24"/>
          <w:szCs w:val="24"/>
        </w:rPr>
        <w:t xml:space="preserve"> души; „Против”– 0</w:t>
      </w:r>
    </w:p>
    <w:p w:rsidR="00272958" w:rsidRPr="000A22E3" w:rsidRDefault="00272958" w:rsidP="00272958">
      <w:pPr>
        <w:pStyle w:val="a7"/>
        <w:ind w:firstLine="708"/>
        <w:jc w:val="both"/>
        <w:rPr>
          <w:rFonts w:ascii="Times New Roman" w:hAnsi="Times New Roman" w:cs="Times New Roman"/>
          <w:b/>
          <w:sz w:val="24"/>
          <w:szCs w:val="24"/>
        </w:rPr>
      </w:pPr>
      <w:r w:rsidRPr="000A22E3">
        <w:rPr>
          <w:rFonts w:ascii="Times New Roman" w:hAnsi="Times New Roman" w:cs="Times New Roman"/>
          <w:b/>
          <w:sz w:val="24"/>
          <w:szCs w:val="24"/>
        </w:rPr>
        <w:t>Предвид формираното мнозинство, решението се счита прието.</w:t>
      </w:r>
    </w:p>
    <w:p w:rsidR="00272958" w:rsidRPr="000A22E3" w:rsidRDefault="00272958" w:rsidP="00272958">
      <w:pPr>
        <w:pStyle w:val="a7"/>
        <w:ind w:firstLine="708"/>
        <w:jc w:val="both"/>
        <w:rPr>
          <w:rFonts w:ascii="Times New Roman" w:hAnsi="Times New Roman" w:cs="Times New Roman"/>
          <w:sz w:val="24"/>
          <w:szCs w:val="24"/>
        </w:rPr>
      </w:pPr>
    </w:p>
    <w:p w:rsidR="00534727" w:rsidRPr="000A22E3" w:rsidRDefault="00A106F9" w:rsidP="00534727">
      <w:pPr>
        <w:shd w:val="clear" w:color="auto" w:fill="FFFFFF"/>
        <w:spacing w:after="0" w:line="200" w:lineRule="atLeast"/>
        <w:ind w:firstLine="720"/>
        <w:jc w:val="both"/>
        <w:rPr>
          <w:rFonts w:ascii="Times New Roman" w:hAnsi="Times New Roman"/>
          <w:i/>
          <w:sz w:val="24"/>
          <w:szCs w:val="24"/>
        </w:rPr>
      </w:pPr>
      <w:r w:rsidRPr="000A22E3">
        <w:rPr>
          <w:rFonts w:ascii="Times New Roman" w:hAnsi="Times New Roman"/>
          <w:b/>
          <w:sz w:val="24"/>
          <w:szCs w:val="24"/>
          <w:u w:val="single"/>
        </w:rPr>
        <w:t>По т</w:t>
      </w:r>
      <w:r w:rsidR="00213632" w:rsidRPr="000A22E3">
        <w:rPr>
          <w:rFonts w:ascii="Times New Roman" w:hAnsi="Times New Roman"/>
          <w:b/>
          <w:sz w:val="24"/>
          <w:szCs w:val="24"/>
          <w:u w:val="single"/>
        </w:rPr>
        <w:t>очка</w:t>
      </w:r>
      <w:r w:rsidRPr="000A22E3">
        <w:rPr>
          <w:rFonts w:ascii="Times New Roman" w:hAnsi="Times New Roman"/>
          <w:b/>
          <w:sz w:val="24"/>
          <w:szCs w:val="24"/>
          <w:u w:val="single"/>
        </w:rPr>
        <w:t xml:space="preserve"> </w:t>
      </w:r>
      <w:r w:rsidR="00C124AA" w:rsidRPr="000A22E3">
        <w:rPr>
          <w:rFonts w:ascii="Times New Roman" w:hAnsi="Times New Roman"/>
          <w:b/>
          <w:sz w:val="24"/>
          <w:szCs w:val="24"/>
          <w:u w:val="single"/>
        </w:rPr>
        <w:t>2</w:t>
      </w:r>
      <w:r w:rsidRPr="000A22E3">
        <w:rPr>
          <w:rFonts w:ascii="Times New Roman" w:hAnsi="Times New Roman"/>
          <w:b/>
          <w:sz w:val="24"/>
          <w:szCs w:val="24"/>
          <w:u w:val="single"/>
        </w:rPr>
        <w:t xml:space="preserve"> </w:t>
      </w:r>
      <w:r w:rsidR="00213632" w:rsidRPr="000A22E3">
        <w:rPr>
          <w:rFonts w:ascii="Times New Roman" w:hAnsi="Times New Roman"/>
          <w:b/>
          <w:sz w:val="24"/>
          <w:szCs w:val="24"/>
          <w:u w:val="single"/>
        </w:rPr>
        <w:t xml:space="preserve">(две) </w:t>
      </w:r>
      <w:r w:rsidRPr="000A22E3">
        <w:rPr>
          <w:rFonts w:ascii="Times New Roman" w:hAnsi="Times New Roman"/>
          <w:b/>
          <w:sz w:val="24"/>
          <w:szCs w:val="24"/>
          <w:u w:val="single"/>
        </w:rPr>
        <w:t xml:space="preserve">от дневния ред: </w:t>
      </w:r>
      <w:r w:rsidR="00896775" w:rsidRPr="000A22E3">
        <w:rPr>
          <w:rFonts w:ascii="Times New Roman" w:hAnsi="Times New Roman"/>
          <w:i/>
          <w:sz w:val="24"/>
          <w:szCs w:val="24"/>
        </w:rPr>
        <w:t xml:space="preserve">Регистриране на политически представители, предложени от </w:t>
      </w:r>
      <w:r w:rsidR="00896775" w:rsidRPr="000A22E3">
        <w:rPr>
          <w:rFonts w:ascii="Times New Roman" w:hAnsi="Times New Roman"/>
          <w:b/>
          <w:i/>
          <w:sz w:val="24"/>
          <w:szCs w:val="24"/>
        </w:rPr>
        <w:t>коалиция БСП ЗА БЪЛГАРИЯ</w:t>
      </w:r>
      <w:r w:rsidR="00896775" w:rsidRPr="000A22E3">
        <w:rPr>
          <w:rFonts w:ascii="Times New Roman" w:hAnsi="Times New Roman"/>
          <w:i/>
          <w:sz w:val="24"/>
          <w:szCs w:val="24"/>
        </w:rPr>
        <w:t xml:space="preserve"> чрез заявление вх. № 108/25.10.2019г.</w:t>
      </w:r>
    </w:p>
    <w:p w:rsidR="00534727" w:rsidRPr="000A22E3" w:rsidRDefault="00896775" w:rsidP="00534727">
      <w:pPr>
        <w:pStyle w:val="a9"/>
        <w:ind w:firstLine="708"/>
        <w:jc w:val="both"/>
        <w:rPr>
          <w:lang w:val="en-US"/>
        </w:rPr>
      </w:pPr>
      <w:r w:rsidRPr="000A22E3">
        <w:t xml:space="preserve">Постъпило е Предложение с вх. № 108 от 25.10.2019 г. от коалиция БСП ЗА БЪЛГАРИЯ, представлявана от Корнелия Петрова Нинова, чрез Яни Анастасов Янулов, в качеството му на пълномощник. Със същото е представен списък, съдържащ 33 /тридесет и три/ лица, представители на партията в изборите за общински съветници и кметове на 27 октомври 2019 г. Списъкът има изискуемото от закона съдържание - посочени са три имена, ЕГН, номер и дата на пълномощните. Общият брой на представителите не надхвърля общия брой секции в община Несебър. </w:t>
      </w:r>
      <w:r w:rsidR="00534727" w:rsidRPr="000A22E3">
        <w:t xml:space="preserve">Към заявлението са приложени </w:t>
      </w:r>
      <w:r w:rsidRPr="000A22E3">
        <w:t>33</w:t>
      </w:r>
      <w:r w:rsidR="00534727" w:rsidRPr="000A22E3">
        <w:t xml:space="preserve"> броя пълномощни</w:t>
      </w:r>
      <w:r w:rsidR="00534727" w:rsidRPr="000A22E3">
        <w:rPr>
          <w:lang w:val="en-US"/>
        </w:rPr>
        <w:t>.</w:t>
      </w:r>
    </w:p>
    <w:p w:rsidR="00534727" w:rsidRPr="000A22E3" w:rsidRDefault="00534727" w:rsidP="003F1B0B">
      <w:pPr>
        <w:spacing w:before="100" w:beforeAutospacing="1" w:after="100" w:afterAutospacing="1" w:line="240" w:lineRule="auto"/>
        <w:ind w:firstLine="708"/>
        <w:jc w:val="both"/>
        <w:rPr>
          <w:rFonts w:ascii="Times New Roman" w:hAnsi="Times New Roman"/>
          <w:color w:val="333333"/>
          <w:sz w:val="24"/>
          <w:szCs w:val="24"/>
        </w:rPr>
      </w:pPr>
      <w:r w:rsidRPr="000A22E3">
        <w:rPr>
          <w:rFonts w:ascii="Times New Roman" w:eastAsia="Times New Roman" w:hAnsi="Times New Roman"/>
          <w:sz w:val="24"/>
          <w:szCs w:val="24"/>
        </w:rPr>
        <w:t xml:space="preserve">Списъкът с предложените представители е проверен </w:t>
      </w:r>
      <w:r w:rsidRPr="000A22E3">
        <w:rPr>
          <w:rFonts w:ascii="Times New Roman" w:hAnsi="Times New Roman"/>
          <w:sz w:val="24"/>
          <w:szCs w:val="24"/>
        </w:rPr>
        <w:t>чрез административната система на</w:t>
      </w:r>
      <w:r w:rsidRPr="000A22E3">
        <w:rPr>
          <w:rFonts w:ascii="Times New Roman" w:eastAsia="Times New Roman" w:hAnsi="Times New Roman"/>
          <w:sz w:val="24"/>
          <w:szCs w:val="24"/>
        </w:rPr>
        <w:t xml:space="preserve"> „Информационно обслужване“ АД, като не са установени несъответствия. Общинска избирателна комисия - Несебър</w:t>
      </w:r>
      <w:r w:rsidRPr="000A22E3">
        <w:rPr>
          <w:rFonts w:ascii="Times New Roman" w:hAnsi="Times New Roman"/>
          <w:sz w:val="24"/>
          <w:szCs w:val="24"/>
        </w:rPr>
        <w:t xml:space="preserve"> счита, че са и</w:t>
      </w:r>
      <w:r w:rsidRPr="000A22E3">
        <w:rPr>
          <w:rFonts w:ascii="Times New Roman" w:eastAsia="Times New Roman" w:hAnsi="Times New Roman"/>
          <w:sz w:val="24"/>
          <w:szCs w:val="24"/>
        </w:rPr>
        <w:t>зпълнени изискванията на чл.124</w:t>
      </w:r>
      <w:r w:rsidR="00896775" w:rsidRPr="000A22E3">
        <w:rPr>
          <w:rFonts w:ascii="Times New Roman" w:eastAsia="Times New Roman" w:hAnsi="Times New Roman"/>
          <w:sz w:val="24"/>
          <w:szCs w:val="24"/>
        </w:rPr>
        <w:t>,</w:t>
      </w:r>
      <w:r w:rsidRPr="000A22E3">
        <w:rPr>
          <w:rFonts w:ascii="Times New Roman" w:eastAsia="Times New Roman" w:hAnsi="Times New Roman"/>
          <w:sz w:val="24"/>
          <w:szCs w:val="24"/>
        </w:rPr>
        <w:t xml:space="preserve"> ал.4 от ИК и Решение № 1080-МИ/12.09.2019г. на ЦИК, поради което </w:t>
      </w:r>
      <w:r w:rsidR="00896775" w:rsidRPr="000A22E3">
        <w:rPr>
          <w:rFonts w:ascii="Times New Roman" w:eastAsia="Times New Roman" w:hAnsi="Times New Roman"/>
          <w:b/>
          <w:sz w:val="24"/>
          <w:szCs w:val="24"/>
        </w:rPr>
        <w:t>ПРИЕ РЕШЕНИЕ №</w:t>
      </w:r>
      <w:r w:rsidR="00A44DC0" w:rsidRPr="000A22E3">
        <w:rPr>
          <w:rFonts w:ascii="Times New Roman" w:eastAsia="Times New Roman" w:hAnsi="Times New Roman"/>
          <w:b/>
          <w:sz w:val="24"/>
          <w:szCs w:val="24"/>
        </w:rPr>
        <w:t xml:space="preserve"> </w:t>
      </w:r>
      <w:r w:rsidR="00896775" w:rsidRPr="000A22E3">
        <w:rPr>
          <w:rFonts w:ascii="Times New Roman" w:eastAsia="Times New Roman" w:hAnsi="Times New Roman"/>
          <w:b/>
          <w:sz w:val="24"/>
          <w:szCs w:val="24"/>
        </w:rPr>
        <w:t>148</w:t>
      </w:r>
      <w:r w:rsidR="003F1B0B" w:rsidRPr="000A22E3">
        <w:rPr>
          <w:rFonts w:ascii="Times New Roman" w:eastAsia="Times New Roman" w:hAnsi="Times New Roman"/>
          <w:sz w:val="24"/>
          <w:szCs w:val="24"/>
        </w:rPr>
        <w:t xml:space="preserve">: </w:t>
      </w:r>
      <w:r w:rsidRPr="000A22E3">
        <w:rPr>
          <w:rFonts w:ascii="Times New Roman" w:hAnsi="Times New Roman"/>
          <w:sz w:val="24"/>
          <w:szCs w:val="24"/>
        </w:rPr>
        <w:t xml:space="preserve">Да се публикува на интернет страницата на Общинска избирателна комисия Несебър, списък с </w:t>
      </w:r>
      <w:r w:rsidR="00896775" w:rsidRPr="000A22E3">
        <w:rPr>
          <w:rFonts w:ascii="Times New Roman" w:hAnsi="Times New Roman"/>
          <w:sz w:val="24"/>
          <w:szCs w:val="24"/>
        </w:rPr>
        <w:t>33</w:t>
      </w:r>
      <w:r w:rsidRPr="000A22E3">
        <w:rPr>
          <w:rFonts w:ascii="Times New Roman" w:hAnsi="Times New Roman"/>
          <w:sz w:val="24"/>
          <w:szCs w:val="24"/>
        </w:rPr>
        <w:t xml:space="preserve"> /</w:t>
      </w:r>
      <w:r w:rsidR="00896775" w:rsidRPr="000A22E3">
        <w:rPr>
          <w:rFonts w:ascii="Times New Roman" w:hAnsi="Times New Roman"/>
          <w:sz w:val="24"/>
          <w:szCs w:val="24"/>
        </w:rPr>
        <w:t>тридесет и трима</w:t>
      </w:r>
      <w:r w:rsidRPr="000A22E3">
        <w:rPr>
          <w:rFonts w:ascii="Times New Roman" w:hAnsi="Times New Roman"/>
          <w:sz w:val="24"/>
          <w:szCs w:val="24"/>
        </w:rPr>
        <w:t xml:space="preserve">/ представители на </w:t>
      </w:r>
      <w:r w:rsidR="00896775" w:rsidRPr="000A22E3">
        <w:rPr>
          <w:rFonts w:ascii="Times New Roman" w:hAnsi="Times New Roman"/>
          <w:b/>
          <w:sz w:val="24"/>
          <w:szCs w:val="24"/>
        </w:rPr>
        <w:t>коалиция БСП ЗА БЪЛГАРИЯ</w:t>
      </w:r>
      <w:r w:rsidRPr="000A22E3">
        <w:rPr>
          <w:rFonts w:ascii="Times New Roman" w:hAnsi="Times New Roman"/>
          <w:b/>
          <w:sz w:val="24"/>
          <w:szCs w:val="24"/>
        </w:rPr>
        <w:t xml:space="preserve"> </w:t>
      </w:r>
      <w:r w:rsidRPr="000A22E3">
        <w:rPr>
          <w:rFonts w:ascii="Times New Roman" w:hAnsi="Times New Roman"/>
          <w:sz w:val="24"/>
          <w:szCs w:val="24"/>
        </w:rPr>
        <w:t>за изборите за общински съветници и кметове на 27.10.2019</w:t>
      </w:r>
      <w:r w:rsidR="003F1B0B" w:rsidRPr="000A22E3">
        <w:rPr>
          <w:rFonts w:ascii="Times New Roman" w:hAnsi="Times New Roman"/>
          <w:sz w:val="24"/>
          <w:szCs w:val="24"/>
        </w:rPr>
        <w:t xml:space="preserve"> </w:t>
      </w:r>
      <w:r w:rsidRPr="000A22E3">
        <w:rPr>
          <w:rFonts w:ascii="Times New Roman" w:hAnsi="Times New Roman"/>
          <w:sz w:val="24"/>
          <w:szCs w:val="24"/>
        </w:rPr>
        <w:t>г. при спазване на изискванията на ЗЗЛД.</w:t>
      </w:r>
    </w:p>
    <w:tbl>
      <w:tblPr>
        <w:tblW w:w="8945" w:type="dxa"/>
        <w:tblInd w:w="55" w:type="dxa"/>
        <w:tblCellMar>
          <w:left w:w="70" w:type="dxa"/>
          <w:right w:w="70" w:type="dxa"/>
        </w:tblCellMar>
        <w:tblLook w:val="04A0" w:firstRow="1" w:lastRow="0" w:firstColumn="1" w:lastColumn="0" w:noHBand="0" w:noVBand="1"/>
      </w:tblPr>
      <w:tblGrid>
        <w:gridCol w:w="880"/>
        <w:gridCol w:w="4238"/>
        <w:gridCol w:w="1843"/>
        <w:gridCol w:w="1984"/>
      </w:tblGrid>
      <w:tr w:rsidR="00534727" w:rsidRPr="000A22E3" w:rsidTr="004C5CB0">
        <w:trPr>
          <w:trHeight w:val="445"/>
        </w:trPr>
        <w:tc>
          <w:tcPr>
            <w:tcW w:w="89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34727" w:rsidRPr="000A22E3" w:rsidRDefault="00534727" w:rsidP="00896775">
            <w:pPr>
              <w:pStyle w:val="a7"/>
              <w:rPr>
                <w:rFonts w:ascii="Times New Roman" w:eastAsia="Times New Roman" w:hAnsi="Times New Roman" w:cs="Times New Roman"/>
                <w:b/>
                <w:sz w:val="24"/>
                <w:szCs w:val="24"/>
              </w:rPr>
            </w:pPr>
            <w:r w:rsidRPr="000A22E3">
              <w:rPr>
                <w:rFonts w:ascii="Times New Roman" w:eastAsia="Times New Roman" w:hAnsi="Times New Roman" w:cs="Times New Roman"/>
                <w:b/>
                <w:sz w:val="24"/>
                <w:szCs w:val="24"/>
              </w:rPr>
              <w:t xml:space="preserve">Списък представителите </w:t>
            </w:r>
            <w:r w:rsidRPr="000A22E3">
              <w:rPr>
                <w:rFonts w:ascii="Times New Roman" w:hAnsi="Times New Roman" w:cs="Times New Roman"/>
                <w:b/>
                <w:sz w:val="24"/>
                <w:szCs w:val="24"/>
              </w:rPr>
              <w:t xml:space="preserve">на </w:t>
            </w:r>
            <w:r w:rsidR="00896775" w:rsidRPr="000A22E3">
              <w:rPr>
                <w:rFonts w:ascii="Times New Roman" w:hAnsi="Times New Roman" w:cs="Times New Roman"/>
                <w:b/>
                <w:sz w:val="24"/>
                <w:szCs w:val="24"/>
              </w:rPr>
              <w:t>коалиция БСП ЗА БЪЛГАРИЯ</w:t>
            </w:r>
            <w:r w:rsidRPr="000A22E3">
              <w:rPr>
                <w:rFonts w:ascii="Times New Roman" w:eastAsia="Times New Roman" w:hAnsi="Times New Roman" w:cs="Times New Roman"/>
                <w:b/>
                <w:sz w:val="24"/>
                <w:szCs w:val="24"/>
              </w:rPr>
              <w:t xml:space="preserve"> </w:t>
            </w:r>
          </w:p>
        </w:tc>
      </w:tr>
      <w:tr w:rsidR="00534727" w:rsidRPr="000A22E3" w:rsidTr="004C5CB0">
        <w:trPr>
          <w:trHeight w:val="559"/>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534727" w:rsidRPr="000A22E3" w:rsidRDefault="00534727" w:rsidP="005F3B99">
            <w:pPr>
              <w:pStyle w:val="a7"/>
              <w:rPr>
                <w:rFonts w:ascii="Times New Roman" w:eastAsia="Times New Roman" w:hAnsi="Times New Roman" w:cs="Times New Roman"/>
                <w:sz w:val="24"/>
                <w:szCs w:val="24"/>
              </w:rPr>
            </w:pPr>
            <w:r w:rsidRPr="000A22E3">
              <w:rPr>
                <w:rFonts w:ascii="Times New Roman" w:eastAsia="Times New Roman" w:hAnsi="Times New Roman" w:cs="Times New Roman"/>
                <w:sz w:val="24"/>
                <w:szCs w:val="24"/>
              </w:rPr>
              <w:t>№ по ред</w:t>
            </w:r>
          </w:p>
        </w:tc>
        <w:tc>
          <w:tcPr>
            <w:tcW w:w="4238" w:type="dxa"/>
            <w:tcBorders>
              <w:top w:val="nil"/>
              <w:left w:val="nil"/>
              <w:bottom w:val="single" w:sz="4" w:space="0" w:color="auto"/>
              <w:right w:val="single" w:sz="4" w:space="0" w:color="auto"/>
            </w:tcBorders>
            <w:shd w:val="clear" w:color="auto" w:fill="auto"/>
            <w:vAlign w:val="center"/>
            <w:hideMark/>
          </w:tcPr>
          <w:p w:rsidR="00534727" w:rsidRPr="000A22E3" w:rsidRDefault="00534727" w:rsidP="005F3B99">
            <w:pPr>
              <w:pStyle w:val="a7"/>
              <w:rPr>
                <w:rFonts w:ascii="Times New Roman" w:eastAsia="Times New Roman" w:hAnsi="Times New Roman" w:cs="Times New Roman"/>
                <w:sz w:val="24"/>
                <w:szCs w:val="24"/>
              </w:rPr>
            </w:pPr>
            <w:r w:rsidRPr="000A22E3">
              <w:rPr>
                <w:rFonts w:ascii="Times New Roman" w:eastAsia="Times New Roman" w:hAnsi="Times New Roman" w:cs="Times New Roman"/>
                <w:sz w:val="24"/>
                <w:szCs w:val="24"/>
              </w:rPr>
              <w:t>Собствено, бащино и фамилно име на представителя</w:t>
            </w:r>
          </w:p>
        </w:tc>
        <w:tc>
          <w:tcPr>
            <w:tcW w:w="1843" w:type="dxa"/>
            <w:tcBorders>
              <w:top w:val="nil"/>
              <w:left w:val="nil"/>
              <w:bottom w:val="single" w:sz="4" w:space="0" w:color="auto"/>
              <w:right w:val="single" w:sz="4" w:space="0" w:color="auto"/>
            </w:tcBorders>
            <w:shd w:val="clear" w:color="auto" w:fill="auto"/>
            <w:vAlign w:val="center"/>
            <w:hideMark/>
          </w:tcPr>
          <w:p w:rsidR="00534727" w:rsidRPr="000A22E3" w:rsidRDefault="00534727" w:rsidP="005F3B99">
            <w:pPr>
              <w:pStyle w:val="a7"/>
              <w:rPr>
                <w:rFonts w:ascii="Times New Roman" w:eastAsia="Times New Roman" w:hAnsi="Times New Roman" w:cs="Times New Roman"/>
                <w:sz w:val="24"/>
                <w:szCs w:val="24"/>
              </w:rPr>
            </w:pPr>
            <w:r w:rsidRPr="000A22E3">
              <w:rPr>
                <w:rFonts w:ascii="Times New Roman" w:eastAsia="Times New Roman" w:hAnsi="Times New Roman" w:cs="Times New Roman"/>
                <w:sz w:val="24"/>
                <w:szCs w:val="24"/>
              </w:rPr>
              <w:t>ЕГН</w:t>
            </w:r>
          </w:p>
        </w:tc>
        <w:tc>
          <w:tcPr>
            <w:tcW w:w="1984" w:type="dxa"/>
            <w:tcBorders>
              <w:top w:val="nil"/>
              <w:left w:val="nil"/>
              <w:bottom w:val="single" w:sz="4" w:space="0" w:color="auto"/>
              <w:right w:val="single" w:sz="4" w:space="0" w:color="auto"/>
            </w:tcBorders>
          </w:tcPr>
          <w:p w:rsidR="00534727" w:rsidRPr="000A22E3" w:rsidRDefault="00534727" w:rsidP="005F3B99">
            <w:pPr>
              <w:pStyle w:val="a7"/>
              <w:rPr>
                <w:rFonts w:ascii="Times New Roman" w:eastAsia="Times New Roman" w:hAnsi="Times New Roman" w:cs="Times New Roman"/>
                <w:sz w:val="24"/>
                <w:szCs w:val="24"/>
              </w:rPr>
            </w:pPr>
          </w:p>
          <w:p w:rsidR="00534727" w:rsidRPr="000A22E3" w:rsidRDefault="00534727" w:rsidP="005F3B99">
            <w:pPr>
              <w:pStyle w:val="a7"/>
              <w:rPr>
                <w:rFonts w:ascii="Times New Roman" w:eastAsia="Times New Roman" w:hAnsi="Times New Roman" w:cs="Times New Roman"/>
                <w:sz w:val="24"/>
                <w:szCs w:val="24"/>
              </w:rPr>
            </w:pPr>
            <w:r w:rsidRPr="000A22E3">
              <w:rPr>
                <w:rFonts w:ascii="Times New Roman" w:eastAsia="Times New Roman" w:hAnsi="Times New Roman" w:cs="Times New Roman"/>
                <w:sz w:val="24"/>
                <w:szCs w:val="24"/>
              </w:rPr>
              <w:t xml:space="preserve">Пълномощно № </w:t>
            </w:r>
          </w:p>
        </w:tc>
      </w:tr>
      <w:tr w:rsidR="00896775" w:rsidRPr="000A22E3" w:rsidTr="00896775">
        <w:trPr>
          <w:trHeight w:val="307"/>
        </w:trPr>
        <w:tc>
          <w:tcPr>
            <w:tcW w:w="880" w:type="dxa"/>
            <w:tcBorders>
              <w:top w:val="nil"/>
              <w:left w:val="single" w:sz="4" w:space="0" w:color="auto"/>
              <w:bottom w:val="single" w:sz="4" w:space="0" w:color="auto"/>
              <w:right w:val="single" w:sz="4" w:space="0" w:color="auto"/>
            </w:tcBorders>
            <w:shd w:val="clear" w:color="auto" w:fill="auto"/>
            <w:noWrap/>
            <w:hideMark/>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1.</w:t>
            </w:r>
          </w:p>
        </w:tc>
        <w:tc>
          <w:tcPr>
            <w:tcW w:w="4238"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 xml:space="preserve">Георги Христов </w:t>
            </w:r>
            <w:proofErr w:type="spellStart"/>
            <w:r w:rsidRPr="000A22E3">
              <w:rPr>
                <w:rFonts w:ascii="Times New Roman" w:hAnsi="Times New Roman"/>
                <w:color w:val="000000"/>
                <w:sz w:val="24"/>
                <w:szCs w:val="24"/>
              </w:rPr>
              <w:t>Когелов</w:t>
            </w:r>
            <w:proofErr w:type="spellEnd"/>
          </w:p>
        </w:tc>
        <w:tc>
          <w:tcPr>
            <w:tcW w:w="1843"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nil"/>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1/25.10.2019</w:t>
            </w:r>
          </w:p>
        </w:tc>
      </w:tr>
      <w:tr w:rsidR="00896775" w:rsidRPr="000A22E3" w:rsidTr="00896775">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2.</w:t>
            </w:r>
          </w:p>
        </w:tc>
        <w:tc>
          <w:tcPr>
            <w:tcW w:w="4238"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 xml:space="preserve">Евгений Петров </w:t>
            </w:r>
            <w:proofErr w:type="spellStart"/>
            <w:r w:rsidRPr="000A22E3">
              <w:rPr>
                <w:rFonts w:ascii="Times New Roman" w:hAnsi="Times New Roman"/>
                <w:color w:val="000000"/>
                <w:sz w:val="24"/>
                <w:szCs w:val="24"/>
              </w:rPr>
              <w:t>Петрохански</w:t>
            </w:r>
            <w:proofErr w:type="spellEnd"/>
          </w:p>
        </w:tc>
        <w:tc>
          <w:tcPr>
            <w:tcW w:w="1843"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nil"/>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2/25.10.2019</w:t>
            </w:r>
          </w:p>
        </w:tc>
      </w:tr>
      <w:tr w:rsidR="00896775" w:rsidRPr="000A22E3" w:rsidTr="00896775">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3.</w:t>
            </w:r>
          </w:p>
        </w:tc>
        <w:tc>
          <w:tcPr>
            <w:tcW w:w="4238"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Станимир Великов Неделчев</w:t>
            </w:r>
          </w:p>
        </w:tc>
        <w:tc>
          <w:tcPr>
            <w:tcW w:w="1843"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nil"/>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3/25.10.2019</w:t>
            </w:r>
          </w:p>
        </w:tc>
      </w:tr>
      <w:tr w:rsidR="00896775" w:rsidRPr="000A22E3" w:rsidTr="00896775">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4.</w:t>
            </w:r>
          </w:p>
        </w:tc>
        <w:tc>
          <w:tcPr>
            <w:tcW w:w="4238"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Вълчо Стоянов Михалев</w:t>
            </w:r>
          </w:p>
        </w:tc>
        <w:tc>
          <w:tcPr>
            <w:tcW w:w="1843"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nil"/>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4/25.10.2019</w:t>
            </w:r>
          </w:p>
        </w:tc>
      </w:tr>
      <w:tr w:rsidR="00896775" w:rsidRPr="000A22E3" w:rsidTr="00896775">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5.</w:t>
            </w:r>
          </w:p>
        </w:tc>
        <w:tc>
          <w:tcPr>
            <w:tcW w:w="4238"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Руска Драганова Михалева</w:t>
            </w:r>
          </w:p>
        </w:tc>
        <w:tc>
          <w:tcPr>
            <w:tcW w:w="1843"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nil"/>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5/25.10.2019</w:t>
            </w:r>
          </w:p>
        </w:tc>
      </w:tr>
      <w:tr w:rsidR="00896775" w:rsidRPr="000A22E3" w:rsidTr="00896775">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6.</w:t>
            </w:r>
          </w:p>
        </w:tc>
        <w:tc>
          <w:tcPr>
            <w:tcW w:w="4238"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Иван Христов Богданов</w:t>
            </w:r>
          </w:p>
        </w:tc>
        <w:tc>
          <w:tcPr>
            <w:tcW w:w="1843"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nil"/>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6/25.10.2019</w:t>
            </w:r>
          </w:p>
        </w:tc>
      </w:tr>
      <w:tr w:rsidR="00896775" w:rsidRPr="000A22E3" w:rsidTr="00896775">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7.</w:t>
            </w:r>
          </w:p>
        </w:tc>
        <w:tc>
          <w:tcPr>
            <w:tcW w:w="4238"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 xml:space="preserve">Николай Атанасов </w:t>
            </w:r>
            <w:proofErr w:type="spellStart"/>
            <w:r w:rsidRPr="000A22E3">
              <w:rPr>
                <w:rFonts w:ascii="Times New Roman" w:hAnsi="Times New Roman"/>
                <w:color w:val="000000"/>
                <w:sz w:val="24"/>
                <w:szCs w:val="24"/>
              </w:rPr>
              <w:t>Атанасов</w:t>
            </w:r>
            <w:proofErr w:type="spellEnd"/>
          </w:p>
        </w:tc>
        <w:tc>
          <w:tcPr>
            <w:tcW w:w="1843"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nil"/>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7/25.10.2019</w:t>
            </w:r>
          </w:p>
        </w:tc>
      </w:tr>
      <w:tr w:rsidR="00896775" w:rsidRPr="000A22E3" w:rsidTr="00896775">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lastRenderedPageBreak/>
              <w:t>8.</w:t>
            </w:r>
          </w:p>
        </w:tc>
        <w:tc>
          <w:tcPr>
            <w:tcW w:w="4238"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 xml:space="preserve">Кирил Христов </w:t>
            </w:r>
            <w:proofErr w:type="spellStart"/>
            <w:r w:rsidRPr="000A22E3">
              <w:rPr>
                <w:rFonts w:ascii="Times New Roman" w:hAnsi="Times New Roman"/>
                <w:color w:val="000000"/>
                <w:sz w:val="24"/>
                <w:szCs w:val="24"/>
              </w:rPr>
              <w:t>Жеглев</w:t>
            </w:r>
            <w:proofErr w:type="spellEnd"/>
          </w:p>
        </w:tc>
        <w:tc>
          <w:tcPr>
            <w:tcW w:w="1843"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nil"/>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8/25.10.2019</w:t>
            </w:r>
          </w:p>
        </w:tc>
      </w:tr>
      <w:tr w:rsidR="00896775" w:rsidRPr="000A22E3" w:rsidTr="00896775">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9.</w:t>
            </w:r>
          </w:p>
        </w:tc>
        <w:tc>
          <w:tcPr>
            <w:tcW w:w="4238"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Иван Иванов Великов</w:t>
            </w:r>
          </w:p>
        </w:tc>
        <w:tc>
          <w:tcPr>
            <w:tcW w:w="1843"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nil"/>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9/25.10.2019</w:t>
            </w:r>
          </w:p>
        </w:tc>
      </w:tr>
      <w:tr w:rsidR="00896775" w:rsidRPr="000A22E3" w:rsidTr="00896775">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10.</w:t>
            </w:r>
          </w:p>
        </w:tc>
        <w:tc>
          <w:tcPr>
            <w:tcW w:w="4238"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Иван Иванов Великов</w:t>
            </w:r>
          </w:p>
        </w:tc>
        <w:tc>
          <w:tcPr>
            <w:tcW w:w="1843"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nil"/>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10/25.10.2019</w:t>
            </w:r>
          </w:p>
        </w:tc>
      </w:tr>
      <w:tr w:rsidR="00896775" w:rsidRPr="000A22E3" w:rsidTr="00896775">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11.</w:t>
            </w:r>
          </w:p>
        </w:tc>
        <w:tc>
          <w:tcPr>
            <w:tcW w:w="4238"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Васил Киров Димитров</w:t>
            </w:r>
          </w:p>
        </w:tc>
        <w:tc>
          <w:tcPr>
            <w:tcW w:w="1843"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nil"/>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11/25.10.2019</w:t>
            </w:r>
          </w:p>
        </w:tc>
      </w:tr>
      <w:tr w:rsidR="00896775" w:rsidRPr="000A22E3" w:rsidTr="00896775">
        <w:trPr>
          <w:trHeight w:val="315"/>
        </w:trPr>
        <w:tc>
          <w:tcPr>
            <w:tcW w:w="880" w:type="dxa"/>
            <w:tcBorders>
              <w:top w:val="single" w:sz="4" w:space="0" w:color="auto"/>
              <w:left w:val="single" w:sz="4" w:space="0" w:color="auto"/>
              <w:bottom w:val="single" w:sz="4" w:space="0" w:color="auto"/>
              <w:right w:val="single" w:sz="4" w:space="0" w:color="auto"/>
            </w:tcBorders>
            <w:shd w:val="clear" w:color="auto" w:fill="auto"/>
            <w:noWrap/>
            <w:hideMark/>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12.</w:t>
            </w:r>
          </w:p>
        </w:tc>
        <w:tc>
          <w:tcPr>
            <w:tcW w:w="4238"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Маргарита Иванова Гочева</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single" w:sz="4" w:space="0" w:color="auto"/>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12/25.10.2019</w:t>
            </w:r>
          </w:p>
        </w:tc>
      </w:tr>
      <w:tr w:rsidR="00896775" w:rsidRPr="000A22E3" w:rsidTr="00896775">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13.</w:t>
            </w:r>
          </w:p>
        </w:tc>
        <w:tc>
          <w:tcPr>
            <w:tcW w:w="4238"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 xml:space="preserve">Петкана Иванова </w:t>
            </w:r>
            <w:proofErr w:type="spellStart"/>
            <w:r w:rsidRPr="000A22E3">
              <w:rPr>
                <w:rFonts w:ascii="Times New Roman" w:hAnsi="Times New Roman"/>
                <w:color w:val="000000"/>
                <w:sz w:val="24"/>
                <w:szCs w:val="24"/>
              </w:rPr>
              <w:t>Иванова</w:t>
            </w:r>
            <w:proofErr w:type="spellEnd"/>
          </w:p>
        </w:tc>
        <w:tc>
          <w:tcPr>
            <w:tcW w:w="1843"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nil"/>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13/25.10.2019</w:t>
            </w:r>
          </w:p>
        </w:tc>
      </w:tr>
      <w:tr w:rsidR="00896775" w:rsidRPr="000A22E3" w:rsidTr="00896775">
        <w:trPr>
          <w:trHeight w:val="278"/>
        </w:trPr>
        <w:tc>
          <w:tcPr>
            <w:tcW w:w="880" w:type="dxa"/>
            <w:tcBorders>
              <w:top w:val="single" w:sz="4" w:space="0" w:color="auto"/>
              <w:left w:val="single" w:sz="4" w:space="0" w:color="auto"/>
              <w:bottom w:val="single" w:sz="4" w:space="0" w:color="auto"/>
              <w:right w:val="single" w:sz="4" w:space="0" w:color="auto"/>
            </w:tcBorders>
            <w:shd w:val="clear" w:color="auto" w:fill="auto"/>
            <w:noWrap/>
            <w:hideMark/>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14.</w:t>
            </w:r>
          </w:p>
        </w:tc>
        <w:tc>
          <w:tcPr>
            <w:tcW w:w="4238"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 xml:space="preserve">Кадрие Ахмед </w:t>
            </w:r>
            <w:proofErr w:type="spellStart"/>
            <w:r w:rsidRPr="000A22E3">
              <w:rPr>
                <w:rFonts w:ascii="Times New Roman" w:hAnsi="Times New Roman"/>
                <w:color w:val="000000"/>
                <w:sz w:val="24"/>
                <w:szCs w:val="24"/>
              </w:rPr>
              <w:t>Ахмед</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single" w:sz="4" w:space="0" w:color="auto"/>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14/25.10.2019</w:t>
            </w:r>
          </w:p>
        </w:tc>
      </w:tr>
      <w:tr w:rsidR="00896775" w:rsidRPr="000A22E3" w:rsidTr="00896775">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15.</w:t>
            </w:r>
          </w:p>
        </w:tc>
        <w:tc>
          <w:tcPr>
            <w:tcW w:w="4238"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 xml:space="preserve">Димчо Георгиев </w:t>
            </w:r>
            <w:proofErr w:type="spellStart"/>
            <w:r w:rsidRPr="000A22E3">
              <w:rPr>
                <w:rFonts w:ascii="Times New Roman" w:hAnsi="Times New Roman"/>
                <w:color w:val="000000"/>
                <w:sz w:val="24"/>
                <w:szCs w:val="24"/>
              </w:rPr>
              <w:t>Салабаков</w:t>
            </w:r>
            <w:proofErr w:type="spellEnd"/>
          </w:p>
        </w:tc>
        <w:tc>
          <w:tcPr>
            <w:tcW w:w="1843"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nil"/>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15/25.10.2019</w:t>
            </w:r>
          </w:p>
        </w:tc>
      </w:tr>
      <w:tr w:rsidR="00896775" w:rsidRPr="000A22E3" w:rsidTr="00896775">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16.</w:t>
            </w:r>
          </w:p>
        </w:tc>
        <w:tc>
          <w:tcPr>
            <w:tcW w:w="4238"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 xml:space="preserve">Нина Атанасова </w:t>
            </w:r>
            <w:proofErr w:type="spellStart"/>
            <w:r w:rsidRPr="000A22E3">
              <w:rPr>
                <w:rFonts w:ascii="Times New Roman" w:hAnsi="Times New Roman"/>
                <w:color w:val="000000"/>
                <w:sz w:val="24"/>
                <w:szCs w:val="24"/>
              </w:rPr>
              <w:t>Атанасова</w:t>
            </w:r>
            <w:proofErr w:type="spellEnd"/>
            <w:r w:rsidRPr="000A22E3">
              <w:rPr>
                <w:rFonts w:ascii="Times New Roman" w:hAnsi="Times New Roman"/>
                <w:color w:val="000000"/>
                <w:sz w:val="24"/>
                <w:szCs w:val="24"/>
              </w:rPr>
              <w:t xml:space="preserve"> - </w:t>
            </w:r>
            <w:proofErr w:type="spellStart"/>
            <w:r w:rsidRPr="000A22E3">
              <w:rPr>
                <w:rFonts w:ascii="Times New Roman" w:hAnsi="Times New Roman"/>
                <w:color w:val="000000"/>
                <w:sz w:val="24"/>
                <w:szCs w:val="24"/>
              </w:rPr>
              <w:t>Сабанджиева</w:t>
            </w:r>
            <w:proofErr w:type="spellEnd"/>
          </w:p>
        </w:tc>
        <w:tc>
          <w:tcPr>
            <w:tcW w:w="1843"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nil"/>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16/25.10.2019</w:t>
            </w:r>
          </w:p>
        </w:tc>
      </w:tr>
      <w:tr w:rsidR="00896775" w:rsidRPr="000A22E3" w:rsidTr="00896775">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17.</w:t>
            </w:r>
          </w:p>
        </w:tc>
        <w:tc>
          <w:tcPr>
            <w:tcW w:w="4238"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Кристиян Петров Христов</w:t>
            </w:r>
          </w:p>
        </w:tc>
        <w:tc>
          <w:tcPr>
            <w:tcW w:w="1843"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nil"/>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17/25.10.2019</w:t>
            </w:r>
          </w:p>
        </w:tc>
      </w:tr>
      <w:tr w:rsidR="00896775" w:rsidRPr="000A22E3" w:rsidTr="00896775">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18.</w:t>
            </w:r>
          </w:p>
        </w:tc>
        <w:tc>
          <w:tcPr>
            <w:tcW w:w="4238"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Любка Горанова Друмева</w:t>
            </w:r>
          </w:p>
        </w:tc>
        <w:tc>
          <w:tcPr>
            <w:tcW w:w="1843" w:type="dxa"/>
            <w:tcBorders>
              <w:top w:val="nil"/>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nil"/>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18/25.10.2019</w:t>
            </w:r>
          </w:p>
        </w:tc>
      </w:tr>
      <w:tr w:rsidR="00896775" w:rsidRPr="000A22E3" w:rsidTr="00896775">
        <w:trPr>
          <w:trHeight w:val="315"/>
        </w:trPr>
        <w:tc>
          <w:tcPr>
            <w:tcW w:w="880" w:type="dxa"/>
            <w:tcBorders>
              <w:top w:val="single" w:sz="4" w:space="0" w:color="auto"/>
              <w:left w:val="single" w:sz="4" w:space="0" w:color="auto"/>
              <w:bottom w:val="single" w:sz="4" w:space="0" w:color="auto"/>
              <w:right w:val="single" w:sz="4" w:space="0" w:color="auto"/>
            </w:tcBorders>
            <w:shd w:val="clear" w:color="auto" w:fill="auto"/>
            <w:noWrap/>
            <w:hideMark/>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19.</w:t>
            </w:r>
          </w:p>
        </w:tc>
        <w:tc>
          <w:tcPr>
            <w:tcW w:w="4238"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 xml:space="preserve">Валентина Атанасова </w:t>
            </w:r>
            <w:proofErr w:type="spellStart"/>
            <w:r w:rsidRPr="000A22E3">
              <w:rPr>
                <w:rFonts w:ascii="Times New Roman" w:hAnsi="Times New Roman"/>
                <w:color w:val="000000"/>
                <w:sz w:val="24"/>
                <w:szCs w:val="24"/>
              </w:rPr>
              <w:t>Атанасова</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single" w:sz="4" w:space="0" w:color="auto"/>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19/25.10.2019</w:t>
            </w:r>
          </w:p>
        </w:tc>
      </w:tr>
      <w:tr w:rsidR="00896775" w:rsidRPr="000A22E3" w:rsidTr="004C5CB0">
        <w:trPr>
          <w:trHeight w:val="315"/>
        </w:trPr>
        <w:tc>
          <w:tcPr>
            <w:tcW w:w="880" w:type="dxa"/>
            <w:tcBorders>
              <w:top w:val="single" w:sz="4" w:space="0" w:color="auto"/>
              <w:left w:val="single" w:sz="4" w:space="0" w:color="auto"/>
              <w:bottom w:val="single" w:sz="4" w:space="0" w:color="auto"/>
              <w:right w:val="single" w:sz="4" w:space="0" w:color="auto"/>
            </w:tcBorders>
            <w:shd w:val="clear" w:color="auto" w:fill="auto"/>
            <w:noWrap/>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20.</w:t>
            </w:r>
          </w:p>
        </w:tc>
        <w:tc>
          <w:tcPr>
            <w:tcW w:w="4238"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 xml:space="preserve">Нина Павлова </w:t>
            </w:r>
            <w:proofErr w:type="spellStart"/>
            <w:r w:rsidRPr="000A22E3">
              <w:rPr>
                <w:rFonts w:ascii="Times New Roman" w:hAnsi="Times New Roman"/>
                <w:color w:val="000000"/>
                <w:sz w:val="24"/>
                <w:szCs w:val="24"/>
              </w:rPr>
              <w:t>Танчовска</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single" w:sz="4" w:space="0" w:color="auto"/>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20/25.10.2019</w:t>
            </w:r>
          </w:p>
        </w:tc>
      </w:tr>
      <w:tr w:rsidR="00896775" w:rsidRPr="000A22E3" w:rsidTr="004C5CB0">
        <w:trPr>
          <w:trHeight w:val="315"/>
        </w:trPr>
        <w:tc>
          <w:tcPr>
            <w:tcW w:w="880" w:type="dxa"/>
            <w:tcBorders>
              <w:top w:val="single" w:sz="4" w:space="0" w:color="auto"/>
              <w:left w:val="single" w:sz="4" w:space="0" w:color="auto"/>
              <w:bottom w:val="single" w:sz="4" w:space="0" w:color="auto"/>
              <w:right w:val="single" w:sz="4" w:space="0" w:color="auto"/>
            </w:tcBorders>
            <w:shd w:val="clear" w:color="auto" w:fill="auto"/>
            <w:noWrap/>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21.</w:t>
            </w:r>
          </w:p>
        </w:tc>
        <w:tc>
          <w:tcPr>
            <w:tcW w:w="4238"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Христо Николаев Костадинов</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single" w:sz="4" w:space="0" w:color="auto"/>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21/25.10.2019</w:t>
            </w:r>
          </w:p>
        </w:tc>
      </w:tr>
      <w:tr w:rsidR="00896775" w:rsidRPr="000A22E3" w:rsidTr="004C5CB0">
        <w:trPr>
          <w:trHeight w:val="315"/>
        </w:trPr>
        <w:tc>
          <w:tcPr>
            <w:tcW w:w="880" w:type="dxa"/>
            <w:tcBorders>
              <w:top w:val="single" w:sz="4" w:space="0" w:color="auto"/>
              <w:left w:val="single" w:sz="4" w:space="0" w:color="auto"/>
              <w:bottom w:val="single" w:sz="4" w:space="0" w:color="auto"/>
              <w:right w:val="single" w:sz="4" w:space="0" w:color="auto"/>
            </w:tcBorders>
            <w:shd w:val="clear" w:color="auto" w:fill="auto"/>
            <w:noWrap/>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22.</w:t>
            </w:r>
          </w:p>
        </w:tc>
        <w:tc>
          <w:tcPr>
            <w:tcW w:w="4238"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Христо Димитров Колев</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single" w:sz="4" w:space="0" w:color="auto"/>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22/25.10.2019</w:t>
            </w:r>
          </w:p>
        </w:tc>
      </w:tr>
      <w:tr w:rsidR="00896775" w:rsidRPr="000A22E3" w:rsidTr="004C5CB0">
        <w:trPr>
          <w:trHeight w:val="315"/>
        </w:trPr>
        <w:tc>
          <w:tcPr>
            <w:tcW w:w="880" w:type="dxa"/>
            <w:tcBorders>
              <w:top w:val="single" w:sz="4" w:space="0" w:color="auto"/>
              <w:left w:val="single" w:sz="4" w:space="0" w:color="auto"/>
              <w:bottom w:val="single" w:sz="4" w:space="0" w:color="auto"/>
              <w:right w:val="single" w:sz="4" w:space="0" w:color="auto"/>
            </w:tcBorders>
            <w:shd w:val="clear" w:color="auto" w:fill="auto"/>
            <w:noWrap/>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23.</w:t>
            </w:r>
          </w:p>
        </w:tc>
        <w:tc>
          <w:tcPr>
            <w:tcW w:w="4238"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Стоян Желязков Дичев</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single" w:sz="4" w:space="0" w:color="auto"/>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23/25.10.2019</w:t>
            </w:r>
          </w:p>
        </w:tc>
      </w:tr>
      <w:tr w:rsidR="00896775" w:rsidRPr="000A22E3" w:rsidTr="004C5CB0">
        <w:trPr>
          <w:trHeight w:val="315"/>
        </w:trPr>
        <w:tc>
          <w:tcPr>
            <w:tcW w:w="880" w:type="dxa"/>
            <w:tcBorders>
              <w:top w:val="single" w:sz="4" w:space="0" w:color="auto"/>
              <w:left w:val="single" w:sz="4" w:space="0" w:color="auto"/>
              <w:bottom w:val="single" w:sz="4" w:space="0" w:color="auto"/>
              <w:right w:val="single" w:sz="4" w:space="0" w:color="auto"/>
            </w:tcBorders>
            <w:shd w:val="clear" w:color="auto" w:fill="auto"/>
            <w:noWrap/>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24.</w:t>
            </w:r>
          </w:p>
        </w:tc>
        <w:tc>
          <w:tcPr>
            <w:tcW w:w="4238"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 xml:space="preserve">Величка Стоянова </w:t>
            </w:r>
            <w:proofErr w:type="spellStart"/>
            <w:r w:rsidRPr="000A22E3">
              <w:rPr>
                <w:rFonts w:ascii="Times New Roman" w:hAnsi="Times New Roman"/>
                <w:color w:val="000000"/>
                <w:sz w:val="24"/>
                <w:szCs w:val="24"/>
              </w:rPr>
              <w:t>Панчукова</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single" w:sz="4" w:space="0" w:color="auto"/>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24/25.10.2019</w:t>
            </w:r>
          </w:p>
        </w:tc>
      </w:tr>
      <w:tr w:rsidR="00896775" w:rsidRPr="000A22E3" w:rsidTr="004C5CB0">
        <w:trPr>
          <w:trHeight w:val="315"/>
        </w:trPr>
        <w:tc>
          <w:tcPr>
            <w:tcW w:w="880" w:type="dxa"/>
            <w:tcBorders>
              <w:top w:val="single" w:sz="4" w:space="0" w:color="auto"/>
              <w:left w:val="single" w:sz="4" w:space="0" w:color="auto"/>
              <w:bottom w:val="single" w:sz="4" w:space="0" w:color="auto"/>
              <w:right w:val="single" w:sz="4" w:space="0" w:color="auto"/>
            </w:tcBorders>
            <w:shd w:val="clear" w:color="auto" w:fill="auto"/>
            <w:noWrap/>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25.</w:t>
            </w:r>
          </w:p>
        </w:tc>
        <w:tc>
          <w:tcPr>
            <w:tcW w:w="4238"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roofErr w:type="spellStart"/>
            <w:r w:rsidRPr="000A22E3">
              <w:rPr>
                <w:rFonts w:ascii="Times New Roman" w:hAnsi="Times New Roman"/>
                <w:color w:val="000000"/>
                <w:sz w:val="24"/>
                <w:szCs w:val="24"/>
              </w:rPr>
              <w:t>Хрисулина</w:t>
            </w:r>
            <w:proofErr w:type="spellEnd"/>
            <w:r w:rsidRPr="000A22E3">
              <w:rPr>
                <w:rFonts w:ascii="Times New Roman" w:hAnsi="Times New Roman"/>
                <w:color w:val="000000"/>
                <w:sz w:val="24"/>
                <w:szCs w:val="24"/>
              </w:rPr>
              <w:t xml:space="preserve"> Добрева Божкова</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single" w:sz="4" w:space="0" w:color="auto"/>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25/</w:t>
            </w:r>
            <w:proofErr w:type="spellStart"/>
            <w:r w:rsidRPr="000A22E3">
              <w:rPr>
                <w:rFonts w:ascii="Times New Roman" w:hAnsi="Times New Roman"/>
                <w:color w:val="000000"/>
                <w:sz w:val="24"/>
                <w:szCs w:val="24"/>
              </w:rPr>
              <w:t>25</w:t>
            </w:r>
            <w:proofErr w:type="spellEnd"/>
            <w:r w:rsidRPr="000A22E3">
              <w:rPr>
                <w:rFonts w:ascii="Times New Roman" w:hAnsi="Times New Roman"/>
                <w:color w:val="000000"/>
                <w:sz w:val="24"/>
                <w:szCs w:val="24"/>
              </w:rPr>
              <w:t>.10.2019</w:t>
            </w:r>
          </w:p>
        </w:tc>
      </w:tr>
      <w:tr w:rsidR="00896775" w:rsidRPr="000A22E3" w:rsidTr="004C5CB0">
        <w:trPr>
          <w:trHeight w:val="315"/>
        </w:trPr>
        <w:tc>
          <w:tcPr>
            <w:tcW w:w="880" w:type="dxa"/>
            <w:tcBorders>
              <w:top w:val="single" w:sz="4" w:space="0" w:color="auto"/>
              <w:left w:val="single" w:sz="4" w:space="0" w:color="auto"/>
              <w:bottom w:val="single" w:sz="4" w:space="0" w:color="auto"/>
              <w:right w:val="single" w:sz="4" w:space="0" w:color="auto"/>
            </w:tcBorders>
            <w:shd w:val="clear" w:color="auto" w:fill="auto"/>
            <w:noWrap/>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26.</w:t>
            </w:r>
          </w:p>
        </w:tc>
        <w:tc>
          <w:tcPr>
            <w:tcW w:w="4238"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Десислава Великова Йорданова</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single" w:sz="4" w:space="0" w:color="auto"/>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26/25.10.2019</w:t>
            </w:r>
          </w:p>
        </w:tc>
      </w:tr>
      <w:tr w:rsidR="00896775" w:rsidRPr="000A22E3" w:rsidTr="004C5CB0">
        <w:trPr>
          <w:trHeight w:val="315"/>
        </w:trPr>
        <w:tc>
          <w:tcPr>
            <w:tcW w:w="880" w:type="dxa"/>
            <w:tcBorders>
              <w:top w:val="single" w:sz="4" w:space="0" w:color="auto"/>
              <w:left w:val="single" w:sz="4" w:space="0" w:color="auto"/>
              <w:bottom w:val="single" w:sz="4" w:space="0" w:color="auto"/>
              <w:right w:val="single" w:sz="4" w:space="0" w:color="auto"/>
            </w:tcBorders>
            <w:shd w:val="clear" w:color="auto" w:fill="auto"/>
            <w:noWrap/>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27.</w:t>
            </w:r>
          </w:p>
        </w:tc>
        <w:tc>
          <w:tcPr>
            <w:tcW w:w="4238"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Стоян Борисов Георгиев</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single" w:sz="4" w:space="0" w:color="auto"/>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27/25.10.2019</w:t>
            </w:r>
          </w:p>
        </w:tc>
      </w:tr>
      <w:tr w:rsidR="00896775" w:rsidRPr="000A22E3" w:rsidTr="004C5CB0">
        <w:trPr>
          <w:trHeight w:val="315"/>
        </w:trPr>
        <w:tc>
          <w:tcPr>
            <w:tcW w:w="880" w:type="dxa"/>
            <w:tcBorders>
              <w:top w:val="single" w:sz="4" w:space="0" w:color="auto"/>
              <w:left w:val="single" w:sz="4" w:space="0" w:color="auto"/>
              <w:bottom w:val="single" w:sz="4" w:space="0" w:color="auto"/>
              <w:right w:val="single" w:sz="4" w:space="0" w:color="auto"/>
            </w:tcBorders>
            <w:shd w:val="clear" w:color="auto" w:fill="auto"/>
            <w:noWrap/>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28.</w:t>
            </w:r>
          </w:p>
        </w:tc>
        <w:tc>
          <w:tcPr>
            <w:tcW w:w="4238"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Васил Борисов Костов</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single" w:sz="4" w:space="0" w:color="auto"/>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28/25.10.2019</w:t>
            </w:r>
          </w:p>
        </w:tc>
      </w:tr>
      <w:tr w:rsidR="00896775" w:rsidRPr="000A22E3" w:rsidTr="004C5CB0">
        <w:trPr>
          <w:trHeight w:val="315"/>
        </w:trPr>
        <w:tc>
          <w:tcPr>
            <w:tcW w:w="880" w:type="dxa"/>
            <w:tcBorders>
              <w:top w:val="single" w:sz="4" w:space="0" w:color="auto"/>
              <w:left w:val="single" w:sz="4" w:space="0" w:color="auto"/>
              <w:bottom w:val="single" w:sz="4" w:space="0" w:color="auto"/>
              <w:right w:val="single" w:sz="4" w:space="0" w:color="auto"/>
            </w:tcBorders>
            <w:shd w:val="clear" w:color="auto" w:fill="auto"/>
            <w:noWrap/>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29.</w:t>
            </w:r>
          </w:p>
        </w:tc>
        <w:tc>
          <w:tcPr>
            <w:tcW w:w="4238"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Галина Иванова Павлова</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single" w:sz="4" w:space="0" w:color="auto"/>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29/25.10.2019</w:t>
            </w:r>
          </w:p>
        </w:tc>
      </w:tr>
      <w:tr w:rsidR="00896775" w:rsidRPr="000A22E3" w:rsidTr="004C5CB0">
        <w:trPr>
          <w:trHeight w:val="315"/>
        </w:trPr>
        <w:tc>
          <w:tcPr>
            <w:tcW w:w="880" w:type="dxa"/>
            <w:tcBorders>
              <w:top w:val="single" w:sz="4" w:space="0" w:color="auto"/>
              <w:left w:val="single" w:sz="4" w:space="0" w:color="auto"/>
              <w:bottom w:val="single" w:sz="4" w:space="0" w:color="auto"/>
              <w:right w:val="single" w:sz="4" w:space="0" w:color="auto"/>
            </w:tcBorders>
            <w:shd w:val="clear" w:color="auto" w:fill="auto"/>
            <w:noWrap/>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30.</w:t>
            </w:r>
          </w:p>
        </w:tc>
        <w:tc>
          <w:tcPr>
            <w:tcW w:w="4238"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 xml:space="preserve">Ахмед </w:t>
            </w:r>
            <w:proofErr w:type="spellStart"/>
            <w:r w:rsidRPr="000A22E3">
              <w:rPr>
                <w:rFonts w:ascii="Times New Roman" w:hAnsi="Times New Roman"/>
                <w:color w:val="000000"/>
                <w:sz w:val="24"/>
                <w:szCs w:val="24"/>
              </w:rPr>
              <w:t>Халис</w:t>
            </w:r>
            <w:proofErr w:type="spellEnd"/>
            <w:r w:rsidRPr="000A22E3">
              <w:rPr>
                <w:rFonts w:ascii="Times New Roman" w:hAnsi="Times New Roman"/>
                <w:color w:val="000000"/>
                <w:sz w:val="24"/>
                <w:szCs w:val="24"/>
              </w:rPr>
              <w:t xml:space="preserve"> Ахмед</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single" w:sz="4" w:space="0" w:color="auto"/>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30/25.10.2019</w:t>
            </w:r>
          </w:p>
        </w:tc>
      </w:tr>
      <w:tr w:rsidR="00896775" w:rsidRPr="000A22E3" w:rsidTr="004C5CB0">
        <w:trPr>
          <w:trHeight w:val="315"/>
        </w:trPr>
        <w:tc>
          <w:tcPr>
            <w:tcW w:w="880" w:type="dxa"/>
            <w:tcBorders>
              <w:top w:val="single" w:sz="4" w:space="0" w:color="auto"/>
              <w:left w:val="single" w:sz="4" w:space="0" w:color="auto"/>
              <w:bottom w:val="single" w:sz="4" w:space="0" w:color="auto"/>
              <w:right w:val="single" w:sz="4" w:space="0" w:color="auto"/>
            </w:tcBorders>
            <w:shd w:val="clear" w:color="auto" w:fill="auto"/>
            <w:noWrap/>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31.</w:t>
            </w:r>
          </w:p>
        </w:tc>
        <w:tc>
          <w:tcPr>
            <w:tcW w:w="4238"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Неджмие Ибрахим Али</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single" w:sz="4" w:space="0" w:color="auto"/>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31/25.10.2019</w:t>
            </w:r>
          </w:p>
        </w:tc>
      </w:tr>
      <w:tr w:rsidR="00896775" w:rsidRPr="000A22E3" w:rsidTr="004C5CB0">
        <w:trPr>
          <w:trHeight w:val="315"/>
        </w:trPr>
        <w:tc>
          <w:tcPr>
            <w:tcW w:w="880" w:type="dxa"/>
            <w:tcBorders>
              <w:top w:val="single" w:sz="4" w:space="0" w:color="auto"/>
              <w:left w:val="single" w:sz="4" w:space="0" w:color="auto"/>
              <w:bottom w:val="single" w:sz="4" w:space="0" w:color="auto"/>
              <w:right w:val="single" w:sz="4" w:space="0" w:color="auto"/>
            </w:tcBorders>
            <w:shd w:val="clear" w:color="auto" w:fill="auto"/>
            <w:noWrap/>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t>32.</w:t>
            </w:r>
          </w:p>
        </w:tc>
        <w:tc>
          <w:tcPr>
            <w:tcW w:w="4238"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 xml:space="preserve">Елена Новакова </w:t>
            </w:r>
            <w:proofErr w:type="spellStart"/>
            <w:r w:rsidRPr="000A22E3">
              <w:rPr>
                <w:rFonts w:ascii="Times New Roman" w:hAnsi="Times New Roman"/>
                <w:color w:val="000000"/>
                <w:sz w:val="24"/>
                <w:szCs w:val="24"/>
              </w:rPr>
              <w:t>Колодеева</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single" w:sz="4" w:space="0" w:color="auto"/>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32/25.10.2019</w:t>
            </w:r>
          </w:p>
        </w:tc>
      </w:tr>
      <w:tr w:rsidR="00896775" w:rsidRPr="000A22E3" w:rsidTr="004C5CB0">
        <w:trPr>
          <w:trHeight w:val="315"/>
        </w:trPr>
        <w:tc>
          <w:tcPr>
            <w:tcW w:w="880" w:type="dxa"/>
            <w:tcBorders>
              <w:top w:val="single" w:sz="4" w:space="0" w:color="auto"/>
              <w:left w:val="single" w:sz="4" w:space="0" w:color="auto"/>
              <w:bottom w:val="single" w:sz="4" w:space="0" w:color="auto"/>
              <w:right w:val="single" w:sz="4" w:space="0" w:color="auto"/>
            </w:tcBorders>
            <w:shd w:val="clear" w:color="auto" w:fill="auto"/>
            <w:noWrap/>
          </w:tcPr>
          <w:p w:rsidR="00896775" w:rsidRPr="000A22E3" w:rsidRDefault="00896775" w:rsidP="005F3B99">
            <w:pPr>
              <w:pStyle w:val="a7"/>
              <w:rPr>
                <w:rFonts w:ascii="Times New Roman" w:hAnsi="Times New Roman" w:cs="Times New Roman"/>
                <w:sz w:val="24"/>
                <w:szCs w:val="24"/>
              </w:rPr>
            </w:pPr>
            <w:r w:rsidRPr="000A22E3">
              <w:rPr>
                <w:rFonts w:ascii="Times New Roman" w:hAnsi="Times New Roman" w:cs="Times New Roman"/>
                <w:sz w:val="24"/>
                <w:szCs w:val="24"/>
              </w:rPr>
              <w:lastRenderedPageBreak/>
              <w:t>33.</w:t>
            </w:r>
          </w:p>
        </w:tc>
        <w:tc>
          <w:tcPr>
            <w:tcW w:w="4238"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Костадин Тодоров Василев</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96775" w:rsidRPr="000A22E3" w:rsidRDefault="00896775" w:rsidP="00896775">
            <w:pPr>
              <w:rPr>
                <w:rFonts w:ascii="Times New Roman" w:hAnsi="Times New Roman"/>
                <w:color w:val="000000"/>
                <w:sz w:val="24"/>
                <w:szCs w:val="24"/>
              </w:rPr>
            </w:pPr>
          </w:p>
        </w:tc>
        <w:tc>
          <w:tcPr>
            <w:tcW w:w="1984" w:type="dxa"/>
            <w:tcBorders>
              <w:top w:val="single" w:sz="4" w:space="0" w:color="auto"/>
              <w:left w:val="nil"/>
              <w:bottom w:val="single" w:sz="4" w:space="0" w:color="auto"/>
              <w:right w:val="single" w:sz="4" w:space="0" w:color="auto"/>
            </w:tcBorders>
            <w:vAlign w:val="bottom"/>
          </w:tcPr>
          <w:p w:rsidR="00896775" w:rsidRPr="000A22E3" w:rsidRDefault="00896775" w:rsidP="00896775">
            <w:pPr>
              <w:rPr>
                <w:rFonts w:ascii="Times New Roman" w:hAnsi="Times New Roman"/>
                <w:color w:val="000000"/>
                <w:sz w:val="24"/>
                <w:szCs w:val="24"/>
              </w:rPr>
            </w:pPr>
            <w:r w:rsidRPr="000A22E3">
              <w:rPr>
                <w:rFonts w:ascii="Times New Roman" w:hAnsi="Times New Roman"/>
                <w:color w:val="000000"/>
                <w:sz w:val="24"/>
                <w:szCs w:val="24"/>
              </w:rPr>
              <w:t>33/25.10.2019</w:t>
            </w:r>
          </w:p>
        </w:tc>
      </w:tr>
    </w:tbl>
    <w:p w:rsidR="00534727" w:rsidRPr="000A22E3" w:rsidRDefault="00534727" w:rsidP="00534727">
      <w:pPr>
        <w:spacing w:after="0" w:line="240" w:lineRule="auto"/>
        <w:ind w:firstLine="720"/>
        <w:jc w:val="both"/>
        <w:rPr>
          <w:rFonts w:ascii="Times New Roman" w:hAnsi="Times New Roman"/>
          <w:sz w:val="24"/>
          <w:szCs w:val="24"/>
        </w:rPr>
      </w:pPr>
    </w:p>
    <w:p w:rsidR="00534727" w:rsidRPr="000A22E3" w:rsidRDefault="00534727" w:rsidP="00534727">
      <w:pPr>
        <w:shd w:val="clear" w:color="auto" w:fill="FFFFFF"/>
        <w:spacing w:after="0" w:line="240" w:lineRule="auto"/>
        <w:ind w:firstLine="720"/>
        <w:jc w:val="both"/>
        <w:rPr>
          <w:rFonts w:ascii="Times New Roman" w:hAnsi="Times New Roman"/>
          <w:sz w:val="24"/>
          <w:szCs w:val="24"/>
          <w:shd w:val="clear" w:color="auto" w:fill="FFFFFF"/>
        </w:rPr>
      </w:pPr>
      <w:r w:rsidRPr="000A22E3">
        <w:rPr>
          <w:rFonts w:ascii="Times New Roman" w:hAnsi="Times New Roman"/>
          <w:sz w:val="24"/>
          <w:szCs w:val="24"/>
          <w:shd w:val="clear" w:color="auto" w:fill="FFFFFF"/>
        </w:rPr>
        <w:t>В избирателна секция в изборния ден може да присъства само един представител на партия, коалиция и инициативен комитет, регистрирали кандидати. </w:t>
      </w:r>
    </w:p>
    <w:p w:rsidR="00534727" w:rsidRPr="000A22E3" w:rsidRDefault="00534727" w:rsidP="00534727">
      <w:pPr>
        <w:shd w:val="clear" w:color="auto" w:fill="FFFFFF"/>
        <w:spacing w:after="0" w:line="240" w:lineRule="auto"/>
        <w:ind w:firstLine="720"/>
        <w:jc w:val="both"/>
        <w:rPr>
          <w:rFonts w:ascii="Times New Roman" w:eastAsia="Times New Roman" w:hAnsi="Times New Roman"/>
          <w:sz w:val="24"/>
          <w:szCs w:val="24"/>
        </w:rPr>
      </w:pPr>
      <w:r w:rsidRPr="000A22E3">
        <w:rPr>
          <w:rFonts w:ascii="Times New Roman" w:eastAsia="Times New Roman" w:hAnsi="Times New Roman"/>
          <w:sz w:val="24"/>
          <w:szCs w:val="24"/>
        </w:rPr>
        <w:t>Решението подлежи на оспорване в тридневен срок от обявяването му пред ЦИК по реда на чл. 88 от ИК.</w:t>
      </w:r>
    </w:p>
    <w:p w:rsidR="00534727" w:rsidRPr="000A22E3" w:rsidRDefault="00534727" w:rsidP="00534727">
      <w:pPr>
        <w:shd w:val="clear" w:color="auto" w:fill="FFFFFF"/>
        <w:tabs>
          <w:tab w:val="left" w:pos="426"/>
          <w:tab w:val="left" w:pos="993"/>
        </w:tabs>
        <w:spacing w:after="0" w:line="240" w:lineRule="auto"/>
        <w:ind w:firstLine="720"/>
        <w:jc w:val="both"/>
        <w:rPr>
          <w:rFonts w:ascii="Times New Roman" w:eastAsia="Times New Roman" w:hAnsi="Times New Roman"/>
          <w:sz w:val="24"/>
          <w:szCs w:val="24"/>
        </w:rPr>
      </w:pPr>
      <w:r w:rsidRPr="000A22E3">
        <w:rPr>
          <w:rFonts w:ascii="Times New Roman" w:eastAsia="Times New Roman" w:hAnsi="Times New Roman"/>
          <w:sz w:val="24"/>
          <w:szCs w:val="24"/>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w:t>
      </w:r>
      <w:r w:rsidR="00896775" w:rsidRPr="000A22E3">
        <w:rPr>
          <w:rFonts w:ascii="Times New Roman" w:eastAsia="Times New Roman" w:hAnsi="Times New Roman"/>
          <w:sz w:val="24"/>
          <w:szCs w:val="24"/>
        </w:rPr>
        <w:t xml:space="preserve"> </w:t>
      </w:r>
      <w:r w:rsidRPr="000A22E3">
        <w:rPr>
          <w:rFonts w:ascii="Times New Roman" w:eastAsia="Times New Roman" w:hAnsi="Times New Roman"/>
          <w:sz w:val="24"/>
          <w:szCs w:val="24"/>
        </w:rPr>
        <w:t>10 и да се публикува на интернет страницата на комисията без лични данни.</w:t>
      </w:r>
    </w:p>
    <w:p w:rsidR="00534727" w:rsidRPr="000A22E3" w:rsidRDefault="00534727" w:rsidP="00534727">
      <w:pPr>
        <w:shd w:val="clear" w:color="auto" w:fill="FFFFFF"/>
        <w:tabs>
          <w:tab w:val="left" w:pos="993"/>
        </w:tabs>
        <w:spacing w:after="0" w:line="240" w:lineRule="auto"/>
        <w:jc w:val="both"/>
        <w:rPr>
          <w:rFonts w:ascii="Times New Roman" w:eastAsia="Times New Roman" w:hAnsi="Times New Roman"/>
          <w:bCs/>
          <w:sz w:val="24"/>
          <w:szCs w:val="24"/>
          <w:lang w:val="en-US"/>
        </w:rPr>
      </w:pPr>
    </w:p>
    <w:p w:rsidR="00FA5DA8" w:rsidRPr="000A22E3" w:rsidRDefault="00FA5DA8" w:rsidP="00FA5DA8">
      <w:pPr>
        <w:spacing w:after="0" w:line="240" w:lineRule="auto"/>
        <w:ind w:firstLine="708"/>
        <w:jc w:val="both"/>
        <w:rPr>
          <w:rFonts w:ascii="Times New Roman" w:hAnsi="Times New Roman"/>
          <w:b/>
          <w:sz w:val="24"/>
          <w:szCs w:val="24"/>
        </w:rPr>
      </w:pPr>
      <w:r w:rsidRPr="000A22E3">
        <w:rPr>
          <w:rFonts w:ascii="Times New Roman" w:hAnsi="Times New Roman"/>
          <w:b/>
          <w:sz w:val="24"/>
          <w:szCs w:val="24"/>
        </w:rPr>
        <w:t>Резултати от поименно гласуване на членовете на ОИК – Несебър: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FA5DA8" w:rsidRPr="000A22E3" w:rsidTr="00896775">
        <w:tc>
          <w:tcPr>
            <w:tcW w:w="5954" w:type="dxa"/>
            <w:tcBorders>
              <w:top w:val="single" w:sz="4" w:space="0" w:color="auto"/>
              <w:left w:val="single" w:sz="4" w:space="0" w:color="auto"/>
              <w:bottom w:val="single" w:sz="4" w:space="0" w:color="auto"/>
              <w:right w:val="single" w:sz="4" w:space="0" w:color="auto"/>
            </w:tcBorders>
            <w:hideMark/>
          </w:tcPr>
          <w:p w:rsidR="00FA5DA8" w:rsidRPr="000A22E3" w:rsidRDefault="00FA5DA8" w:rsidP="00896775">
            <w:pPr>
              <w:spacing w:after="0" w:line="240" w:lineRule="auto"/>
              <w:jc w:val="both"/>
              <w:rPr>
                <w:rFonts w:ascii="Times New Roman" w:eastAsia="Times New Roman" w:hAnsi="Times New Roman"/>
                <w:b/>
                <w:sz w:val="24"/>
                <w:szCs w:val="24"/>
                <w:lang w:eastAsia="bg-BG"/>
              </w:rPr>
            </w:pPr>
            <w:r w:rsidRPr="000A22E3">
              <w:rPr>
                <w:rFonts w:ascii="Times New Roman" w:eastAsia="Times New Roman" w:hAnsi="Times New Roman"/>
                <w:b/>
                <w:sz w:val="24"/>
                <w:szCs w:val="24"/>
                <w:lang w:eastAsia="bg-BG"/>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FA5DA8" w:rsidRPr="000A22E3" w:rsidRDefault="00FA5DA8" w:rsidP="00896775">
            <w:pPr>
              <w:spacing w:after="0" w:line="240" w:lineRule="auto"/>
              <w:jc w:val="both"/>
              <w:rPr>
                <w:rFonts w:ascii="Times New Roman" w:eastAsia="Times New Roman" w:hAnsi="Times New Roman"/>
                <w:b/>
                <w:sz w:val="24"/>
                <w:szCs w:val="24"/>
                <w:lang w:eastAsia="bg-BG"/>
              </w:rPr>
            </w:pPr>
            <w:r w:rsidRPr="000A22E3">
              <w:rPr>
                <w:rFonts w:ascii="Times New Roman" w:eastAsia="Times New Roman" w:hAnsi="Times New Roman"/>
                <w:b/>
                <w:sz w:val="24"/>
                <w:szCs w:val="24"/>
                <w:lang w:eastAsia="bg-BG"/>
              </w:rPr>
              <w:t>ЗА</w:t>
            </w:r>
          </w:p>
        </w:tc>
        <w:tc>
          <w:tcPr>
            <w:tcW w:w="1417" w:type="dxa"/>
            <w:tcBorders>
              <w:top w:val="single" w:sz="4" w:space="0" w:color="auto"/>
              <w:left w:val="single" w:sz="4" w:space="0" w:color="auto"/>
              <w:bottom w:val="single" w:sz="4" w:space="0" w:color="auto"/>
              <w:right w:val="single" w:sz="4" w:space="0" w:color="auto"/>
            </w:tcBorders>
            <w:hideMark/>
          </w:tcPr>
          <w:p w:rsidR="00FA5DA8" w:rsidRPr="000A22E3" w:rsidRDefault="00FA5DA8" w:rsidP="00896775">
            <w:pPr>
              <w:spacing w:after="0" w:line="240" w:lineRule="auto"/>
              <w:jc w:val="both"/>
              <w:rPr>
                <w:rFonts w:ascii="Times New Roman" w:eastAsia="Times New Roman" w:hAnsi="Times New Roman"/>
                <w:b/>
                <w:sz w:val="24"/>
                <w:szCs w:val="24"/>
                <w:lang w:eastAsia="bg-BG"/>
              </w:rPr>
            </w:pPr>
            <w:r w:rsidRPr="000A22E3">
              <w:rPr>
                <w:rFonts w:ascii="Times New Roman" w:eastAsia="Times New Roman" w:hAnsi="Times New Roman"/>
                <w:b/>
                <w:sz w:val="24"/>
                <w:szCs w:val="24"/>
                <w:lang w:eastAsia="bg-BG"/>
              </w:rPr>
              <w:t>ПРОТИВ</w:t>
            </w:r>
          </w:p>
        </w:tc>
      </w:tr>
      <w:tr w:rsidR="00FA5DA8"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A22E3" w:rsidRDefault="00FA5DA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СИЛВИЯ СТОЯНОВА ДИМИТРОВА</w:t>
            </w:r>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r w:rsidR="00FA5DA8"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A5DA8" w:rsidRPr="000A22E3" w:rsidRDefault="00FA5DA8" w:rsidP="00896775">
            <w:pPr>
              <w:spacing w:after="0" w:line="240" w:lineRule="auto"/>
              <w:jc w:val="both"/>
              <w:rPr>
                <w:rFonts w:ascii="Times New Roman" w:eastAsia="Times New Roman" w:hAnsi="Times New Roman"/>
                <w:caps/>
                <w:sz w:val="24"/>
                <w:szCs w:val="24"/>
                <w:lang w:eastAsia="bg-BG"/>
              </w:rPr>
            </w:pPr>
            <w:r w:rsidRPr="000A22E3">
              <w:rPr>
                <w:rFonts w:ascii="Times New Roman" w:eastAsia="Times New Roman" w:hAnsi="Times New Roman"/>
                <w:caps/>
                <w:sz w:val="24"/>
                <w:szCs w:val="24"/>
                <w:lang w:eastAsia="bg-BG"/>
              </w:rPr>
              <w:t>ЖУЛИЕТА ИВАНОВА БЕЛЕВА</w:t>
            </w:r>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r w:rsidR="00FA5DA8"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A5DA8" w:rsidRPr="000A22E3" w:rsidRDefault="00FA5DA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ЕВДОКИЯ АТАНАСОВА ДЕЛИБАЛТОВА</w:t>
            </w:r>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r w:rsidR="00FA5DA8"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A22E3" w:rsidRDefault="00FA5DA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 xml:space="preserve">ДЕСИСЛАВА НИКОЛОВА </w:t>
            </w:r>
            <w:proofErr w:type="spellStart"/>
            <w:r w:rsidRPr="000A22E3">
              <w:rPr>
                <w:rFonts w:ascii="Times New Roman" w:eastAsia="Times New Roman" w:hAnsi="Times New Roman"/>
                <w:sz w:val="24"/>
                <w:szCs w:val="24"/>
                <w:lang w:eastAsia="bg-BG"/>
              </w:rPr>
              <w:t>НИКОЛОВА</w:t>
            </w:r>
            <w:proofErr w:type="spellEnd"/>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r w:rsidR="00FA5DA8"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A5DA8" w:rsidRPr="000A22E3" w:rsidRDefault="00FA5DA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СВЕТОСЛАВА ДИМИТРОВА НАУМОВА</w:t>
            </w:r>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r w:rsidR="00FA5DA8"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A22E3" w:rsidRDefault="00FA5DA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ЗОРНИЦА НЕДЯЛКОВА КУДЕВА</w:t>
            </w:r>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r w:rsidR="00FA5DA8"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A5DA8" w:rsidRPr="000A22E3" w:rsidRDefault="00FA5DA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СИМЕОН АЛЕКСАНДРОВ ЧОК</w:t>
            </w:r>
            <w:r w:rsidR="00896775" w:rsidRPr="000A22E3">
              <w:rPr>
                <w:rFonts w:ascii="Times New Roman" w:eastAsia="Times New Roman" w:hAnsi="Times New Roman"/>
                <w:sz w:val="24"/>
                <w:szCs w:val="24"/>
                <w:lang w:eastAsia="bg-BG"/>
              </w:rPr>
              <w:t>Е</w:t>
            </w:r>
            <w:r w:rsidRPr="000A22E3">
              <w:rPr>
                <w:rFonts w:ascii="Times New Roman" w:eastAsia="Times New Roman" w:hAnsi="Times New Roman"/>
                <w:sz w:val="24"/>
                <w:szCs w:val="24"/>
                <w:lang w:eastAsia="bg-BG"/>
              </w:rPr>
              <w:t>ЛИЕВ</w:t>
            </w:r>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r w:rsidR="00FA5DA8"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A22E3" w:rsidRDefault="00FA5DA8" w:rsidP="00896775">
            <w:pPr>
              <w:spacing w:after="0" w:line="240" w:lineRule="auto"/>
              <w:jc w:val="both"/>
              <w:rPr>
                <w:rFonts w:ascii="Times New Roman" w:eastAsia="Times New Roman" w:hAnsi="Times New Roman"/>
                <w:sz w:val="24"/>
                <w:szCs w:val="24"/>
                <w:lang w:eastAsia="bg-BG"/>
              </w:rPr>
            </w:pPr>
            <w:r w:rsidRPr="000A22E3">
              <w:rPr>
                <w:rFonts w:ascii="Times New Roman" w:hAnsi="Times New Roman"/>
                <w:sz w:val="24"/>
                <w:szCs w:val="24"/>
              </w:rPr>
              <w:t>ВЕСЕЛИН МИХАЙЛОВ РАДЕВ</w:t>
            </w:r>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r w:rsidR="00FA5DA8"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A22E3" w:rsidRDefault="00FA5DA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АНГЕЛ ГЕОРГИЕВ КАРАСТОЯНОВ</w:t>
            </w:r>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r w:rsidR="00FA5DA8"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A5DA8" w:rsidRPr="000A22E3" w:rsidRDefault="00FA5DA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ДИАНА НЕЙКОВА АТАНАСОВА</w:t>
            </w:r>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r w:rsidR="00FA5DA8"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A22E3" w:rsidRDefault="00FA5DA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ВИОЛЕТА РУМЕНОВА ПОПОВА</w:t>
            </w:r>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r w:rsidR="00FA5DA8"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A22E3" w:rsidRDefault="00FA5DA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ИРЕНА ВИКТОРОВА ОКИШЕЛОВА</w:t>
            </w:r>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r w:rsidR="00FA5DA8" w:rsidRPr="000A22E3" w:rsidTr="00896775">
        <w:trPr>
          <w:trHeight w:val="280"/>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A22E3" w:rsidRDefault="00FA5DA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ТАНЯ ПАНАЙОТОВА ПАНАЙОТОВА-МАРКОВА</w:t>
            </w:r>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bl>
    <w:p w:rsidR="00FA5DA8" w:rsidRPr="000A22E3" w:rsidRDefault="00FA5DA8" w:rsidP="00FA5DA8">
      <w:pPr>
        <w:pStyle w:val="a7"/>
        <w:ind w:firstLine="708"/>
        <w:jc w:val="both"/>
        <w:rPr>
          <w:rFonts w:ascii="Times New Roman" w:hAnsi="Times New Roman" w:cs="Times New Roman"/>
          <w:sz w:val="24"/>
          <w:szCs w:val="24"/>
        </w:rPr>
      </w:pPr>
      <w:r w:rsidRPr="000A22E3">
        <w:rPr>
          <w:rFonts w:ascii="Times New Roman" w:hAnsi="Times New Roman" w:cs="Times New Roman"/>
          <w:sz w:val="24"/>
          <w:szCs w:val="24"/>
        </w:rPr>
        <w:t>Гласували „За”– 1</w:t>
      </w:r>
      <w:r w:rsidR="005D1391" w:rsidRPr="000A22E3">
        <w:rPr>
          <w:rFonts w:ascii="Times New Roman" w:hAnsi="Times New Roman" w:cs="Times New Roman"/>
          <w:sz w:val="24"/>
          <w:szCs w:val="24"/>
        </w:rPr>
        <w:t>3</w:t>
      </w:r>
      <w:r w:rsidRPr="000A22E3">
        <w:rPr>
          <w:rFonts w:ascii="Times New Roman" w:hAnsi="Times New Roman" w:cs="Times New Roman"/>
          <w:sz w:val="24"/>
          <w:szCs w:val="24"/>
        </w:rPr>
        <w:t xml:space="preserve"> души; „Против”– 0</w:t>
      </w:r>
    </w:p>
    <w:p w:rsidR="00FA5DA8" w:rsidRPr="000A22E3" w:rsidRDefault="00FA5DA8" w:rsidP="00FA5DA8">
      <w:pPr>
        <w:pStyle w:val="a7"/>
        <w:ind w:firstLine="708"/>
        <w:jc w:val="both"/>
        <w:rPr>
          <w:rFonts w:ascii="Times New Roman" w:hAnsi="Times New Roman" w:cs="Times New Roman"/>
          <w:b/>
          <w:sz w:val="24"/>
          <w:szCs w:val="24"/>
        </w:rPr>
      </w:pPr>
      <w:r w:rsidRPr="000A22E3">
        <w:rPr>
          <w:rFonts w:ascii="Times New Roman" w:hAnsi="Times New Roman" w:cs="Times New Roman"/>
          <w:b/>
          <w:sz w:val="24"/>
          <w:szCs w:val="24"/>
        </w:rPr>
        <w:t>Предвид формираното мнозинство, решението се счита прието.</w:t>
      </w:r>
    </w:p>
    <w:p w:rsidR="00FA5DA8" w:rsidRPr="000A22E3" w:rsidRDefault="00FA5DA8" w:rsidP="00FA5DA8">
      <w:pPr>
        <w:pStyle w:val="a7"/>
        <w:ind w:firstLine="708"/>
        <w:jc w:val="both"/>
        <w:rPr>
          <w:rFonts w:ascii="Times New Roman" w:hAnsi="Times New Roman" w:cs="Times New Roman"/>
          <w:sz w:val="24"/>
          <w:szCs w:val="24"/>
        </w:rPr>
      </w:pPr>
    </w:p>
    <w:p w:rsidR="00CB51AD" w:rsidRPr="000A22E3" w:rsidRDefault="00A106F9" w:rsidP="00CB51AD">
      <w:pPr>
        <w:shd w:val="clear" w:color="auto" w:fill="FFFFFF"/>
        <w:spacing w:after="0" w:line="200" w:lineRule="atLeast"/>
        <w:ind w:firstLine="720"/>
        <w:jc w:val="both"/>
        <w:rPr>
          <w:rFonts w:ascii="Times New Roman" w:hAnsi="Times New Roman"/>
          <w:i/>
          <w:sz w:val="24"/>
          <w:szCs w:val="24"/>
        </w:rPr>
      </w:pPr>
      <w:r w:rsidRPr="000A22E3">
        <w:rPr>
          <w:rFonts w:ascii="Times New Roman" w:hAnsi="Times New Roman"/>
          <w:b/>
          <w:sz w:val="24"/>
          <w:szCs w:val="24"/>
          <w:u w:val="single"/>
        </w:rPr>
        <w:t>По т</w:t>
      </w:r>
      <w:r w:rsidR="00896775" w:rsidRPr="000A22E3">
        <w:rPr>
          <w:rFonts w:ascii="Times New Roman" w:hAnsi="Times New Roman"/>
          <w:b/>
          <w:sz w:val="24"/>
          <w:szCs w:val="24"/>
          <w:u w:val="single"/>
        </w:rPr>
        <w:t>очка</w:t>
      </w:r>
      <w:r w:rsidRPr="000A22E3">
        <w:rPr>
          <w:rFonts w:ascii="Times New Roman" w:hAnsi="Times New Roman"/>
          <w:b/>
          <w:sz w:val="24"/>
          <w:szCs w:val="24"/>
          <w:u w:val="single"/>
        </w:rPr>
        <w:t xml:space="preserve"> </w:t>
      </w:r>
      <w:r w:rsidR="00EE7F9A" w:rsidRPr="000A22E3">
        <w:rPr>
          <w:rFonts w:ascii="Times New Roman" w:hAnsi="Times New Roman"/>
          <w:b/>
          <w:sz w:val="24"/>
          <w:szCs w:val="24"/>
          <w:u w:val="single"/>
        </w:rPr>
        <w:t>3</w:t>
      </w:r>
      <w:r w:rsidR="00896775" w:rsidRPr="000A22E3">
        <w:rPr>
          <w:rFonts w:ascii="Times New Roman" w:hAnsi="Times New Roman"/>
          <w:b/>
          <w:sz w:val="24"/>
          <w:szCs w:val="24"/>
          <w:u w:val="single"/>
        </w:rPr>
        <w:t xml:space="preserve"> (три)</w:t>
      </w:r>
      <w:r w:rsidRPr="000A22E3">
        <w:rPr>
          <w:rFonts w:ascii="Times New Roman" w:hAnsi="Times New Roman"/>
          <w:b/>
          <w:sz w:val="24"/>
          <w:szCs w:val="24"/>
          <w:u w:val="single"/>
        </w:rPr>
        <w:t xml:space="preserve"> от дневния ред:</w:t>
      </w:r>
      <w:r w:rsidR="00973851" w:rsidRPr="000A22E3">
        <w:rPr>
          <w:rFonts w:ascii="Times New Roman" w:hAnsi="Times New Roman"/>
          <w:b/>
          <w:i/>
          <w:sz w:val="24"/>
          <w:szCs w:val="24"/>
        </w:rPr>
        <w:t xml:space="preserve"> </w:t>
      </w:r>
      <w:r w:rsidR="00CB51AD" w:rsidRPr="000A22E3">
        <w:rPr>
          <w:rFonts w:ascii="Times New Roman" w:hAnsi="Times New Roman"/>
          <w:i/>
          <w:sz w:val="24"/>
          <w:szCs w:val="24"/>
        </w:rPr>
        <w:t xml:space="preserve">Предложение за представители на </w:t>
      </w:r>
      <w:r w:rsidR="00CB51AD" w:rsidRPr="000A22E3">
        <w:rPr>
          <w:rFonts w:ascii="Times New Roman" w:hAnsi="Times New Roman"/>
          <w:b/>
          <w:i/>
          <w:sz w:val="24"/>
          <w:szCs w:val="24"/>
        </w:rPr>
        <w:t xml:space="preserve">ПП </w:t>
      </w:r>
      <w:r w:rsidR="00896775" w:rsidRPr="000A22E3">
        <w:rPr>
          <w:rFonts w:ascii="Times New Roman" w:hAnsi="Times New Roman"/>
          <w:b/>
          <w:i/>
          <w:sz w:val="24"/>
          <w:szCs w:val="24"/>
        </w:rPr>
        <w:t xml:space="preserve">МОРЕ </w:t>
      </w:r>
      <w:r w:rsidR="00CB51AD" w:rsidRPr="000A22E3">
        <w:rPr>
          <w:rFonts w:ascii="Times New Roman" w:eastAsia="Times New Roman" w:hAnsi="Times New Roman"/>
          <w:i/>
          <w:sz w:val="24"/>
          <w:szCs w:val="24"/>
        </w:rPr>
        <w:t xml:space="preserve">за </w:t>
      </w:r>
      <w:r w:rsidR="00CB51AD" w:rsidRPr="000A22E3">
        <w:rPr>
          <w:rFonts w:ascii="Times New Roman" w:eastAsia="Times New Roman" w:hAnsi="Times New Roman"/>
          <w:bCs/>
          <w:i/>
          <w:sz w:val="24"/>
          <w:szCs w:val="24"/>
        </w:rPr>
        <w:t xml:space="preserve">изборите за </w:t>
      </w:r>
      <w:r w:rsidR="00CB51AD" w:rsidRPr="000A22E3">
        <w:rPr>
          <w:rFonts w:ascii="Times New Roman" w:eastAsia="Times New Roman" w:hAnsi="Times New Roman"/>
          <w:i/>
          <w:sz w:val="24"/>
          <w:szCs w:val="24"/>
        </w:rPr>
        <w:t xml:space="preserve">общински съветници и </w:t>
      </w:r>
      <w:r w:rsidR="00CB51AD" w:rsidRPr="000A22E3">
        <w:rPr>
          <w:rFonts w:ascii="Times New Roman" w:hAnsi="Times New Roman"/>
          <w:i/>
          <w:sz w:val="24"/>
          <w:szCs w:val="24"/>
        </w:rPr>
        <w:t xml:space="preserve">за </w:t>
      </w:r>
      <w:r w:rsidR="00CB51AD" w:rsidRPr="000A22E3">
        <w:rPr>
          <w:rFonts w:ascii="Times New Roman" w:eastAsia="Times New Roman" w:hAnsi="Times New Roman"/>
          <w:i/>
          <w:sz w:val="24"/>
          <w:szCs w:val="24"/>
        </w:rPr>
        <w:t>кметове на 27 октомври 201</w:t>
      </w:r>
      <w:r w:rsidR="00CB51AD" w:rsidRPr="000A22E3">
        <w:rPr>
          <w:rFonts w:ascii="Times New Roman" w:hAnsi="Times New Roman"/>
          <w:i/>
          <w:sz w:val="24"/>
          <w:szCs w:val="24"/>
          <w:lang w:val="en-US"/>
        </w:rPr>
        <w:t>9</w:t>
      </w:r>
      <w:r w:rsidR="00CB51AD" w:rsidRPr="000A22E3">
        <w:rPr>
          <w:rFonts w:ascii="Times New Roman" w:hAnsi="Times New Roman"/>
          <w:i/>
          <w:sz w:val="24"/>
          <w:szCs w:val="24"/>
        </w:rPr>
        <w:t xml:space="preserve"> </w:t>
      </w:r>
      <w:r w:rsidR="00CB51AD" w:rsidRPr="000A22E3">
        <w:rPr>
          <w:rFonts w:ascii="Times New Roman" w:eastAsia="Times New Roman" w:hAnsi="Times New Roman"/>
          <w:i/>
          <w:sz w:val="24"/>
          <w:szCs w:val="24"/>
        </w:rPr>
        <w:t>год</w:t>
      </w:r>
      <w:r w:rsidR="00CB51AD" w:rsidRPr="000A22E3">
        <w:rPr>
          <w:rFonts w:ascii="Times New Roman" w:hAnsi="Times New Roman"/>
          <w:i/>
          <w:sz w:val="24"/>
          <w:szCs w:val="24"/>
        </w:rPr>
        <w:t>.</w:t>
      </w:r>
    </w:p>
    <w:p w:rsidR="00896775" w:rsidRPr="000A22E3" w:rsidRDefault="00896775" w:rsidP="006F56DE">
      <w:pPr>
        <w:spacing w:before="100" w:beforeAutospacing="1" w:after="100" w:afterAutospacing="1" w:line="240" w:lineRule="auto"/>
        <w:ind w:firstLine="708"/>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 xml:space="preserve">Постъпило е </w:t>
      </w:r>
      <w:r w:rsidR="007931F1" w:rsidRPr="000A22E3">
        <w:rPr>
          <w:rFonts w:ascii="Times New Roman" w:eastAsia="Times New Roman" w:hAnsi="Times New Roman"/>
          <w:sz w:val="24"/>
          <w:szCs w:val="24"/>
          <w:lang w:eastAsia="bg-BG"/>
        </w:rPr>
        <w:t>п</w:t>
      </w:r>
      <w:r w:rsidRPr="000A22E3">
        <w:rPr>
          <w:rFonts w:ascii="Times New Roman" w:eastAsia="Times New Roman" w:hAnsi="Times New Roman"/>
          <w:sz w:val="24"/>
          <w:szCs w:val="24"/>
          <w:lang w:eastAsia="bg-BG"/>
        </w:rPr>
        <w:t xml:space="preserve">редложение с вх. № 110 от 26.10.2019г. от </w:t>
      </w:r>
      <w:r w:rsidRPr="000A22E3">
        <w:rPr>
          <w:rFonts w:ascii="Times New Roman" w:eastAsia="Times New Roman" w:hAnsi="Times New Roman"/>
          <w:b/>
          <w:sz w:val="24"/>
          <w:szCs w:val="24"/>
          <w:lang w:eastAsia="bg-BG"/>
        </w:rPr>
        <w:t>ПП МОРЕ</w:t>
      </w:r>
      <w:r w:rsidRPr="000A22E3">
        <w:rPr>
          <w:rFonts w:ascii="Times New Roman" w:eastAsia="Times New Roman" w:hAnsi="Times New Roman"/>
          <w:sz w:val="24"/>
          <w:szCs w:val="24"/>
          <w:lang w:eastAsia="bg-BG"/>
        </w:rPr>
        <w:t>, представлявана от Благой Вангелов Филипов, чрез Тонка Кирилова Пешева, в качеството й на пълномощник. Със същото е представен списък, съдържащ допълнителни 13 /тринадесет/ лица, представители на партията в изборите за общински съветници и кметове на 27 октомври 2019 г. Списъкът има изискуемото от закона съдържание - посочени са три имена, ЕГН, номер и дата на пълномощните. Общият брой на представителите не надхвърля общия брой секции в община Несебър. Към заявлението са приложени 13 броя пълномощни.</w:t>
      </w:r>
    </w:p>
    <w:p w:rsidR="00CB51AD" w:rsidRPr="000A22E3" w:rsidRDefault="00CB51AD" w:rsidP="006F56DE">
      <w:pPr>
        <w:spacing w:before="100" w:beforeAutospacing="1" w:after="100" w:afterAutospacing="1" w:line="240" w:lineRule="auto"/>
        <w:ind w:firstLine="708"/>
        <w:jc w:val="both"/>
        <w:rPr>
          <w:rFonts w:ascii="Times New Roman" w:hAnsi="Times New Roman"/>
          <w:color w:val="333333"/>
          <w:sz w:val="24"/>
          <w:szCs w:val="24"/>
        </w:rPr>
      </w:pPr>
      <w:r w:rsidRPr="000A22E3">
        <w:rPr>
          <w:rFonts w:ascii="Times New Roman" w:eastAsia="Times New Roman" w:hAnsi="Times New Roman"/>
          <w:sz w:val="24"/>
          <w:szCs w:val="24"/>
        </w:rPr>
        <w:t xml:space="preserve">Списъкът с предложените представители е проверен </w:t>
      </w:r>
      <w:r w:rsidRPr="000A22E3">
        <w:rPr>
          <w:rFonts w:ascii="Times New Roman" w:hAnsi="Times New Roman"/>
          <w:sz w:val="24"/>
          <w:szCs w:val="24"/>
        </w:rPr>
        <w:t>чрез административната система на</w:t>
      </w:r>
      <w:r w:rsidRPr="000A22E3">
        <w:rPr>
          <w:rFonts w:ascii="Times New Roman" w:eastAsia="Times New Roman" w:hAnsi="Times New Roman"/>
          <w:sz w:val="24"/>
          <w:szCs w:val="24"/>
        </w:rPr>
        <w:t xml:space="preserve"> „Информационно обслужване“ АД, като не са установени несъответствия. Общинска избирателна комисия - Несебър</w:t>
      </w:r>
      <w:r w:rsidRPr="000A22E3">
        <w:rPr>
          <w:rFonts w:ascii="Times New Roman" w:hAnsi="Times New Roman"/>
          <w:sz w:val="24"/>
          <w:szCs w:val="24"/>
        </w:rPr>
        <w:t xml:space="preserve"> счита, че са и</w:t>
      </w:r>
      <w:r w:rsidRPr="000A22E3">
        <w:rPr>
          <w:rFonts w:ascii="Times New Roman" w:eastAsia="Times New Roman" w:hAnsi="Times New Roman"/>
          <w:sz w:val="24"/>
          <w:szCs w:val="24"/>
        </w:rPr>
        <w:t xml:space="preserve">зпълнени изискванията на чл.124 ал.4 от ИК и Решение № 1080-МИ/12.09.2019г. на ЦИК, поради което </w:t>
      </w:r>
      <w:r w:rsidR="006F56DE" w:rsidRPr="000A22E3">
        <w:rPr>
          <w:rFonts w:ascii="Times New Roman" w:eastAsia="Times New Roman" w:hAnsi="Times New Roman"/>
          <w:b/>
          <w:sz w:val="24"/>
          <w:szCs w:val="24"/>
        </w:rPr>
        <w:t>ПРИЕ РЕШЕНИЕ №1</w:t>
      </w:r>
      <w:r w:rsidR="00376BF2" w:rsidRPr="000A22E3">
        <w:rPr>
          <w:rFonts w:ascii="Times New Roman" w:eastAsia="Times New Roman" w:hAnsi="Times New Roman"/>
          <w:b/>
          <w:sz w:val="24"/>
          <w:szCs w:val="24"/>
        </w:rPr>
        <w:t>49</w:t>
      </w:r>
      <w:r w:rsidR="006F56DE" w:rsidRPr="000A22E3">
        <w:rPr>
          <w:rFonts w:ascii="Times New Roman" w:eastAsia="Times New Roman" w:hAnsi="Times New Roman"/>
          <w:sz w:val="24"/>
          <w:szCs w:val="24"/>
        </w:rPr>
        <w:t xml:space="preserve">: </w:t>
      </w:r>
      <w:r w:rsidRPr="000A22E3">
        <w:rPr>
          <w:rFonts w:ascii="Times New Roman" w:hAnsi="Times New Roman"/>
          <w:sz w:val="24"/>
          <w:szCs w:val="24"/>
        </w:rPr>
        <w:t xml:space="preserve">Да се публикува на интернет страницата на Общинска избирателна комисия Несебър, списък с </w:t>
      </w:r>
      <w:r w:rsidR="00376BF2" w:rsidRPr="000A22E3">
        <w:rPr>
          <w:rFonts w:ascii="Times New Roman" w:hAnsi="Times New Roman"/>
          <w:b/>
          <w:sz w:val="24"/>
          <w:szCs w:val="24"/>
        </w:rPr>
        <w:t xml:space="preserve">допълнителни 13 </w:t>
      </w:r>
      <w:r w:rsidRPr="000A22E3">
        <w:rPr>
          <w:rFonts w:ascii="Times New Roman" w:hAnsi="Times New Roman"/>
          <w:b/>
          <w:sz w:val="24"/>
          <w:szCs w:val="24"/>
        </w:rPr>
        <w:t>/</w:t>
      </w:r>
      <w:r w:rsidR="00376BF2" w:rsidRPr="000A22E3">
        <w:rPr>
          <w:rFonts w:ascii="Times New Roman" w:hAnsi="Times New Roman"/>
          <w:b/>
          <w:sz w:val="24"/>
          <w:szCs w:val="24"/>
        </w:rPr>
        <w:t>тринадесет</w:t>
      </w:r>
      <w:r w:rsidRPr="000A22E3">
        <w:rPr>
          <w:rFonts w:ascii="Times New Roman" w:hAnsi="Times New Roman"/>
          <w:b/>
          <w:sz w:val="24"/>
          <w:szCs w:val="24"/>
        </w:rPr>
        <w:t xml:space="preserve">/ представители на </w:t>
      </w:r>
      <w:r w:rsidR="00376BF2" w:rsidRPr="000A22E3">
        <w:rPr>
          <w:rFonts w:ascii="Times New Roman" w:hAnsi="Times New Roman"/>
          <w:b/>
          <w:sz w:val="24"/>
          <w:szCs w:val="24"/>
        </w:rPr>
        <w:t xml:space="preserve">ПП </w:t>
      </w:r>
      <w:r w:rsidR="00376BF2" w:rsidRPr="000A22E3">
        <w:rPr>
          <w:rFonts w:ascii="Times New Roman" w:hAnsi="Times New Roman"/>
          <w:b/>
          <w:sz w:val="24"/>
          <w:szCs w:val="24"/>
        </w:rPr>
        <w:lastRenderedPageBreak/>
        <w:t>МОРЕ</w:t>
      </w:r>
      <w:r w:rsidRPr="000A22E3">
        <w:rPr>
          <w:rFonts w:ascii="Times New Roman" w:hAnsi="Times New Roman"/>
          <w:sz w:val="24"/>
          <w:szCs w:val="24"/>
        </w:rPr>
        <w:t xml:space="preserve"> за изборите за общински съветници и кметове на 27.10.2019 г. при спазване на изискванията на ЗЗЛД.</w:t>
      </w:r>
    </w:p>
    <w:tbl>
      <w:tblPr>
        <w:tblW w:w="9229" w:type="dxa"/>
        <w:tblInd w:w="55" w:type="dxa"/>
        <w:tblCellMar>
          <w:left w:w="70" w:type="dxa"/>
          <w:right w:w="70" w:type="dxa"/>
        </w:tblCellMar>
        <w:tblLook w:val="04A0" w:firstRow="1" w:lastRow="0" w:firstColumn="1" w:lastColumn="0" w:noHBand="0" w:noVBand="1"/>
      </w:tblPr>
      <w:tblGrid>
        <w:gridCol w:w="880"/>
        <w:gridCol w:w="4097"/>
        <w:gridCol w:w="1842"/>
        <w:gridCol w:w="2410"/>
      </w:tblGrid>
      <w:tr w:rsidR="00CB51AD" w:rsidRPr="000A22E3" w:rsidTr="009D0F58">
        <w:trPr>
          <w:trHeight w:val="359"/>
        </w:trPr>
        <w:tc>
          <w:tcPr>
            <w:tcW w:w="922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B51AD" w:rsidRPr="000A22E3" w:rsidRDefault="00CB51AD" w:rsidP="00376BF2">
            <w:pPr>
              <w:pStyle w:val="a7"/>
              <w:rPr>
                <w:rFonts w:ascii="Times New Roman" w:eastAsia="Times New Roman" w:hAnsi="Times New Roman" w:cs="Times New Roman"/>
                <w:b/>
                <w:sz w:val="24"/>
                <w:szCs w:val="24"/>
              </w:rPr>
            </w:pPr>
            <w:r w:rsidRPr="000A22E3">
              <w:rPr>
                <w:rFonts w:ascii="Times New Roman" w:eastAsia="Times New Roman" w:hAnsi="Times New Roman" w:cs="Times New Roman"/>
                <w:b/>
                <w:sz w:val="24"/>
                <w:szCs w:val="24"/>
              </w:rPr>
              <w:t xml:space="preserve">Списък представители </w:t>
            </w:r>
            <w:r w:rsidRPr="000A22E3">
              <w:rPr>
                <w:rFonts w:ascii="Times New Roman" w:hAnsi="Times New Roman" w:cs="Times New Roman"/>
                <w:b/>
                <w:sz w:val="24"/>
                <w:szCs w:val="24"/>
              </w:rPr>
              <w:t xml:space="preserve">на ПП </w:t>
            </w:r>
            <w:r w:rsidR="00376BF2" w:rsidRPr="000A22E3">
              <w:rPr>
                <w:rFonts w:ascii="Times New Roman" w:hAnsi="Times New Roman" w:cs="Times New Roman"/>
                <w:b/>
                <w:sz w:val="24"/>
                <w:szCs w:val="24"/>
              </w:rPr>
              <w:t>МОРЕ</w:t>
            </w:r>
          </w:p>
        </w:tc>
      </w:tr>
      <w:tr w:rsidR="00CB51AD" w:rsidRPr="000A22E3" w:rsidTr="00BE3861">
        <w:trPr>
          <w:trHeight w:val="559"/>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CB51AD" w:rsidRPr="000A22E3" w:rsidRDefault="00CB51AD" w:rsidP="009D0F58">
            <w:pPr>
              <w:pStyle w:val="a7"/>
              <w:rPr>
                <w:rFonts w:ascii="Times New Roman" w:eastAsia="Times New Roman" w:hAnsi="Times New Roman" w:cs="Times New Roman"/>
                <w:sz w:val="24"/>
                <w:szCs w:val="24"/>
              </w:rPr>
            </w:pPr>
            <w:r w:rsidRPr="000A22E3">
              <w:rPr>
                <w:rFonts w:ascii="Times New Roman" w:eastAsia="Times New Roman" w:hAnsi="Times New Roman" w:cs="Times New Roman"/>
                <w:sz w:val="24"/>
                <w:szCs w:val="24"/>
              </w:rPr>
              <w:t>№ по ред</w:t>
            </w:r>
          </w:p>
        </w:tc>
        <w:tc>
          <w:tcPr>
            <w:tcW w:w="4097" w:type="dxa"/>
            <w:tcBorders>
              <w:top w:val="nil"/>
              <w:left w:val="nil"/>
              <w:bottom w:val="single" w:sz="4" w:space="0" w:color="auto"/>
              <w:right w:val="single" w:sz="4" w:space="0" w:color="auto"/>
            </w:tcBorders>
            <w:shd w:val="clear" w:color="auto" w:fill="auto"/>
            <w:vAlign w:val="center"/>
            <w:hideMark/>
          </w:tcPr>
          <w:p w:rsidR="00CB51AD" w:rsidRPr="000A22E3" w:rsidRDefault="00CB51AD" w:rsidP="009D0F58">
            <w:pPr>
              <w:pStyle w:val="a7"/>
              <w:rPr>
                <w:rFonts w:ascii="Times New Roman" w:eastAsia="Times New Roman" w:hAnsi="Times New Roman" w:cs="Times New Roman"/>
                <w:sz w:val="24"/>
                <w:szCs w:val="24"/>
              </w:rPr>
            </w:pPr>
            <w:r w:rsidRPr="000A22E3">
              <w:rPr>
                <w:rFonts w:ascii="Times New Roman" w:eastAsia="Times New Roman" w:hAnsi="Times New Roman" w:cs="Times New Roman"/>
                <w:sz w:val="24"/>
                <w:szCs w:val="24"/>
              </w:rPr>
              <w:t>Собствено, бащино и фамилно име на представителя</w:t>
            </w:r>
          </w:p>
        </w:tc>
        <w:tc>
          <w:tcPr>
            <w:tcW w:w="1842" w:type="dxa"/>
            <w:tcBorders>
              <w:top w:val="nil"/>
              <w:left w:val="nil"/>
              <w:bottom w:val="single" w:sz="4" w:space="0" w:color="auto"/>
              <w:right w:val="single" w:sz="4" w:space="0" w:color="auto"/>
            </w:tcBorders>
            <w:shd w:val="clear" w:color="auto" w:fill="auto"/>
            <w:vAlign w:val="center"/>
            <w:hideMark/>
          </w:tcPr>
          <w:p w:rsidR="00CB51AD" w:rsidRPr="000A22E3" w:rsidRDefault="00CB51AD" w:rsidP="009D0F58">
            <w:pPr>
              <w:pStyle w:val="a7"/>
              <w:rPr>
                <w:rFonts w:ascii="Times New Roman" w:eastAsia="Times New Roman" w:hAnsi="Times New Roman" w:cs="Times New Roman"/>
                <w:sz w:val="24"/>
                <w:szCs w:val="24"/>
              </w:rPr>
            </w:pPr>
            <w:r w:rsidRPr="000A22E3">
              <w:rPr>
                <w:rFonts w:ascii="Times New Roman" w:eastAsia="Times New Roman" w:hAnsi="Times New Roman" w:cs="Times New Roman"/>
                <w:sz w:val="24"/>
                <w:szCs w:val="24"/>
              </w:rPr>
              <w:t>ЕГН</w:t>
            </w:r>
          </w:p>
        </w:tc>
        <w:tc>
          <w:tcPr>
            <w:tcW w:w="2410" w:type="dxa"/>
            <w:tcBorders>
              <w:top w:val="nil"/>
              <w:left w:val="nil"/>
              <w:bottom w:val="single" w:sz="4" w:space="0" w:color="auto"/>
              <w:right w:val="single" w:sz="4" w:space="0" w:color="auto"/>
            </w:tcBorders>
          </w:tcPr>
          <w:p w:rsidR="00CB51AD" w:rsidRPr="000A22E3" w:rsidRDefault="00CB51AD" w:rsidP="009D0F58">
            <w:pPr>
              <w:pStyle w:val="a7"/>
              <w:rPr>
                <w:rFonts w:ascii="Times New Roman" w:eastAsia="Times New Roman" w:hAnsi="Times New Roman" w:cs="Times New Roman"/>
                <w:sz w:val="24"/>
                <w:szCs w:val="24"/>
              </w:rPr>
            </w:pPr>
          </w:p>
          <w:p w:rsidR="00CB51AD" w:rsidRPr="000A22E3" w:rsidRDefault="00CB51AD" w:rsidP="009D0F58">
            <w:pPr>
              <w:pStyle w:val="a7"/>
              <w:rPr>
                <w:rFonts w:ascii="Times New Roman" w:eastAsia="Times New Roman" w:hAnsi="Times New Roman" w:cs="Times New Roman"/>
                <w:sz w:val="24"/>
                <w:szCs w:val="24"/>
              </w:rPr>
            </w:pPr>
            <w:r w:rsidRPr="000A22E3">
              <w:rPr>
                <w:rFonts w:ascii="Times New Roman" w:eastAsia="Times New Roman" w:hAnsi="Times New Roman" w:cs="Times New Roman"/>
                <w:sz w:val="24"/>
                <w:szCs w:val="24"/>
              </w:rPr>
              <w:t xml:space="preserve">Пълномощно № </w:t>
            </w:r>
          </w:p>
        </w:tc>
      </w:tr>
      <w:tr w:rsidR="00376BF2" w:rsidRPr="000A22E3" w:rsidTr="007931F1">
        <w:trPr>
          <w:trHeight w:val="307"/>
        </w:trPr>
        <w:tc>
          <w:tcPr>
            <w:tcW w:w="880" w:type="dxa"/>
            <w:tcBorders>
              <w:top w:val="nil"/>
              <w:left w:val="single" w:sz="4" w:space="0" w:color="auto"/>
              <w:bottom w:val="single" w:sz="4" w:space="0" w:color="auto"/>
              <w:right w:val="single" w:sz="4" w:space="0" w:color="auto"/>
            </w:tcBorders>
            <w:shd w:val="clear" w:color="auto" w:fill="auto"/>
            <w:noWrap/>
            <w:hideMark/>
          </w:tcPr>
          <w:p w:rsidR="00376BF2" w:rsidRPr="000A22E3" w:rsidRDefault="00376BF2" w:rsidP="009D0F58">
            <w:pPr>
              <w:pStyle w:val="a7"/>
              <w:rPr>
                <w:rFonts w:ascii="Times New Roman" w:hAnsi="Times New Roman" w:cs="Times New Roman"/>
                <w:sz w:val="24"/>
                <w:szCs w:val="24"/>
              </w:rPr>
            </w:pPr>
            <w:r w:rsidRPr="000A22E3">
              <w:rPr>
                <w:rFonts w:ascii="Times New Roman" w:hAnsi="Times New Roman" w:cs="Times New Roman"/>
                <w:sz w:val="24"/>
                <w:szCs w:val="24"/>
              </w:rPr>
              <w:t>1.</w:t>
            </w:r>
          </w:p>
        </w:tc>
        <w:tc>
          <w:tcPr>
            <w:tcW w:w="4097" w:type="dxa"/>
            <w:tcBorders>
              <w:top w:val="nil"/>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 xml:space="preserve">Димитър Вълков </w:t>
            </w:r>
            <w:proofErr w:type="spellStart"/>
            <w:r w:rsidRPr="000A22E3">
              <w:rPr>
                <w:rFonts w:ascii="Times New Roman" w:eastAsia="Times New Roman" w:hAnsi="Times New Roman"/>
                <w:color w:val="000000"/>
                <w:sz w:val="24"/>
                <w:szCs w:val="24"/>
              </w:rPr>
              <w:t>Вълков</w:t>
            </w:r>
            <w:proofErr w:type="spellEnd"/>
            <w:r w:rsidRPr="000A22E3">
              <w:rPr>
                <w:rFonts w:ascii="Times New Roman" w:eastAsia="Times New Roman" w:hAnsi="Times New Roman"/>
                <w:color w:val="000000"/>
                <w:sz w:val="24"/>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p>
        </w:tc>
        <w:tc>
          <w:tcPr>
            <w:tcW w:w="2410" w:type="dxa"/>
            <w:tcBorders>
              <w:top w:val="nil"/>
              <w:left w:val="nil"/>
              <w:bottom w:val="single" w:sz="4" w:space="0" w:color="auto"/>
              <w:right w:val="single" w:sz="4" w:space="0" w:color="auto"/>
            </w:tcBorders>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22/25.10.2019г.</w:t>
            </w:r>
          </w:p>
        </w:tc>
      </w:tr>
      <w:tr w:rsidR="00376BF2" w:rsidRPr="000A22E3" w:rsidTr="007931F1">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376BF2" w:rsidRPr="000A22E3" w:rsidRDefault="00376BF2" w:rsidP="009D0F58">
            <w:pPr>
              <w:pStyle w:val="a7"/>
              <w:rPr>
                <w:rFonts w:ascii="Times New Roman" w:hAnsi="Times New Roman" w:cs="Times New Roman"/>
                <w:sz w:val="24"/>
                <w:szCs w:val="24"/>
              </w:rPr>
            </w:pPr>
            <w:r w:rsidRPr="000A22E3">
              <w:rPr>
                <w:rFonts w:ascii="Times New Roman" w:hAnsi="Times New Roman" w:cs="Times New Roman"/>
                <w:sz w:val="24"/>
                <w:szCs w:val="24"/>
              </w:rPr>
              <w:t>2.</w:t>
            </w:r>
          </w:p>
        </w:tc>
        <w:tc>
          <w:tcPr>
            <w:tcW w:w="4097" w:type="dxa"/>
            <w:tcBorders>
              <w:top w:val="nil"/>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Антония Димова Рачева</w:t>
            </w:r>
          </w:p>
        </w:tc>
        <w:tc>
          <w:tcPr>
            <w:tcW w:w="1842" w:type="dxa"/>
            <w:tcBorders>
              <w:top w:val="nil"/>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p>
        </w:tc>
        <w:tc>
          <w:tcPr>
            <w:tcW w:w="2410" w:type="dxa"/>
            <w:tcBorders>
              <w:top w:val="nil"/>
              <w:left w:val="nil"/>
              <w:bottom w:val="single" w:sz="4" w:space="0" w:color="auto"/>
              <w:right w:val="single" w:sz="4" w:space="0" w:color="auto"/>
            </w:tcBorders>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23/25.10.2019г.</w:t>
            </w:r>
          </w:p>
        </w:tc>
      </w:tr>
      <w:tr w:rsidR="00376BF2" w:rsidRPr="000A22E3" w:rsidTr="007931F1">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376BF2" w:rsidRPr="000A22E3" w:rsidRDefault="00376BF2" w:rsidP="009D0F58">
            <w:pPr>
              <w:pStyle w:val="a7"/>
              <w:rPr>
                <w:rFonts w:ascii="Times New Roman" w:hAnsi="Times New Roman" w:cs="Times New Roman"/>
                <w:sz w:val="24"/>
                <w:szCs w:val="24"/>
              </w:rPr>
            </w:pPr>
            <w:r w:rsidRPr="000A22E3">
              <w:rPr>
                <w:rFonts w:ascii="Times New Roman" w:hAnsi="Times New Roman" w:cs="Times New Roman"/>
                <w:sz w:val="24"/>
                <w:szCs w:val="24"/>
              </w:rPr>
              <w:t>3.</w:t>
            </w:r>
          </w:p>
        </w:tc>
        <w:tc>
          <w:tcPr>
            <w:tcW w:w="4097" w:type="dxa"/>
            <w:tcBorders>
              <w:top w:val="nil"/>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 xml:space="preserve">Петка Стоянова Тодорова  </w:t>
            </w:r>
          </w:p>
        </w:tc>
        <w:tc>
          <w:tcPr>
            <w:tcW w:w="1842" w:type="dxa"/>
            <w:tcBorders>
              <w:top w:val="nil"/>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p>
        </w:tc>
        <w:tc>
          <w:tcPr>
            <w:tcW w:w="2410" w:type="dxa"/>
            <w:tcBorders>
              <w:top w:val="nil"/>
              <w:left w:val="nil"/>
              <w:bottom w:val="single" w:sz="4" w:space="0" w:color="auto"/>
              <w:right w:val="single" w:sz="4" w:space="0" w:color="auto"/>
            </w:tcBorders>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24/25.10.2019г.</w:t>
            </w:r>
          </w:p>
        </w:tc>
      </w:tr>
      <w:tr w:rsidR="00376BF2" w:rsidRPr="000A22E3" w:rsidTr="007931F1">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376BF2" w:rsidRPr="000A22E3" w:rsidRDefault="00376BF2" w:rsidP="009D0F58">
            <w:pPr>
              <w:pStyle w:val="a7"/>
              <w:rPr>
                <w:rFonts w:ascii="Times New Roman" w:hAnsi="Times New Roman" w:cs="Times New Roman"/>
                <w:sz w:val="24"/>
                <w:szCs w:val="24"/>
              </w:rPr>
            </w:pPr>
            <w:r w:rsidRPr="000A22E3">
              <w:rPr>
                <w:rFonts w:ascii="Times New Roman" w:hAnsi="Times New Roman" w:cs="Times New Roman"/>
                <w:sz w:val="24"/>
                <w:szCs w:val="24"/>
              </w:rPr>
              <w:t>4.</w:t>
            </w:r>
          </w:p>
        </w:tc>
        <w:tc>
          <w:tcPr>
            <w:tcW w:w="4097" w:type="dxa"/>
            <w:tcBorders>
              <w:top w:val="nil"/>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 xml:space="preserve">Тодор </w:t>
            </w:r>
            <w:proofErr w:type="spellStart"/>
            <w:r w:rsidRPr="000A22E3">
              <w:rPr>
                <w:rFonts w:ascii="Times New Roman" w:eastAsia="Times New Roman" w:hAnsi="Times New Roman"/>
                <w:color w:val="000000"/>
                <w:sz w:val="24"/>
                <w:szCs w:val="24"/>
              </w:rPr>
              <w:t>Валериев</w:t>
            </w:r>
            <w:proofErr w:type="spellEnd"/>
            <w:r w:rsidRPr="000A22E3">
              <w:rPr>
                <w:rFonts w:ascii="Times New Roman" w:eastAsia="Times New Roman" w:hAnsi="Times New Roman"/>
                <w:color w:val="000000"/>
                <w:sz w:val="24"/>
                <w:szCs w:val="24"/>
              </w:rPr>
              <w:t xml:space="preserve"> Димитров </w:t>
            </w:r>
          </w:p>
        </w:tc>
        <w:tc>
          <w:tcPr>
            <w:tcW w:w="1842" w:type="dxa"/>
            <w:tcBorders>
              <w:top w:val="nil"/>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p>
        </w:tc>
        <w:tc>
          <w:tcPr>
            <w:tcW w:w="2410" w:type="dxa"/>
            <w:tcBorders>
              <w:top w:val="nil"/>
              <w:left w:val="nil"/>
              <w:bottom w:val="single" w:sz="4" w:space="0" w:color="auto"/>
              <w:right w:val="single" w:sz="4" w:space="0" w:color="auto"/>
            </w:tcBorders>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25/</w:t>
            </w:r>
            <w:proofErr w:type="spellStart"/>
            <w:r w:rsidRPr="000A22E3">
              <w:rPr>
                <w:rFonts w:ascii="Times New Roman" w:eastAsia="Times New Roman" w:hAnsi="Times New Roman"/>
                <w:color w:val="000000"/>
                <w:sz w:val="24"/>
                <w:szCs w:val="24"/>
              </w:rPr>
              <w:t>25</w:t>
            </w:r>
            <w:proofErr w:type="spellEnd"/>
            <w:r w:rsidRPr="000A22E3">
              <w:rPr>
                <w:rFonts w:ascii="Times New Roman" w:eastAsia="Times New Roman" w:hAnsi="Times New Roman"/>
                <w:color w:val="000000"/>
                <w:sz w:val="24"/>
                <w:szCs w:val="24"/>
              </w:rPr>
              <w:t>.10.2019г.</w:t>
            </w:r>
          </w:p>
        </w:tc>
      </w:tr>
      <w:tr w:rsidR="00376BF2" w:rsidRPr="000A22E3" w:rsidTr="007931F1">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376BF2" w:rsidRPr="000A22E3" w:rsidRDefault="00376BF2" w:rsidP="009D0F58">
            <w:pPr>
              <w:pStyle w:val="a7"/>
              <w:rPr>
                <w:rFonts w:ascii="Times New Roman" w:hAnsi="Times New Roman" w:cs="Times New Roman"/>
                <w:sz w:val="24"/>
                <w:szCs w:val="24"/>
              </w:rPr>
            </w:pPr>
            <w:r w:rsidRPr="000A22E3">
              <w:rPr>
                <w:rFonts w:ascii="Times New Roman" w:hAnsi="Times New Roman" w:cs="Times New Roman"/>
                <w:sz w:val="24"/>
                <w:szCs w:val="24"/>
              </w:rPr>
              <w:t>5.</w:t>
            </w:r>
          </w:p>
        </w:tc>
        <w:tc>
          <w:tcPr>
            <w:tcW w:w="4097" w:type="dxa"/>
            <w:tcBorders>
              <w:top w:val="nil"/>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 xml:space="preserve">Симона Янева Неделева </w:t>
            </w:r>
          </w:p>
        </w:tc>
        <w:tc>
          <w:tcPr>
            <w:tcW w:w="1842" w:type="dxa"/>
            <w:tcBorders>
              <w:top w:val="nil"/>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p>
        </w:tc>
        <w:tc>
          <w:tcPr>
            <w:tcW w:w="2410" w:type="dxa"/>
            <w:tcBorders>
              <w:top w:val="nil"/>
              <w:left w:val="nil"/>
              <w:bottom w:val="single" w:sz="4" w:space="0" w:color="auto"/>
              <w:right w:val="single" w:sz="4" w:space="0" w:color="auto"/>
            </w:tcBorders>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26/</w:t>
            </w:r>
            <w:proofErr w:type="spellStart"/>
            <w:r w:rsidRPr="000A22E3">
              <w:rPr>
                <w:rFonts w:ascii="Times New Roman" w:eastAsia="Times New Roman" w:hAnsi="Times New Roman"/>
                <w:color w:val="000000"/>
                <w:sz w:val="24"/>
                <w:szCs w:val="24"/>
              </w:rPr>
              <w:t>26</w:t>
            </w:r>
            <w:proofErr w:type="spellEnd"/>
            <w:r w:rsidRPr="000A22E3">
              <w:rPr>
                <w:rFonts w:ascii="Times New Roman" w:eastAsia="Times New Roman" w:hAnsi="Times New Roman"/>
                <w:color w:val="000000"/>
                <w:sz w:val="24"/>
                <w:szCs w:val="24"/>
              </w:rPr>
              <w:t>.10.2019г</w:t>
            </w:r>
          </w:p>
        </w:tc>
      </w:tr>
      <w:tr w:rsidR="00376BF2" w:rsidRPr="000A22E3" w:rsidTr="007931F1">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376BF2" w:rsidRPr="000A22E3" w:rsidRDefault="00376BF2" w:rsidP="009D0F58">
            <w:pPr>
              <w:pStyle w:val="a7"/>
              <w:rPr>
                <w:rFonts w:ascii="Times New Roman" w:hAnsi="Times New Roman" w:cs="Times New Roman"/>
                <w:sz w:val="24"/>
                <w:szCs w:val="24"/>
              </w:rPr>
            </w:pPr>
            <w:r w:rsidRPr="000A22E3">
              <w:rPr>
                <w:rFonts w:ascii="Times New Roman" w:hAnsi="Times New Roman" w:cs="Times New Roman"/>
                <w:sz w:val="24"/>
                <w:szCs w:val="24"/>
              </w:rPr>
              <w:t>6.</w:t>
            </w:r>
          </w:p>
        </w:tc>
        <w:tc>
          <w:tcPr>
            <w:tcW w:w="4097" w:type="dxa"/>
            <w:tcBorders>
              <w:top w:val="nil"/>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 xml:space="preserve">Стефан Олег Михайлов </w:t>
            </w:r>
          </w:p>
        </w:tc>
        <w:tc>
          <w:tcPr>
            <w:tcW w:w="1842" w:type="dxa"/>
            <w:tcBorders>
              <w:top w:val="nil"/>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p>
        </w:tc>
        <w:tc>
          <w:tcPr>
            <w:tcW w:w="2410" w:type="dxa"/>
            <w:tcBorders>
              <w:top w:val="nil"/>
              <w:left w:val="nil"/>
              <w:bottom w:val="single" w:sz="4" w:space="0" w:color="auto"/>
              <w:right w:val="single" w:sz="4" w:space="0" w:color="auto"/>
            </w:tcBorders>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27/25.10.2019г.</w:t>
            </w:r>
          </w:p>
        </w:tc>
      </w:tr>
      <w:tr w:rsidR="00376BF2" w:rsidRPr="000A22E3" w:rsidTr="007931F1">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376BF2" w:rsidRPr="000A22E3" w:rsidRDefault="00376BF2" w:rsidP="009D0F58">
            <w:pPr>
              <w:pStyle w:val="a7"/>
              <w:rPr>
                <w:rFonts w:ascii="Times New Roman" w:hAnsi="Times New Roman" w:cs="Times New Roman"/>
                <w:sz w:val="24"/>
                <w:szCs w:val="24"/>
              </w:rPr>
            </w:pPr>
            <w:r w:rsidRPr="000A22E3">
              <w:rPr>
                <w:rFonts w:ascii="Times New Roman" w:hAnsi="Times New Roman" w:cs="Times New Roman"/>
                <w:sz w:val="24"/>
                <w:szCs w:val="24"/>
              </w:rPr>
              <w:t>7.</w:t>
            </w:r>
          </w:p>
        </w:tc>
        <w:tc>
          <w:tcPr>
            <w:tcW w:w="4097" w:type="dxa"/>
            <w:tcBorders>
              <w:top w:val="nil"/>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 xml:space="preserve">Ива Георгиева  Николова  </w:t>
            </w:r>
          </w:p>
        </w:tc>
        <w:tc>
          <w:tcPr>
            <w:tcW w:w="1842" w:type="dxa"/>
            <w:tcBorders>
              <w:top w:val="nil"/>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p>
        </w:tc>
        <w:tc>
          <w:tcPr>
            <w:tcW w:w="2410" w:type="dxa"/>
            <w:tcBorders>
              <w:top w:val="nil"/>
              <w:left w:val="nil"/>
              <w:bottom w:val="single" w:sz="4" w:space="0" w:color="auto"/>
              <w:right w:val="single" w:sz="4" w:space="0" w:color="auto"/>
            </w:tcBorders>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28/25.10.2019г.</w:t>
            </w:r>
          </w:p>
        </w:tc>
      </w:tr>
      <w:tr w:rsidR="00376BF2" w:rsidRPr="000A22E3" w:rsidTr="007931F1">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376BF2" w:rsidRPr="000A22E3" w:rsidRDefault="00376BF2" w:rsidP="009D0F58">
            <w:pPr>
              <w:pStyle w:val="a7"/>
              <w:rPr>
                <w:rFonts w:ascii="Times New Roman" w:hAnsi="Times New Roman" w:cs="Times New Roman"/>
                <w:sz w:val="24"/>
                <w:szCs w:val="24"/>
              </w:rPr>
            </w:pPr>
            <w:r w:rsidRPr="000A22E3">
              <w:rPr>
                <w:rFonts w:ascii="Times New Roman" w:hAnsi="Times New Roman" w:cs="Times New Roman"/>
                <w:sz w:val="24"/>
                <w:szCs w:val="24"/>
              </w:rPr>
              <w:t>8.</w:t>
            </w:r>
          </w:p>
        </w:tc>
        <w:tc>
          <w:tcPr>
            <w:tcW w:w="4097" w:type="dxa"/>
            <w:tcBorders>
              <w:top w:val="nil"/>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 xml:space="preserve">Десислава Кръстева Стойкова </w:t>
            </w:r>
          </w:p>
        </w:tc>
        <w:tc>
          <w:tcPr>
            <w:tcW w:w="1842" w:type="dxa"/>
            <w:tcBorders>
              <w:top w:val="nil"/>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p>
        </w:tc>
        <w:tc>
          <w:tcPr>
            <w:tcW w:w="2410" w:type="dxa"/>
            <w:tcBorders>
              <w:top w:val="nil"/>
              <w:left w:val="nil"/>
              <w:bottom w:val="single" w:sz="4" w:space="0" w:color="auto"/>
              <w:right w:val="single" w:sz="4" w:space="0" w:color="auto"/>
            </w:tcBorders>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29/25.10.2019г.</w:t>
            </w:r>
          </w:p>
        </w:tc>
      </w:tr>
      <w:tr w:rsidR="00376BF2" w:rsidRPr="000A22E3" w:rsidTr="007931F1">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376BF2" w:rsidRPr="000A22E3" w:rsidRDefault="00376BF2" w:rsidP="009D0F58">
            <w:pPr>
              <w:pStyle w:val="a7"/>
              <w:rPr>
                <w:rFonts w:ascii="Times New Roman" w:hAnsi="Times New Roman" w:cs="Times New Roman"/>
                <w:sz w:val="24"/>
                <w:szCs w:val="24"/>
              </w:rPr>
            </w:pPr>
            <w:r w:rsidRPr="000A22E3">
              <w:rPr>
                <w:rFonts w:ascii="Times New Roman" w:hAnsi="Times New Roman" w:cs="Times New Roman"/>
                <w:sz w:val="24"/>
                <w:szCs w:val="24"/>
              </w:rPr>
              <w:t>9.</w:t>
            </w:r>
          </w:p>
        </w:tc>
        <w:tc>
          <w:tcPr>
            <w:tcW w:w="4097" w:type="dxa"/>
            <w:tcBorders>
              <w:top w:val="nil"/>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 xml:space="preserve">Даниела </w:t>
            </w:r>
            <w:proofErr w:type="spellStart"/>
            <w:r w:rsidRPr="000A22E3">
              <w:rPr>
                <w:rFonts w:ascii="Times New Roman" w:eastAsia="Times New Roman" w:hAnsi="Times New Roman"/>
                <w:color w:val="000000"/>
                <w:sz w:val="24"/>
                <w:szCs w:val="24"/>
              </w:rPr>
              <w:t>Ивайлова</w:t>
            </w:r>
            <w:proofErr w:type="spellEnd"/>
            <w:r w:rsidRPr="000A22E3">
              <w:rPr>
                <w:rFonts w:ascii="Times New Roman" w:eastAsia="Times New Roman" w:hAnsi="Times New Roman"/>
                <w:color w:val="000000"/>
                <w:sz w:val="24"/>
                <w:szCs w:val="24"/>
              </w:rPr>
              <w:t xml:space="preserve"> Петкова               </w:t>
            </w:r>
          </w:p>
        </w:tc>
        <w:tc>
          <w:tcPr>
            <w:tcW w:w="1842" w:type="dxa"/>
            <w:tcBorders>
              <w:top w:val="nil"/>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p>
        </w:tc>
        <w:tc>
          <w:tcPr>
            <w:tcW w:w="2410" w:type="dxa"/>
            <w:tcBorders>
              <w:top w:val="nil"/>
              <w:left w:val="nil"/>
              <w:bottom w:val="single" w:sz="4" w:space="0" w:color="auto"/>
              <w:right w:val="single" w:sz="4" w:space="0" w:color="auto"/>
            </w:tcBorders>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30/25.10.2019г..</w:t>
            </w:r>
          </w:p>
        </w:tc>
      </w:tr>
      <w:tr w:rsidR="00376BF2" w:rsidRPr="000A22E3" w:rsidTr="007931F1">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376BF2" w:rsidRPr="000A22E3" w:rsidRDefault="00376BF2" w:rsidP="009D0F58">
            <w:pPr>
              <w:pStyle w:val="a7"/>
              <w:rPr>
                <w:rFonts w:ascii="Times New Roman" w:hAnsi="Times New Roman" w:cs="Times New Roman"/>
                <w:sz w:val="24"/>
                <w:szCs w:val="24"/>
              </w:rPr>
            </w:pPr>
            <w:r w:rsidRPr="000A22E3">
              <w:rPr>
                <w:rFonts w:ascii="Times New Roman" w:hAnsi="Times New Roman" w:cs="Times New Roman"/>
                <w:sz w:val="24"/>
                <w:szCs w:val="24"/>
              </w:rPr>
              <w:t>10.</w:t>
            </w:r>
          </w:p>
        </w:tc>
        <w:tc>
          <w:tcPr>
            <w:tcW w:w="4097" w:type="dxa"/>
            <w:tcBorders>
              <w:top w:val="nil"/>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 xml:space="preserve">Светла Росенова Стоянова </w:t>
            </w:r>
          </w:p>
        </w:tc>
        <w:tc>
          <w:tcPr>
            <w:tcW w:w="1842" w:type="dxa"/>
            <w:tcBorders>
              <w:top w:val="nil"/>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p>
        </w:tc>
        <w:tc>
          <w:tcPr>
            <w:tcW w:w="2410" w:type="dxa"/>
            <w:tcBorders>
              <w:top w:val="nil"/>
              <w:left w:val="nil"/>
              <w:bottom w:val="single" w:sz="4" w:space="0" w:color="auto"/>
              <w:right w:val="single" w:sz="4" w:space="0" w:color="auto"/>
            </w:tcBorders>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31/25.10.2019г.</w:t>
            </w:r>
          </w:p>
        </w:tc>
      </w:tr>
      <w:tr w:rsidR="00376BF2" w:rsidRPr="000A22E3" w:rsidTr="007931F1">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376BF2" w:rsidRPr="000A22E3" w:rsidRDefault="00376BF2" w:rsidP="009D0F58">
            <w:pPr>
              <w:pStyle w:val="a7"/>
              <w:rPr>
                <w:rFonts w:ascii="Times New Roman" w:hAnsi="Times New Roman" w:cs="Times New Roman"/>
                <w:sz w:val="24"/>
                <w:szCs w:val="24"/>
              </w:rPr>
            </w:pPr>
            <w:r w:rsidRPr="000A22E3">
              <w:rPr>
                <w:rFonts w:ascii="Times New Roman" w:hAnsi="Times New Roman" w:cs="Times New Roman"/>
                <w:sz w:val="24"/>
                <w:szCs w:val="24"/>
              </w:rPr>
              <w:t>11.</w:t>
            </w:r>
          </w:p>
        </w:tc>
        <w:tc>
          <w:tcPr>
            <w:tcW w:w="4097" w:type="dxa"/>
            <w:tcBorders>
              <w:top w:val="nil"/>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Ради Красимиров Калчев</w:t>
            </w:r>
          </w:p>
        </w:tc>
        <w:tc>
          <w:tcPr>
            <w:tcW w:w="1842" w:type="dxa"/>
            <w:tcBorders>
              <w:top w:val="nil"/>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p>
        </w:tc>
        <w:tc>
          <w:tcPr>
            <w:tcW w:w="2410" w:type="dxa"/>
            <w:tcBorders>
              <w:top w:val="nil"/>
              <w:left w:val="nil"/>
              <w:bottom w:val="single" w:sz="4" w:space="0" w:color="auto"/>
              <w:right w:val="single" w:sz="4" w:space="0" w:color="auto"/>
            </w:tcBorders>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32/25.10.2019г</w:t>
            </w:r>
          </w:p>
        </w:tc>
      </w:tr>
      <w:tr w:rsidR="00376BF2" w:rsidRPr="000A22E3" w:rsidTr="007931F1">
        <w:trPr>
          <w:trHeight w:val="315"/>
        </w:trPr>
        <w:tc>
          <w:tcPr>
            <w:tcW w:w="880" w:type="dxa"/>
            <w:tcBorders>
              <w:top w:val="single" w:sz="4" w:space="0" w:color="auto"/>
              <w:left w:val="single" w:sz="4" w:space="0" w:color="auto"/>
              <w:bottom w:val="single" w:sz="4" w:space="0" w:color="auto"/>
              <w:right w:val="single" w:sz="4" w:space="0" w:color="auto"/>
            </w:tcBorders>
            <w:shd w:val="clear" w:color="auto" w:fill="auto"/>
            <w:noWrap/>
            <w:hideMark/>
          </w:tcPr>
          <w:p w:rsidR="00376BF2" w:rsidRPr="000A22E3" w:rsidRDefault="00376BF2" w:rsidP="009D0F58">
            <w:pPr>
              <w:pStyle w:val="a7"/>
              <w:rPr>
                <w:rFonts w:ascii="Times New Roman" w:hAnsi="Times New Roman" w:cs="Times New Roman"/>
                <w:sz w:val="24"/>
                <w:szCs w:val="24"/>
              </w:rPr>
            </w:pPr>
            <w:r w:rsidRPr="000A22E3">
              <w:rPr>
                <w:rFonts w:ascii="Times New Roman" w:hAnsi="Times New Roman" w:cs="Times New Roman"/>
                <w:sz w:val="24"/>
                <w:szCs w:val="24"/>
              </w:rPr>
              <w:t>12.</w:t>
            </w:r>
          </w:p>
        </w:tc>
        <w:tc>
          <w:tcPr>
            <w:tcW w:w="4097" w:type="dxa"/>
            <w:tcBorders>
              <w:top w:val="single" w:sz="4" w:space="0" w:color="auto"/>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 xml:space="preserve">Силвия Петрова </w:t>
            </w:r>
            <w:proofErr w:type="spellStart"/>
            <w:r w:rsidRPr="000A22E3">
              <w:rPr>
                <w:rFonts w:ascii="Times New Roman" w:eastAsia="Times New Roman" w:hAnsi="Times New Roman"/>
                <w:color w:val="000000"/>
                <w:sz w:val="24"/>
                <w:szCs w:val="24"/>
              </w:rPr>
              <w:t>Евдокимова</w:t>
            </w:r>
            <w:proofErr w:type="spellEnd"/>
            <w:r w:rsidRPr="000A22E3">
              <w:rPr>
                <w:rFonts w:ascii="Times New Roman" w:eastAsia="Times New Roman" w:hAnsi="Times New Roman"/>
                <w:color w:val="000000"/>
                <w:sz w:val="24"/>
                <w:szCs w:val="24"/>
              </w:rPr>
              <w:t xml:space="preserve">             </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33/25.10.2019г.</w:t>
            </w:r>
          </w:p>
        </w:tc>
      </w:tr>
      <w:tr w:rsidR="00376BF2" w:rsidRPr="000A22E3" w:rsidTr="007931F1">
        <w:trPr>
          <w:trHeight w:val="315"/>
        </w:trPr>
        <w:tc>
          <w:tcPr>
            <w:tcW w:w="880" w:type="dxa"/>
            <w:tcBorders>
              <w:top w:val="nil"/>
              <w:left w:val="single" w:sz="4" w:space="0" w:color="auto"/>
              <w:bottom w:val="single" w:sz="4" w:space="0" w:color="auto"/>
              <w:right w:val="single" w:sz="4" w:space="0" w:color="auto"/>
            </w:tcBorders>
            <w:shd w:val="clear" w:color="auto" w:fill="auto"/>
            <w:noWrap/>
            <w:hideMark/>
          </w:tcPr>
          <w:p w:rsidR="00376BF2" w:rsidRPr="000A22E3" w:rsidRDefault="00376BF2" w:rsidP="009D0F58">
            <w:pPr>
              <w:pStyle w:val="a7"/>
              <w:rPr>
                <w:rFonts w:ascii="Times New Roman" w:hAnsi="Times New Roman" w:cs="Times New Roman"/>
                <w:sz w:val="24"/>
                <w:szCs w:val="24"/>
              </w:rPr>
            </w:pPr>
            <w:r w:rsidRPr="000A22E3">
              <w:rPr>
                <w:rFonts w:ascii="Times New Roman" w:hAnsi="Times New Roman" w:cs="Times New Roman"/>
                <w:sz w:val="24"/>
                <w:szCs w:val="24"/>
              </w:rPr>
              <w:t>13.</w:t>
            </w:r>
          </w:p>
        </w:tc>
        <w:tc>
          <w:tcPr>
            <w:tcW w:w="4097" w:type="dxa"/>
            <w:tcBorders>
              <w:top w:val="nil"/>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 xml:space="preserve">Христо </w:t>
            </w:r>
            <w:proofErr w:type="spellStart"/>
            <w:r w:rsidRPr="000A22E3">
              <w:rPr>
                <w:rFonts w:ascii="Times New Roman" w:eastAsia="Times New Roman" w:hAnsi="Times New Roman"/>
                <w:color w:val="000000"/>
                <w:sz w:val="24"/>
                <w:szCs w:val="24"/>
              </w:rPr>
              <w:t>Олегов</w:t>
            </w:r>
            <w:proofErr w:type="spellEnd"/>
            <w:r w:rsidRPr="000A22E3">
              <w:rPr>
                <w:rFonts w:ascii="Times New Roman" w:eastAsia="Times New Roman" w:hAnsi="Times New Roman"/>
                <w:color w:val="000000"/>
                <w:sz w:val="24"/>
                <w:szCs w:val="24"/>
              </w:rPr>
              <w:t xml:space="preserve"> </w:t>
            </w:r>
            <w:proofErr w:type="spellStart"/>
            <w:r w:rsidRPr="000A22E3">
              <w:rPr>
                <w:rFonts w:ascii="Times New Roman" w:eastAsia="Times New Roman" w:hAnsi="Times New Roman"/>
                <w:color w:val="000000"/>
                <w:sz w:val="24"/>
                <w:szCs w:val="24"/>
              </w:rPr>
              <w:t>Евдокимов</w:t>
            </w:r>
            <w:proofErr w:type="spellEnd"/>
            <w:r w:rsidRPr="000A22E3">
              <w:rPr>
                <w:rFonts w:ascii="Times New Roman" w:eastAsia="Times New Roman" w:hAnsi="Times New Roman"/>
                <w:color w:val="000000"/>
                <w:sz w:val="24"/>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376BF2" w:rsidRPr="000A22E3" w:rsidRDefault="00376BF2" w:rsidP="007931F1">
            <w:pPr>
              <w:spacing w:after="0" w:line="240" w:lineRule="auto"/>
              <w:rPr>
                <w:rFonts w:ascii="Times New Roman" w:eastAsia="Times New Roman" w:hAnsi="Times New Roman"/>
                <w:color w:val="000000"/>
                <w:sz w:val="24"/>
                <w:szCs w:val="24"/>
              </w:rPr>
            </w:pPr>
          </w:p>
        </w:tc>
        <w:tc>
          <w:tcPr>
            <w:tcW w:w="2410" w:type="dxa"/>
            <w:tcBorders>
              <w:top w:val="nil"/>
              <w:left w:val="nil"/>
              <w:bottom w:val="single" w:sz="4" w:space="0" w:color="auto"/>
              <w:right w:val="single" w:sz="4" w:space="0" w:color="auto"/>
            </w:tcBorders>
            <w:vAlign w:val="center"/>
          </w:tcPr>
          <w:p w:rsidR="00376BF2" w:rsidRPr="000A22E3" w:rsidRDefault="00376BF2" w:rsidP="007931F1">
            <w:pPr>
              <w:spacing w:after="0" w:line="240" w:lineRule="auto"/>
              <w:rPr>
                <w:rFonts w:ascii="Times New Roman" w:eastAsia="Times New Roman" w:hAnsi="Times New Roman"/>
                <w:color w:val="000000"/>
                <w:sz w:val="24"/>
                <w:szCs w:val="24"/>
              </w:rPr>
            </w:pPr>
            <w:r w:rsidRPr="000A22E3">
              <w:rPr>
                <w:rFonts w:ascii="Times New Roman" w:eastAsia="Times New Roman" w:hAnsi="Times New Roman"/>
                <w:color w:val="000000"/>
                <w:sz w:val="24"/>
                <w:szCs w:val="24"/>
              </w:rPr>
              <w:t>34/25.10.2019г.</w:t>
            </w:r>
          </w:p>
        </w:tc>
      </w:tr>
    </w:tbl>
    <w:p w:rsidR="00CB51AD" w:rsidRPr="000A22E3" w:rsidRDefault="00CB51AD" w:rsidP="00CB51AD">
      <w:pPr>
        <w:spacing w:after="0" w:line="240" w:lineRule="auto"/>
        <w:ind w:firstLine="720"/>
        <w:jc w:val="both"/>
        <w:rPr>
          <w:rFonts w:ascii="Times New Roman" w:hAnsi="Times New Roman"/>
          <w:sz w:val="24"/>
          <w:szCs w:val="24"/>
        </w:rPr>
      </w:pPr>
    </w:p>
    <w:p w:rsidR="00CB51AD" w:rsidRPr="000A22E3" w:rsidRDefault="00CB51AD" w:rsidP="00CB51AD">
      <w:pPr>
        <w:shd w:val="clear" w:color="auto" w:fill="FFFFFF"/>
        <w:spacing w:after="0" w:line="240" w:lineRule="auto"/>
        <w:ind w:firstLine="720"/>
        <w:jc w:val="both"/>
        <w:rPr>
          <w:rFonts w:ascii="Times New Roman" w:hAnsi="Times New Roman"/>
          <w:sz w:val="24"/>
          <w:szCs w:val="24"/>
          <w:shd w:val="clear" w:color="auto" w:fill="FFFFFF"/>
        </w:rPr>
      </w:pPr>
      <w:r w:rsidRPr="000A22E3">
        <w:rPr>
          <w:rFonts w:ascii="Times New Roman" w:hAnsi="Times New Roman"/>
          <w:sz w:val="24"/>
          <w:szCs w:val="24"/>
          <w:shd w:val="clear" w:color="auto" w:fill="FFFFFF"/>
        </w:rPr>
        <w:t>В избирателна секция в изборния ден може да присъства само един представител на партия, коалиция и инициативен комитет, регистрирали кандидати. </w:t>
      </w:r>
    </w:p>
    <w:p w:rsidR="00CB51AD" w:rsidRPr="000A22E3" w:rsidRDefault="00CB51AD" w:rsidP="00CB51AD">
      <w:pPr>
        <w:shd w:val="clear" w:color="auto" w:fill="FFFFFF"/>
        <w:spacing w:after="0" w:line="240" w:lineRule="auto"/>
        <w:ind w:firstLine="720"/>
        <w:jc w:val="both"/>
        <w:rPr>
          <w:rFonts w:ascii="Times New Roman" w:eastAsia="Times New Roman" w:hAnsi="Times New Roman"/>
          <w:sz w:val="24"/>
          <w:szCs w:val="24"/>
        </w:rPr>
      </w:pPr>
      <w:r w:rsidRPr="000A22E3">
        <w:rPr>
          <w:rFonts w:ascii="Times New Roman" w:eastAsia="Times New Roman" w:hAnsi="Times New Roman"/>
          <w:sz w:val="24"/>
          <w:szCs w:val="24"/>
        </w:rPr>
        <w:t>Решението подлежи на оспорване в тридневен срок от обявяването му пред ЦИК по реда на чл. 88 от ИК.</w:t>
      </w:r>
    </w:p>
    <w:p w:rsidR="00CB51AD" w:rsidRPr="000A22E3" w:rsidRDefault="00CB51AD" w:rsidP="00CB51AD">
      <w:pPr>
        <w:shd w:val="clear" w:color="auto" w:fill="FFFFFF"/>
        <w:tabs>
          <w:tab w:val="left" w:pos="426"/>
          <w:tab w:val="left" w:pos="993"/>
        </w:tabs>
        <w:spacing w:after="0" w:line="240" w:lineRule="auto"/>
        <w:ind w:firstLine="720"/>
        <w:jc w:val="both"/>
        <w:rPr>
          <w:rFonts w:ascii="Times New Roman" w:eastAsia="Times New Roman" w:hAnsi="Times New Roman"/>
          <w:sz w:val="24"/>
          <w:szCs w:val="24"/>
        </w:rPr>
      </w:pPr>
      <w:r w:rsidRPr="000A22E3">
        <w:rPr>
          <w:rFonts w:ascii="Times New Roman" w:eastAsia="Times New Roman" w:hAnsi="Times New Roman"/>
          <w:sz w:val="24"/>
          <w:szCs w:val="24"/>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w:t>
      </w:r>
      <w:r w:rsidR="00376BF2" w:rsidRPr="000A22E3">
        <w:rPr>
          <w:rFonts w:ascii="Times New Roman" w:eastAsia="Times New Roman" w:hAnsi="Times New Roman"/>
          <w:sz w:val="24"/>
          <w:szCs w:val="24"/>
        </w:rPr>
        <w:t xml:space="preserve"> </w:t>
      </w:r>
      <w:r w:rsidRPr="000A22E3">
        <w:rPr>
          <w:rFonts w:ascii="Times New Roman" w:eastAsia="Times New Roman" w:hAnsi="Times New Roman"/>
          <w:sz w:val="24"/>
          <w:szCs w:val="24"/>
        </w:rPr>
        <w:t>10 и да се публикува на интернет страницата на комисията без лични данни.</w:t>
      </w:r>
    </w:p>
    <w:p w:rsidR="00ED4D4F" w:rsidRPr="000A22E3" w:rsidRDefault="00ED4D4F" w:rsidP="00677A54">
      <w:pPr>
        <w:spacing w:after="0" w:line="240" w:lineRule="auto"/>
        <w:ind w:firstLine="708"/>
        <w:jc w:val="both"/>
        <w:rPr>
          <w:rFonts w:ascii="Times New Roman" w:hAnsi="Times New Roman"/>
          <w:b/>
          <w:sz w:val="24"/>
          <w:szCs w:val="24"/>
        </w:rPr>
      </w:pPr>
    </w:p>
    <w:p w:rsidR="00FA5DA8" w:rsidRPr="000A22E3" w:rsidRDefault="00FA5DA8" w:rsidP="00FA5DA8">
      <w:pPr>
        <w:spacing w:after="0" w:line="240" w:lineRule="auto"/>
        <w:ind w:firstLine="708"/>
        <w:jc w:val="both"/>
        <w:rPr>
          <w:rFonts w:ascii="Times New Roman" w:hAnsi="Times New Roman"/>
          <w:b/>
          <w:sz w:val="24"/>
          <w:szCs w:val="24"/>
        </w:rPr>
      </w:pPr>
      <w:r w:rsidRPr="000A22E3">
        <w:rPr>
          <w:rFonts w:ascii="Times New Roman" w:hAnsi="Times New Roman"/>
          <w:b/>
          <w:sz w:val="24"/>
          <w:szCs w:val="24"/>
        </w:rPr>
        <w:t>Резултати от поименно гласуване на членовете на ОИК – Несебър: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FA5DA8" w:rsidRPr="000A22E3" w:rsidTr="00896775">
        <w:tc>
          <w:tcPr>
            <w:tcW w:w="5954" w:type="dxa"/>
            <w:tcBorders>
              <w:top w:val="single" w:sz="4" w:space="0" w:color="auto"/>
              <w:left w:val="single" w:sz="4" w:space="0" w:color="auto"/>
              <w:bottom w:val="single" w:sz="4" w:space="0" w:color="auto"/>
              <w:right w:val="single" w:sz="4" w:space="0" w:color="auto"/>
            </w:tcBorders>
            <w:hideMark/>
          </w:tcPr>
          <w:p w:rsidR="00FA5DA8" w:rsidRPr="000A22E3" w:rsidRDefault="00FA5DA8" w:rsidP="00896775">
            <w:pPr>
              <w:spacing w:after="0" w:line="240" w:lineRule="auto"/>
              <w:jc w:val="both"/>
              <w:rPr>
                <w:rFonts w:ascii="Times New Roman" w:eastAsia="Times New Roman" w:hAnsi="Times New Roman"/>
                <w:b/>
                <w:sz w:val="24"/>
                <w:szCs w:val="24"/>
                <w:lang w:eastAsia="bg-BG"/>
              </w:rPr>
            </w:pPr>
            <w:r w:rsidRPr="000A22E3">
              <w:rPr>
                <w:rFonts w:ascii="Times New Roman" w:eastAsia="Times New Roman" w:hAnsi="Times New Roman"/>
                <w:b/>
                <w:sz w:val="24"/>
                <w:szCs w:val="24"/>
                <w:lang w:eastAsia="bg-BG"/>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FA5DA8" w:rsidRPr="000A22E3" w:rsidRDefault="00FA5DA8" w:rsidP="00896775">
            <w:pPr>
              <w:spacing w:after="0" w:line="240" w:lineRule="auto"/>
              <w:jc w:val="both"/>
              <w:rPr>
                <w:rFonts w:ascii="Times New Roman" w:eastAsia="Times New Roman" w:hAnsi="Times New Roman"/>
                <w:b/>
                <w:sz w:val="24"/>
                <w:szCs w:val="24"/>
                <w:lang w:eastAsia="bg-BG"/>
              </w:rPr>
            </w:pPr>
            <w:r w:rsidRPr="000A22E3">
              <w:rPr>
                <w:rFonts w:ascii="Times New Roman" w:eastAsia="Times New Roman" w:hAnsi="Times New Roman"/>
                <w:b/>
                <w:sz w:val="24"/>
                <w:szCs w:val="24"/>
                <w:lang w:eastAsia="bg-BG"/>
              </w:rPr>
              <w:t>ЗА</w:t>
            </w:r>
          </w:p>
        </w:tc>
        <w:tc>
          <w:tcPr>
            <w:tcW w:w="1417" w:type="dxa"/>
            <w:tcBorders>
              <w:top w:val="single" w:sz="4" w:space="0" w:color="auto"/>
              <w:left w:val="single" w:sz="4" w:space="0" w:color="auto"/>
              <w:bottom w:val="single" w:sz="4" w:space="0" w:color="auto"/>
              <w:right w:val="single" w:sz="4" w:space="0" w:color="auto"/>
            </w:tcBorders>
            <w:hideMark/>
          </w:tcPr>
          <w:p w:rsidR="00FA5DA8" w:rsidRPr="000A22E3" w:rsidRDefault="00FA5DA8" w:rsidP="00896775">
            <w:pPr>
              <w:spacing w:after="0" w:line="240" w:lineRule="auto"/>
              <w:jc w:val="both"/>
              <w:rPr>
                <w:rFonts w:ascii="Times New Roman" w:eastAsia="Times New Roman" w:hAnsi="Times New Roman"/>
                <w:b/>
                <w:sz w:val="24"/>
                <w:szCs w:val="24"/>
                <w:lang w:eastAsia="bg-BG"/>
              </w:rPr>
            </w:pPr>
            <w:r w:rsidRPr="000A22E3">
              <w:rPr>
                <w:rFonts w:ascii="Times New Roman" w:eastAsia="Times New Roman" w:hAnsi="Times New Roman"/>
                <w:b/>
                <w:sz w:val="24"/>
                <w:szCs w:val="24"/>
                <w:lang w:eastAsia="bg-BG"/>
              </w:rPr>
              <w:t>ПРОТИВ</w:t>
            </w:r>
          </w:p>
        </w:tc>
      </w:tr>
      <w:tr w:rsidR="00FA5DA8"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A22E3" w:rsidRDefault="00FA5DA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СИЛВИЯ СТОЯНОВА ДИМИТРОВА</w:t>
            </w:r>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r w:rsidR="00FA5DA8"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A5DA8" w:rsidRPr="000A22E3" w:rsidRDefault="00FA5DA8" w:rsidP="00896775">
            <w:pPr>
              <w:spacing w:after="0" w:line="240" w:lineRule="auto"/>
              <w:jc w:val="both"/>
              <w:rPr>
                <w:rFonts w:ascii="Times New Roman" w:eastAsia="Times New Roman" w:hAnsi="Times New Roman"/>
                <w:caps/>
                <w:sz w:val="24"/>
                <w:szCs w:val="24"/>
                <w:lang w:eastAsia="bg-BG"/>
              </w:rPr>
            </w:pPr>
            <w:r w:rsidRPr="000A22E3">
              <w:rPr>
                <w:rFonts w:ascii="Times New Roman" w:eastAsia="Times New Roman" w:hAnsi="Times New Roman"/>
                <w:caps/>
                <w:sz w:val="24"/>
                <w:szCs w:val="24"/>
                <w:lang w:eastAsia="bg-BG"/>
              </w:rPr>
              <w:t>ЖУЛИЕТА ИВАНОВА БЕЛЕВА</w:t>
            </w:r>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r w:rsidR="00FA5DA8"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A5DA8" w:rsidRPr="000A22E3" w:rsidRDefault="00FA5DA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ЕВДОКИЯ АТАНАСОВА ДЕЛИБАЛТОВА</w:t>
            </w:r>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r w:rsidR="00FA5DA8"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A22E3" w:rsidRDefault="00FA5DA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 xml:space="preserve">ДЕСИСЛАВА НИКОЛОВА </w:t>
            </w:r>
            <w:proofErr w:type="spellStart"/>
            <w:r w:rsidRPr="000A22E3">
              <w:rPr>
                <w:rFonts w:ascii="Times New Roman" w:eastAsia="Times New Roman" w:hAnsi="Times New Roman"/>
                <w:sz w:val="24"/>
                <w:szCs w:val="24"/>
                <w:lang w:eastAsia="bg-BG"/>
              </w:rPr>
              <w:t>НИКОЛОВА</w:t>
            </w:r>
            <w:proofErr w:type="spellEnd"/>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r w:rsidR="00FA5DA8"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A5DA8" w:rsidRPr="000A22E3" w:rsidRDefault="00FA5DA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СВЕТОСЛАВА ДИМИТРОВА НАУМОВА</w:t>
            </w:r>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r w:rsidR="00FA5DA8"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A22E3" w:rsidRDefault="00FA5DA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ЗОРНИЦА НЕДЯЛКОВА КУДЕВА</w:t>
            </w:r>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r w:rsidR="00FA5DA8"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A5DA8" w:rsidRPr="000A22E3" w:rsidRDefault="00FA5DA8" w:rsidP="00376BF2">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СИМЕОН АЛЕКСАНДРОВ ЧОК</w:t>
            </w:r>
            <w:r w:rsidR="00376BF2" w:rsidRPr="000A22E3">
              <w:rPr>
                <w:rFonts w:ascii="Times New Roman" w:eastAsia="Times New Roman" w:hAnsi="Times New Roman"/>
                <w:sz w:val="24"/>
                <w:szCs w:val="24"/>
                <w:lang w:eastAsia="bg-BG"/>
              </w:rPr>
              <w:t>Е</w:t>
            </w:r>
            <w:r w:rsidRPr="000A22E3">
              <w:rPr>
                <w:rFonts w:ascii="Times New Roman" w:eastAsia="Times New Roman" w:hAnsi="Times New Roman"/>
                <w:sz w:val="24"/>
                <w:szCs w:val="24"/>
                <w:lang w:eastAsia="bg-BG"/>
              </w:rPr>
              <w:t>ЛИЕВ</w:t>
            </w:r>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r w:rsidR="00FA5DA8"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A22E3" w:rsidRDefault="00FA5DA8" w:rsidP="00896775">
            <w:pPr>
              <w:spacing w:after="0" w:line="240" w:lineRule="auto"/>
              <w:jc w:val="both"/>
              <w:rPr>
                <w:rFonts w:ascii="Times New Roman" w:eastAsia="Times New Roman" w:hAnsi="Times New Roman"/>
                <w:sz w:val="24"/>
                <w:szCs w:val="24"/>
                <w:lang w:eastAsia="bg-BG"/>
              </w:rPr>
            </w:pPr>
            <w:r w:rsidRPr="000A22E3">
              <w:rPr>
                <w:rFonts w:ascii="Times New Roman" w:hAnsi="Times New Roman"/>
                <w:sz w:val="24"/>
                <w:szCs w:val="24"/>
              </w:rPr>
              <w:t>ВЕСЕЛИН МИХАЙЛОВ РАДЕВ</w:t>
            </w:r>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r w:rsidR="00FA5DA8"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A22E3" w:rsidRDefault="00FA5DA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АНГЕЛ ГЕОРГИЕВ КАРАСТОЯНОВ</w:t>
            </w:r>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r w:rsidR="00FA5DA8"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A5DA8" w:rsidRPr="000A22E3" w:rsidRDefault="00FA5DA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ДИАНА НЕЙКОВА АТАНАСОВА</w:t>
            </w:r>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r w:rsidR="00FA5DA8"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A22E3" w:rsidRDefault="00FA5DA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ВИОЛЕТА РУМЕНОВА ПОПОВА</w:t>
            </w:r>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r w:rsidR="00FA5DA8"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A22E3" w:rsidRDefault="00FA5DA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ИРЕНА ВИКТОРОВА ОКИШЕЛОВА</w:t>
            </w:r>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r w:rsidR="00FA5DA8" w:rsidRPr="000A22E3" w:rsidTr="00896775">
        <w:trPr>
          <w:trHeight w:val="280"/>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A22E3" w:rsidRDefault="00FA5DA8"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ТАНЯ ПАНАЙОТОВА ПАНАЙОТОВА-МАРКОВА</w:t>
            </w:r>
          </w:p>
        </w:tc>
        <w:tc>
          <w:tcPr>
            <w:tcW w:w="1701"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A22E3" w:rsidRDefault="00FA5DA8" w:rsidP="00896775">
            <w:pPr>
              <w:spacing w:after="0" w:line="240" w:lineRule="auto"/>
              <w:jc w:val="both"/>
              <w:rPr>
                <w:rFonts w:ascii="Times New Roman" w:eastAsia="Times New Roman" w:hAnsi="Times New Roman"/>
                <w:sz w:val="24"/>
                <w:szCs w:val="24"/>
                <w:lang w:eastAsia="bg-BG"/>
              </w:rPr>
            </w:pPr>
          </w:p>
        </w:tc>
      </w:tr>
    </w:tbl>
    <w:p w:rsidR="00FA5DA8" w:rsidRPr="00A46CFF" w:rsidRDefault="00FA5DA8" w:rsidP="00FA5DA8">
      <w:pPr>
        <w:pStyle w:val="a7"/>
        <w:ind w:firstLine="708"/>
        <w:jc w:val="both"/>
        <w:rPr>
          <w:rFonts w:ascii="Times New Roman" w:hAnsi="Times New Roman" w:cs="Times New Roman"/>
          <w:b/>
          <w:sz w:val="24"/>
          <w:szCs w:val="24"/>
        </w:rPr>
      </w:pPr>
      <w:r w:rsidRPr="00A46CFF">
        <w:rPr>
          <w:rFonts w:ascii="Times New Roman" w:hAnsi="Times New Roman" w:cs="Times New Roman"/>
          <w:b/>
          <w:sz w:val="24"/>
          <w:szCs w:val="24"/>
        </w:rPr>
        <w:t>Гласували „За”– 1</w:t>
      </w:r>
      <w:r w:rsidR="005D1391" w:rsidRPr="00A46CFF">
        <w:rPr>
          <w:rFonts w:ascii="Times New Roman" w:hAnsi="Times New Roman" w:cs="Times New Roman"/>
          <w:b/>
          <w:sz w:val="24"/>
          <w:szCs w:val="24"/>
        </w:rPr>
        <w:t>3</w:t>
      </w:r>
      <w:r w:rsidRPr="00A46CFF">
        <w:rPr>
          <w:rFonts w:ascii="Times New Roman" w:hAnsi="Times New Roman" w:cs="Times New Roman"/>
          <w:b/>
          <w:sz w:val="24"/>
          <w:szCs w:val="24"/>
        </w:rPr>
        <w:t xml:space="preserve"> души; „Против”– 0</w:t>
      </w:r>
    </w:p>
    <w:p w:rsidR="00FA5DA8" w:rsidRPr="000A22E3" w:rsidRDefault="00FA5DA8" w:rsidP="00FA5DA8">
      <w:pPr>
        <w:pStyle w:val="a7"/>
        <w:ind w:firstLine="708"/>
        <w:jc w:val="both"/>
        <w:rPr>
          <w:rFonts w:ascii="Times New Roman" w:hAnsi="Times New Roman" w:cs="Times New Roman"/>
          <w:b/>
          <w:sz w:val="24"/>
          <w:szCs w:val="24"/>
        </w:rPr>
      </w:pPr>
      <w:r w:rsidRPr="000A22E3">
        <w:rPr>
          <w:rFonts w:ascii="Times New Roman" w:hAnsi="Times New Roman" w:cs="Times New Roman"/>
          <w:b/>
          <w:sz w:val="24"/>
          <w:szCs w:val="24"/>
        </w:rPr>
        <w:t>Предвид формираното мнозинство, решението се счита прието.</w:t>
      </w:r>
    </w:p>
    <w:p w:rsidR="007931F1" w:rsidRPr="000A22E3" w:rsidRDefault="007931F1" w:rsidP="00805930">
      <w:pPr>
        <w:shd w:val="clear" w:color="auto" w:fill="FFFFFF"/>
        <w:spacing w:after="0" w:line="240" w:lineRule="auto"/>
        <w:ind w:firstLine="708"/>
        <w:jc w:val="both"/>
        <w:rPr>
          <w:rFonts w:ascii="Times New Roman" w:hAnsi="Times New Roman"/>
          <w:b/>
          <w:sz w:val="24"/>
          <w:szCs w:val="24"/>
          <w:u w:val="single"/>
        </w:rPr>
      </w:pPr>
    </w:p>
    <w:p w:rsidR="00C32343" w:rsidRPr="000A22E3" w:rsidRDefault="00C32343" w:rsidP="00805930">
      <w:pPr>
        <w:shd w:val="clear" w:color="auto" w:fill="FFFFFF"/>
        <w:spacing w:after="0" w:line="240" w:lineRule="auto"/>
        <w:ind w:firstLine="708"/>
        <w:jc w:val="both"/>
        <w:rPr>
          <w:rFonts w:ascii="Times New Roman" w:hAnsi="Times New Roman"/>
          <w:b/>
          <w:sz w:val="24"/>
          <w:szCs w:val="24"/>
          <w:u w:val="single"/>
        </w:rPr>
      </w:pPr>
      <w:r w:rsidRPr="000A22E3">
        <w:rPr>
          <w:rFonts w:ascii="Times New Roman" w:hAnsi="Times New Roman"/>
          <w:b/>
          <w:sz w:val="24"/>
          <w:szCs w:val="24"/>
          <w:u w:val="single"/>
        </w:rPr>
        <w:lastRenderedPageBreak/>
        <w:t xml:space="preserve">По точка 4 (четири) от дневния ред: </w:t>
      </w:r>
      <w:r w:rsidR="00321702" w:rsidRPr="000A22E3">
        <w:rPr>
          <w:rFonts w:ascii="Times New Roman" w:hAnsi="Times New Roman"/>
          <w:i/>
          <w:sz w:val="24"/>
          <w:szCs w:val="24"/>
        </w:rPr>
        <w:t>Изменение и допълване на Решение № 108 от 26 септември 2019 г. на ОИК – Несебър</w:t>
      </w:r>
      <w:r w:rsidR="00321702" w:rsidRPr="000A22E3">
        <w:rPr>
          <w:rFonts w:ascii="Times New Roman" w:eastAsia="Times New Roman" w:hAnsi="Times New Roman"/>
          <w:i/>
          <w:sz w:val="24"/>
          <w:szCs w:val="24"/>
        </w:rPr>
        <w:t xml:space="preserve"> за назначаване съставите на секционните избирателни комисии </w:t>
      </w:r>
      <w:r w:rsidR="00321702" w:rsidRPr="000A22E3">
        <w:rPr>
          <w:rFonts w:ascii="Times New Roman" w:eastAsia="Times New Roman" w:hAnsi="Times New Roman"/>
          <w:i/>
          <w:sz w:val="24"/>
          <w:szCs w:val="24"/>
          <w:lang w:val="en-US"/>
        </w:rPr>
        <w:t>(</w:t>
      </w:r>
      <w:r w:rsidR="00321702" w:rsidRPr="000A22E3">
        <w:rPr>
          <w:rFonts w:ascii="Times New Roman" w:eastAsia="Times New Roman" w:hAnsi="Times New Roman"/>
          <w:i/>
          <w:sz w:val="24"/>
          <w:szCs w:val="24"/>
        </w:rPr>
        <w:t>СИК</w:t>
      </w:r>
      <w:r w:rsidR="00321702" w:rsidRPr="000A22E3">
        <w:rPr>
          <w:rFonts w:ascii="Times New Roman" w:eastAsia="Times New Roman" w:hAnsi="Times New Roman"/>
          <w:i/>
          <w:sz w:val="24"/>
          <w:szCs w:val="24"/>
          <w:lang w:val="en-US"/>
        </w:rPr>
        <w:t>)</w:t>
      </w:r>
      <w:r w:rsidR="00321702" w:rsidRPr="000A22E3">
        <w:rPr>
          <w:rFonts w:ascii="Times New Roman" w:eastAsia="Times New Roman" w:hAnsi="Times New Roman"/>
          <w:i/>
          <w:sz w:val="24"/>
          <w:szCs w:val="24"/>
        </w:rPr>
        <w:t xml:space="preserve"> на територията на община Несебър – </w:t>
      </w:r>
      <w:r w:rsidR="00321702" w:rsidRPr="000A22E3">
        <w:rPr>
          <w:rFonts w:ascii="Times New Roman" w:eastAsia="Times New Roman" w:hAnsi="Times New Roman"/>
          <w:b/>
          <w:i/>
          <w:sz w:val="24"/>
          <w:szCs w:val="24"/>
        </w:rPr>
        <w:t>изборен район 0215</w:t>
      </w:r>
      <w:r w:rsidR="00321702" w:rsidRPr="000A22E3">
        <w:rPr>
          <w:rFonts w:ascii="Times New Roman" w:eastAsia="Times New Roman" w:hAnsi="Times New Roman"/>
          <w:i/>
          <w:sz w:val="24"/>
          <w:szCs w:val="24"/>
        </w:rPr>
        <w:t xml:space="preserve">, съгласно </w:t>
      </w:r>
      <w:r w:rsidR="00321702" w:rsidRPr="000A22E3">
        <w:rPr>
          <w:rFonts w:ascii="Times New Roman" w:hAnsi="Times New Roman"/>
          <w:i/>
          <w:sz w:val="24"/>
          <w:szCs w:val="24"/>
        </w:rPr>
        <w:t>предложение за промяна на състава на СИК с вх. №</w:t>
      </w:r>
      <w:r w:rsidR="00321702" w:rsidRPr="000A22E3">
        <w:rPr>
          <w:rFonts w:ascii="Times New Roman" w:hAnsi="Times New Roman"/>
          <w:i/>
          <w:sz w:val="24"/>
          <w:szCs w:val="24"/>
          <w:lang w:val="en-US"/>
        </w:rPr>
        <w:t xml:space="preserve"> </w:t>
      </w:r>
      <w:r w:rsidR="00321702" w:rsidRPr="000A22E3">
        <w:rPr>
          <w:rFonts w:ascii="Times New Roman" w:hAnsi="Times New Roman"/>
          <w:i/>
          <w:sz w:val="24"/>
          <w:szCs w:val="24"/>
        </w:rPr>
        <w:t xml:space="preserve">111/26.10.2019 г. от коалиция „ОБЕДИНЕНИ ПАТРИОТИ“ – ПП НФСБ, ПП АТАКА и ПП ВМРО.  </w:t>
      </w:r>
    </w:p>
    <w:p w:rsidR="00634644" w:rsidRPr="000A22E3" w:rsidRDefault="00634644" w:rsidP="009225B6">
      <w:pPr>
        <w:pStyle w:val="a9"/>
        <w:spacing w:after="0" w:afterAutospacing="0"/>
        <w:ind w:firstLine="708"/>
        <w:jc w:val="both"/>
      </w:pPr>
      <w:r w:rsidRPr="000A22E3">
        <w:t xml:space="preserve">Постъпило е </w:t>
      </w:r>
      <w:r w:rsidR="00321702" w:rsidRPr="000A22E3">
        <w:t>предложение</w:t>
      </w:r>
      <w:r w:rsidRPr="000A22E3">
        <w:t xml:space="preserve"> с вх. № 111 от 26.10.2019 г. от коалиция „ОБЕДИНЕНИ ПАТРИОТИ“ – </w:t>
      </w:r>
      <w:r w:rsidR="009225B6" w:rsidRPr="000A22E3">
        <w:t xml:space="preserve">ПП НФСБ, </w:t>
      </w:r>
      <w:r w:rsidRPr="000A22E3">
        <w:t xml:space="preserve">ПП АТАКА И ПП ВМРО, представлявана от Валери Симеонов </w:t>
      </w:r>
      <w:proofErr w:type="spellStart"/>
      <w:r w:rsidRPr="000A22E3">
        <w:t>Симеонов</w:t>
      </w:r>
      <w:proofErr w:type="spellEnd"/>
      <w:r w:rsidRPr="000A22E3">
        <w:t xml:space="preserve">, чрез Атанас </w:t>
      </w:r>
      <w:r w:rsidR="009225B6" w:rsidRPr="000A22E3">
        <w:t xml:space="preserve">Георгиев </w:t>
      </w:r>
      <w:proofErr w:type="spellStart"/>
      <w:r w:rsidRPr="000A22E3">
        <w:t>Драмчев</w:t>
      </w:r>
      <w:proofErr w:type="spellEnd"/>
      <w:r w:rsidRPr="000A22E3">
        <w:t xml:space="preserve">, в качеството му на пълномощник. Със същото е отправено </w:t>
      </w:r>
      <w:r w:rsidR="009225B6" w:rsidRPr="000A22E3">
        <w:t>предложение</w:t>
      </w:r>
      <w:r w:rsidRPr="000A22E3">
        <w:t xml:space="preserve"> за промени в съставите на секционни избирателни комисии № 021500015 и 021500016, а </w:t>
      </w:r>
      <w:proofErr w:type="spellStart"/>
      <w:r w:rsidRPr="000A22E3">
        <w:t>иемнно</w:t>
      </w:r>
      <w:proofErr w:type="spellEnd"/>
      <w:r w:rsidR="009225B6" w:rsidRPr="000A22E3">
        <w:t xml:space="preserve"> да бъдат разменени позициите на Дамян Митев Дамянов и Стоян Иванов </w:t>
      </w:r>
      <w:proofErr w:type="spellStart"/>
      <w:r w:rsidR="009225B6" w:rsidRPr="000A22E3">
        <w:t>Чалдъков</w:t>
      </w:r>
      <w:proofErr w:type="spellEnd"/>
      <w:r w:rsidR="009225B6" w:rsidRPr="000A22E3">
        <w:t>, като първия смени позицията си от СИК № 021500016 в СИК № 02150015, а втория смени позицията си от СИК № 021500015 в СИК № 021500016.</w:t>
      </w:r>
    </w:p>
    <w:p w:rsidR="009225B6" w:rsidRPr="000A22E3" w:rsidRDefault="009225B6" w:rsidP="009225B6">
      <w:pPr>
        <w:spacing w:after="0" w:line="240" w:lineRule="auto"/>
        <w:ind w:right="-23" w:firstLine="709"/>
        <w:jc w:val="both"/>
        <w:rPr>
          <w:rFonts w:ascii="Times New Roman" w:hAnsi="Times New Roman"/>
          <w:b/>
          <w:i/>
          <w:sz w:val="24"/>
          <w:szCs w:val="24"/>
        </w:rPr>
      </w:pPr>
      <w:r w:rsidRPr="000A22E3">
        <w:rPr>
          <w:rFonts w:ascii="Times New Roman" w:hAnsi="Times New Roman"/>
          <w:sz w:val="24"/>
          <w:szCs w:val="24"/>
        </w:rPr>
        <w:t>Във връзка с Решение № 108 от 26 септември 2019 г. на ОИК – Несебър</w:t>
      </w:r>
      <w:r w:rsidRPr="000A22E3">
        <w:rPr>
          <w:rFonts w:ascii="Times New Roman" w:eastAsia="Times New Roman" w:hAnsi="Times New Roman"/>
          <w:sz w:val="24"/>
          <w:szCs w:val="24"/>
        </w:rPr>
        <w:t xml:space="preserve"> </w:t>
      </w:r>
      <w:r w:rsidRPr="000A22E3">
        <w:rPr>
          <w:rFonts w:ascii="Times New Roman" w:hAnsi="Times New Roman"/>
          <w:sz w:val="24"/>
          <w:szCs w:val="24"/>
        </w:rPr>
        <w:t xml:space="preserve">за назначаване съставите на секционните избирателни комисии </w:t>
      </w:r>
      <w:r w:rsidRPr="000A22E3">
        <w:rPr>
          <w:rFonts w:ascii="Times New Roman" w:hAnsi="Times New Roman"/>
          <w:sz w:val="24"/>
          <w:szCs w:val="24"/>
          <w:lang w:val="en-US"/>
        </w:rPr>
        <w:t>(</w:t>
      </w:r>
      <w:r w:rsidRPr="000A22E3">
        <w:rPr>
          <w:rFonts w:ascii="Times New Roman" w:hAnsi="Times New Roman"/>
          <w:sz w:val="24"/>
          <w:szCs w:val="24"/>
        </w:rPr>
        <w:t>СИК</w:t>
      </w:r>
      <w:r w:rsidRPr="000A22E3">
        <w:rPr>
          <w:rFonts w:ascii="Times New Roman" w:hAnsi="Times New Roman"/>
          <w:sz w:val="24"/>
          <w:szCs w:val="24"/>
          <w:lang w:val="en-US"/>
        </w:rPr>
        <w:t>)</w:t>
      </w:r>
      <w:r w:rsidRPr="000A22E3">
        <w:rPr>
          <w:rFonts w:ascii="Times New Roman" w:hAnsi="Times New Roman"/>
          <w:sz w:val="24"/>
          <w:szCs w:val="24"/>
        </w:rPr>
        <w:t xml:space="preserve"> на територията на община Несебър – изборен район 0215, за произвеждане на избори за</w:t>
      </w:r>
      <w:r w:rsidRPr="000A22E3">
        <w:rPr>
          <w:rFonts w:ascii="Times New Roman" w:hAnsi="Times New Roman"/>
          <w:bCs/>
          <w:sz w:val="24"/>
          <w:szCs w:val="24"/>
        </w:rPr>
        <w:t xml:space="preserve"> </w:t>
      </w:r>
      <w:r w:rsidRPr="000A22E3">
        <w:rPr>
          <w:rFonts w:ascii="Times New Roman" w:hAnsi="Times New Roman"/>
          <w:sz w:val="24"/>
          <w:szCs w:val="24"/>
        </w:rPr>
        <w:t>общински съветници и за кметове, насрочени на 27 октомври 201</w:t>
      </w:r>
      <w:r w:rsidRPr="000A22E3">
        <w:rPr>
          <w:rFonts w:ascii="Times New Roman" w:hAnsi="Times New Roman"/>
          <w:sz w:val="24"/>
          <w:szCs w:val="24"/>
          <w:lang w:val="en-US"/>
        </w:rPr>
        <w:t>9</w:t>
      </w:r>
      <w:r w:rsidRPr="000A22E3">
        <w:rPr>
          <w:rFonts w:ascii="Times New Roman" w:hAnsi="Times New Roman"/>
          <w:sz w:val="24"/>
          <w:szCs w:val="24"/>
        </w:rPr>
        <w:t xml:space="preserve">г. и на основание Решение № 1029-МИ/ 10.09.2019 г. на Централната избирателна комисия, Общинска избирателна комисия – Несебър като взе предвид </w:t>
      </w:r>
      <w:r w:rsidRPr="000A22E3">
        <w:rPr>
          <w:rFonts w:ascii="Times New Roman" w:hAnsi="Times New Roman"/>
          <w:b/>
          <w:sz w:val="24"/>
          <w:szCs w:val="24"/>
        </w:rPr>
        <w:t>предложение с вх. №</w:t>
      </w:r>
      <w:r w:rsidRPr="000A22E3">
        <w:rPr>
          <w:rFonts w:ascii="Times New Roman" w:hAnsi="Times New Roman"/>
          <w:b/>
          <w:sz w:val="24"/>
          <w:szCs w:val="24"/>
          <w:lang w:val="en-US"/>
        </w:rPr>
        <w:t xml:space="preserve"> </w:t>
      </w:r>
      <w:r w:rsidRPr="000A22E3">
        <w:rPr>
          <w:rFonts w:ascii="Times New Roman" w:hAnsi="Times New Roman"/>
          <w:b/>
          <w:i/>
          <w:sz w:val="24"/>
          <w:szCs w:val="24"/>
        </w:rPr>
        <w:t>111/26.10.2019 г. от коалиция „ОБЕДИНЕНИ ПАТРИОТИ“ – ПП НФСБ, ПП АТАКА и ПП ВМРО</w:t>
      </w:r>
      <w:r w:rsidRPr="000A22E3">
        <w:rPr>
          <w:rFonts w:ascii="Times New Roman" w:hAnsi="Times New Roman"/>
          <w:i/>
          <w:sz w:val="24"/>
          <w:szCs w:val="24"/>
        </w:rPr>
        <w:t xml:space="preserve"> </w:t>
      </w:r>
      <w:r w:rsidRPr="000A22E3">
        <w:rPr>
          <w:rFonts w:ascii="Times New Roman" w:hAnsi="Times New Roman"/>
          <w:b/>
          <w:sz w:val="24"/>
          <w:szCs w:val="24"/>
        </w:rPr>
        <w:t>за промяна на състава на СИК</w:t>
      </w:r>
      <w:r w:rsidRPr="000A22E3">
        <w:rPr>
          <w:rFonts w:ascii="Times New Roman" w:hAnsi="Times New Roman"/>
          <w:sz w:val="24"/>
          <w:szCs w:val="24"/>
        </w:rPr>
        <w:t xml:space="preserve"> и на основание чл. 87, ал. 1, т. 5 от Изборния кодекс, Общинска избирателна комисия – Несебър </w:t>
      </w:r>
      <w:r w:rsidRPr="000A22E3">
        <w:rPr>
          <w:rFonts w:ascii="Times New Roman" w:hAnsi="Times New Roman"/>
          <w:b/>
          <w:sz w:val="24"/>
          <w:szCs w:val="24"/>
        </w:rPr>
        <w:t>прие РЕШЕНИЕ № 150 със следното съдържание:</w:t>
      </w:r>
    </w:p>
    <w:p w:rsidR="009225B6" w:rsidRPr="000A22E3" w:rsidRDefault="009225B6" w:rsidP="009225B6">
      <w:pPr>
        <w:tabs>
          <w:tab w:val="left" w:pos="0"/>
        </w:tabs>
        <w:spacing w:after="0" w:line="240" w:lineRule="auto"/>
        <w:jc w:val="center"/>
        <w:rPr>
          <w:rFonts w:ascii="Times New Roman" w:hAnsi="Times New Roman"/>
          <w:b/>
          <w:sz w:val="24"/>
          <w:szCs w:val="24"/>
        </w:rPr>
      </w:pPr>
    </w:p>
    <w:p w:rsidR="009225B6" w:rsidRPr="000A22E3" w:rsidRDefault="009225B6" w:rsidP="009225B6">
      <w:pPr>
        <w:pStyle w:val="a8"/>
        <w:numPr>
          <w:ilvl w:val="0"/>
          <w:numId w:val="5"/>
        </w:numPr>
        <w:tabs>
          <w:tab w:val="left" w:pos="0"/>
        </w:tabs>
        <w:spacing w:after="0" w:line="240" w:lineRule="auto"/>
        <w:ind w:left="0" w:right="-1" w:firstLine="709"/>
        <w:jc w:val="both"/>
        <w:rPr>
          <w:rFonts w:ascii="Times New Roman" w:hAnsi="Times New Roman"/>
          <w:sz w:val="24"/>
          <w:szCs w:val="24"/>
        </w:rPr>
      </w:pPr>
      <w:r w:rsidRPr="000A22E3">
        <w:rPr>
          <w:rFonts w:ascii="Times New Roman" w:eastAsia="Times New Roman" w:hAnsi="Times New Roman"/>
          <w:b/>
          <w:bCs/>
          <w:sz w:val="24"/>
          <w:szCs w:val="24"/>
        </w:rPr>
        <w:t xml:space="preserve">ИЗМЕНЯ т. 15 от Решение № </w:t>
      </w:r>
      <w:r w:rsidRPr="000A22E3">
        <w:rPr>
          <w:rFonts w:ascii="Times New Roman" w:hAnsi="Times New Roman"/>
          <w:b/>
          <w:sz w:val="24"/>
          <w:szCs w:val="24"/>
        </w:rPr>
        <w:t>108/26.09.2019</w:t>
      </w:r>
      <w:r w:rsidRPr="000A22E3">
        <w:rPr>
          <w:rFonts w:ascii="Times New Roman" w:hAnsi="Times New Roman"/>
          <w:sz w:val="24"/>
          <w:szCs w:val="24"/>
        </w:rPr>
        <w:t xml:space="preserve"> </w:t>
      </w:r>
      <w:r w:rsidRPr="000A22E3">
        <w:rPr>
          <w:rFonts w:ascii="Times New Roman" w:eastAsia="Times New Roman" w:hAnsi="Times New Roman"/>
          <w:b/>
          <w:bCs/>
          <w:sz w:val="24"/>
          <w:szCs w:val="24"/>
        </w:rPr>
        <w:t>г. на ОИК-Несебър и СЪЩАТА ПРИДОБИВА СЛЕДНАТА РЕДАКЦИЯ:</w:t>
      </w:r>
    </w:p>
    <w:p w:rsidR="009225B6" w:rsidRPr="000A22E3" w:rsidRDefault="009225B6" w:rsidP="009225B6">
      <w:pPr>
        <w:spacing w:after="0" w:line="240" w:lineRule="auto"/>
        <w:ind w:firstLine="708"/>
        <w:jc w:val="both"/>
        <w:rPr>
          <w:rFonts w:ascii="Times New Roman" w:eastAsia="Times New Roman" w:hAnsi="Times New Roman"/>
        </w:rPr>
      </w:pPr>
      <w:r w:rsidRPr="000A22E3">
        <w:rPr>
          <w:rFonts w:ascii="Times New Roman" w:eastAsia="Times New Roman" w:hAnsi="Times New Roman"/>
        </w:rPr>
        <w:t>Секционна избирателна комисия в избирателна секция</w:t>
      </w:r>
      <w:r w:rsidRPr="000A22E3">
        <w:rPr>
          <w:rFonts w:ascii="Times New Roman" w:hAnsi="Times New Roman"/>
        </w:rPr>
        <w:t xml:space="preserve"> </w:t>
      </w:r>
      <w:r w:rsidRPr="000A22E3">
        <w:rPr>
          <w:rFonts w:ascii="Times New Roman" w:hAnsi="Times New Roman"/>
          <w:b/>
        </w:rPr>
        <w:t xml:space="preserve">02 15 00 015 </w:t>
      </w:r>
      <w:r w:rsidRPr="000A22E3">
        <w:rPr>
          <w:rFonts w:ascii="Times New Roman" w:eastAsia="Times New Roman" w:hAnsi="Times New Roman"/>
          <w:b/>
        </w:rPr>
        <w:t>в</w:t>
      </w:r>
      <w:r w:rsidRPr="000A22E3">
        <w:rPr>
          <w:rFonts w:ascii="Times New Roman" w:hAnsi="Times New Roman"/>
          <w:b/>
        </w:rPr>
        <w:t xml:space="preserve"> гр. Свети Влас</w:t>
      </w:r>
      <w:r w:rsidRPr="000A22E3">
        <w:rPr>
          <w:rFonts w:ascii="Times New Roman" w:hAnsi="Times New Roman"/>
        </w:rPr>
        <w:t>, Основно училище  гр. Свети Влас,  ул. „Св. Св. Кирил и Методий” 1</w:t>
      </w:r>
      <w:r w:rsidRPr="000A22E3">
        <w:rPr>
          <w:rFonts w:ascii="Times New Roman" w:eastAsia="Times New Roman" w:hAnsi="Times New Roman"/>
        </w:rPr>
        <w:t xml:space="preserve">, в състав от </w:t>
      </w:r>
      <w:r w:rsidRPr="000A22E3">
        <w:rPr>
          <w:rFonts w:ascii="Times New Roman" w:hAnsi="Times New Roman"/>
        </w:rPr>
        <w:t>9</w:t>
      </w:r>
      <w:r w:rsidRPr="000A22E3">
        <w:rPr>
          <w:rFonts w:ascii="Times New Roman" w:eastAsia="Times New Roman" w:hAnsi="Times New Roman"/>
        </w:rPr>
        <w:t xml:space="preserve"> членове, както следва:</w:t>
      </w:r>
    </w:p>
    <w:p w:rsidR="009225B6" w:rsidRPr="000A22E3" w:rsidRDefault="009225B6" w:rsidP="009225B6">
      <w:pPr>
        <w:spacing w:after="0" w:line="240" w:lineRule="auto"/>
        <w:ind w:firstLine="708"/>
        <w:jc w:val="both"/>
        <w:rPr>
          <w:rFonts w:ascii="Times New Roman" w:hAnsi="Times New Roman"/>
        </w:rPr>
      </w:pPr>
    </w:p>
    <w:tbl>
      <w:tblPr>
        <w:tblW w:w="5164" w:type="pct"/>
        <w:tblLayout w:type="fixed"/>
        <w:tblCellMar>
          <w:left w:w="70" w:type="dxa"/>
          <w:right w:w="70" w:type="dxa"/>
        </w:tblCellMar>
        <w:tblLook w:val="04A0" w:firstRow="1" w:lastRow="0" w:firstColumn="1" w:lastColumn="0" w:noHBand="0" w:noVBand="1"/>
      </w:tblPr>
      <w:tblGrid>
        <w:gridCol w:w="924"/>
        <w:gridCol w:w="738"/>
        <w:gridCol w:w="2340"/>
        <w:gridCol w:w="868"/>
        <w:gridCol w:w="1014"/>
        <w:gridCol w:w="489"/>
        <w:gridCol w:w="799"/>
        <w:gridCol w:w="706"/>
        <w:gridCol w:w="860"/>
        <w:gridCol w:w="776"/>
      </w:tblGrid>
      <w:tr w:rsidR="009225B6" w:rsidRPr="000A22E3" w:rsidTr="00A44735">
        <w:trPr>
          <w:trHeight w:val="1256"/>
        </w:trPr>
        <w:tc>
          <w:tcPr>
            <w:tcW w:w="485" w:type="pct"/>
            <w:tcBorders>
              <w:top w:val="single" w:sz="4" w:space="0" w:color="auto"/>
              <w:left w:val="single" w:sz="4" w:space="0" w:color="auto"/>
              <w:bottom w:val="single" w:sz="4" w:space="0" w:color="auto"/>
              <w:right w:val="single" w:sz="4" w:space="0" w:color="auto"/>
            </w:tcBorders>
            <w:shd w:val="clear" w:color="000000" w:fill="969696"/>
            <w:noWrap/>
            <w:vAlign w:val="center"/>
            <w:hideMark/>
          </w:tcPr>
          <w:p w:rsidR="009225B6" w:rsidRPr="000A22E3" w:rsidRDefault="009225B6" w:rsidP="009C6B59">
            <w:pPr>
              <w:spacing w:after="0" w:line="240" w:lineRule="auto"/>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Длъжност</w:t>
            </w:r>
          </w:p>
        </w:tc>
        <w:tc>
          <w:tcPr>
            <w:tcW w:w="388" w:type="pct"/>
            <w:tcBorders>
              <w:top w:val="single" w:sz="4" w:space="0" w:color="auto"/>
              <w:left w:val="nil"/>
              <w:bottom w:val="single" w:sz="4" w:space="0" w:color="auto"/>
              <w:right w:val="single" w:sz="4" w:space="0" w:color="auto"/>
            </w:tcBorders>
            <w:shd w:val="clear" w:color="000000" w:fill="969696"/>
            <w:noWrap/>
            <w:vAlign w:val="center"/>
            <w:hideMark/>
          </w:tcPr>
          <w:p w:rsidR="009225B6" w:rsidRPr="000A22E3" w:rsidRDefault="009225B6" w:rsidP="009C6B59">
            <w:pPr>
              <w:spacing w:after="0" w:line="240" w:lineRule="auto"/>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Партия</w:t>
            </w:r>
          </w:p>
        </w:tc>
        <w:tc>
          <w:tcPr>
            <w:tcW w:w="1230" w:type="pct"/>
            <w:tcBorders>
              <w:top w:val="single" w:sz="4" w:space="0" w:color="auto"/>
              <w:left w:val="nil"/>
              <w:bottom w:val="single" w:sz="4" w:space="0" w:color="auto"/>
              <w:right w:val="single" w:sz="4" w:space="0" w:color="auto"/>
            </w:tcBorders>
            <w:shd w:val="clear" w:color="000000" w:fill="969696"/>
            <w:noWrap/>
            <w:vAlign w:val="center"/>
            <w:hideMark/>
          </w:tcPr>
          <w:p w:rsidR="009225B6" w:rsidRPr="000A22E3" w:rsidRDefault="009225B6" w:rsidP="009C6B59">
            <w:pPr>
              <w:spacing w:after="0" w:line="240" w:lineRule="auto"/>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Имена</w:t>
            </w:r>
          </w:p>
        </w:tc>
        <w:tc>
          <w:tcPr>
            <w:tcW w:w="456" w:type="pct"/>
            <w:tcBorders>
              <w:top w:val="single" w:sz="4" w:space="0" w:color="auto"/>
              <w:left w:val="nil"/>
              <w:bottom w:val="single" w:sz="4" w:space="0" w:color="auto"/>
              <w:right w:val="single" w:sz="4" w:space="0" w:color="auto"/>
            </w:tcBorders>
            <w:shd w:val="clear" w:color="000000" w:fill="969696"/>
            <w:noWrap/>
            <w:vAlign w:val="center"/>
            <w:hideMark/>
          </w:tcPr>
          <w:p w:rsidR="009225B6" w:rsidRPr="000A22E3" w:rsidRDefault="009225B6" w:rsidP="009C6B59">
            <w:pPr>
              <w:spacing w:after="0" w:line="240" w:lineRule="auto"/>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ЕГН</w:t>
            </w:r>
          </w:p>
        </w:tc>
        <w:tc>
          <w:tcPr>
            <w:tcW w:w="533" w:type="pct"/>
            <w:tcBorders>
              <w:top w:val="single" w:sz="4" w:space="0" w:color="auto"/>
              <w:left w:val="nil"/>
              <w:bottom w:val="single" w:sz="4" w:space="0" w:color="auto"/>
              <w:right w:val="single" w:sz="4" w:space="0" w:color="auto"/>
            </w:tcBorders>
            <w:shd w:val="clear" w:color="000000" w:fill="969696"/>
            <w:noWrap/>
            <w:vAlign w:val="center"/>
            <w:hideMark/>
          </w:tcPr>
          <w:p w:rsidR="009225B6" w:rsidRPr="000A22E3" w:rsidRDefault="009225B6" w:rsidP="009C6B59">
            <w:pPr>
              <w:spacing w:after="0" w:line="240" w:lineRule="auto"/>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Тел</w:t>
            </w:r>
          </w:p>
        </w:tc>
        <w:tc>
          <w:tcPr>
            <w:tcW w:w="257" w:type="pct"/>
            <w:tcBorders>
              <w:top w:val="single" w:sz="4" w:space="0" w:color="auto"/>
              <w:left w:val="nil"/>
              <w:bottom w:val="single" w:sz="4" w:space="0" w:color="auto"/>
              <w:right w:val="single" w:sz="4" w:space="0" w:color="auto"/>
            </w:tcBorders>
            <w:shd w:val="clear" w:color="000000" w:fill="969696"/>
            <w:vAlign w:val="center"/>
            <w:hideMark/>
          </w:tcPr>
          <w:p w:rsidR="009225B6" w:rsidRPr="000A22E3" w:rsidRDefault="009225B6" w:rsidP="009C6B59">
            <w:pPr>
              <w:spacing w:after="0" w:line="240" w:lineRule="auto"/>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Решение №</w:t>
            </w:r>
          </w:p>
        </w:tc>
        <w:tc>
          <w:tcPr>
            <w:tcW w:w="420" w:type="pct"/>
            <w:tcBorders>
              <w:top w:val="single" w:sz="4" w:space="0" w:color="auto"/>
              <w:left w:val="nil"/>
              <w:bottom w:val="single" w:sz="4" w:space="0" w:color="auto"/>
              <w:right w:val="single" w:sz="4" w:space="0" w:color="auto"/>
            </w:tcBorders>
            <w:shd w:val="clear" w:color="000000" w:fill="969696"/>
            <w:noWrap/>
            <w:vAlign w:val="center"/>
            <w:hideMark/>
          </w:tcPr>
          <w:p w:rsidR="009225B6" w:rsidRPr="000A22E3" w:rsidRDefault="009225B6" w:rsidP="009C6B59">
            <w:pPr>
              <w:spacing w:after="0" w:line="240" w:lineRule="auto"/>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Община</w:t>
            </w:r>
          </w:p>
        </w:tc>
        <w:tc>
          <w:tcPr>
            <w:tcW w:w="371" w:type="pct"/>
            <w:tcBorders>
              <w:top w:val="single" w:sz="4" w:space="0" w:color="auto"/>
              <w:left w:val="nil"/>
              <w:bottom w:val="single" w:sz="4" w:space="0" w:color="auto"/>
              <w:right w:val="single" w:sz="4" w:space="0" w:color="auto"/>
            </w:tcBorders>
            <w:shd w:val="clear" w:color="000000" w:fill="969696"/>
            <w:vAlign w:val="center"/>
            <w:hideMark/>
          </w:tcPr>
          <w:p w:rsidR="009225B6" w:rsidRPr="000A22E3" w:rsidRDefault="009225B6" w:rsidP="009C6B59">
            <w:pPr>
              <w:spacing w:after="0" w:line="240" w:lineRule="auto"/>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 xml:space="preserve">Населено </w:t>
            </w:r>
            <w:r w:rsidRPr="000A22E3">
              <w:rPr>
                <w:rFonts w:ascii="Times New Roman" w:eastAsia="Times New Roman" w:hAnsi="Times New Roman"/>
                <w:b/>
                <w:bCs/>
                <w:sz w:val="16"/>
                <w:szCs w:val="16"/>
              </w:rPr>
              <w:br/>
              <w:t>място</w:t>
            </w:r>
          </w:p>
        </w:tc>
        <w:tc>
          <w:tcPr>
            <w:tcW w:w="452" w:type="pct"/>
            <w:tcBorders>
              <w:top w:val="single" w:sz="4" w:space="0" w:color="auto"/>
              <w:left w:val="nil"/>
              <w:bottom w:val="single" w:sz="4" w:space="0" w:color="auto"/>
              <w:right w:val="single" w:sz="4" w:space="0" w:color="auto"/>
            </w:tcBorders>
            <w:shd w:val="clear" w:color="000000" w:fill="969696"/>
            <w:noWrap/>
            <w:vAlign w:val="center"/>
            <w:hideMark/>
          </w:tcPr>
          <w:p w:rsidR="009225B6" w:rsidRPr="000A22E3" w:rsidRDefault="009225B6" w:rsidP="009C6B59">
            <w:pPr>
              <w:spacing w:after="0" w:line="240" w:lineRule="auto"/>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Кметство</w:t>
            </w:r>
          </w:p>
        </w:tc>
        <w:tc>
          <w:tcPr>
            <w:tcW w:w="408" w:type="pct"/>
            <w:tcBorders>
              <w:top w:val="single" w:sz="4" w:space="0" w:color="auto"/>
              <w:left w:val="nil"/>
              <w:bottom w:val="single" w:sz="4" w:space="0" w:color="auto"/>
              <w:right w:val="single" w:sz="4" w:space="0" w:color="auto"/>
            </w:tcBorders>
            <w:shd w:val="clear" w:color="000000" w:fill="969696"/>
            <w:vAlign w:val="center"/>
            <w:hideMark/>
          </w:tcPr>
          <w:p w:rsidR="009225B6" w:rsidRPr="000A22E3" w:rsidRDefault="009225B6" w:rsidP="009C6B59">
            <w:pPr>
              <w:spacing w:after="0" w:line="240" w:lineRule="auto"/>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Образование</w:t>
            </w:r>
            <w:r w:rsidRPr="000A22E3">
              <w:rPr>
                <w:rFonts w:ascii="Times New Roman" w:eastAsia="Times New Roman" w:hAnsi="Times New Roman"/>
                <w:b/>
                <w:bCs/>
                <w:sz w:val="16"/>
                <w:szCs w:val="16"/>
              </w:rPr>
              <w:br/>
              <w:t>специалност</w:t>
            </w:r>
          </w:p>
        </w:tc>
      </w:tr>
      <w:tr w:rsidR="009225B6" w:rsidRPr="000A22E3" w:rsidTr="00B1199C">
        <w:trPr>
          <w:trHeight w:val="315"/>
        </w:trPr>
        <w:tc>
          <w:tcPr>
            <w:tcW w:w="485" w:type="pct"/>
            <w:tcBorders>
              <w:top w:val="nil"/>
              <w:left w:val="single" w:sz="4" w:space="0" w:color="auto"/>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Председател</w:t>
            </w:r>
          </w:p>
        </w:tc>
        <w:tc>
          <w:tcPr>
            <w:tcW w:w="388" w:type="pct"/>
            <w:tcBorders>
              <w:top w:val="nil"/>
              <w:left w:val="nil"/>
              <w:bottom w:val="single" w:sz="4" w:space="0" w:color="auto"/>
              <w:right w:val="single" w:sz="4" w:space="0" w:color="auto"/>
            </w:tcBorders>
            <w:shd w:val="clear" w:color="000000" w:fill="FFFFFF"/>
            <w:noWrap/>
            <w:vAlign w:val="center"/>
            <w:hideMark/>
          </w:tcPr>
          <w:p w:rsidR="009225B6" w:rsidRPr="000A22E3" w:rsidRDefault="009225B6"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БСП</w:t>
            </w:r>
          </w:p>
        </w:tc>
        <w:tc>
          <w:tcPr>
            <w:tcW w:w="1230" w:type="pct"/>
            <w:tcBorders>
              <w:top w:val="nil"/>
              <w:left w:val="nil"/>
              <w:bottom w:val="single" w:sz="4" w:space="0" w:color="auto"/>
              <w:right w:val="single" w:sz="4" w:space="0" w:color="auto"/>
            </w:tcBorders>
            <w:shd w:val="clear" w:color="000000" w:fill="FFFFFF"/>
            <w:noWrap/>
            <w:vAlign w:val="center"/>
            <w:hideMark/>
          </w:tcPr>
          <w:p w:rsidR="009225B6" w:rsidRPr="000A22E3" w:rsidRDefault="009225B6" w:rsidP="009C6B59">
            <w:pPr>
              <w:pStyle w:val="a7"/>
              <w:rPr>
                <w:rFonts w:ascii="Times New Roman" w:hAnsi="Times New Roman" w:cs="Times New Roman"/>
                <w:color w:val="000000"/>
                <w:sz w:val="16"/>
                <w:szCs w:val="16"/>
              </w:rPr>
            </w:pPr>
            <w:proofErr w:type="spellStart"/>
            <w:r w:rsidRPr="000A22E3">
              <w:rPr>
                <w:rFonts w:ascii="Times New Roman" w:hAnsi="Times New Roman" w:cs="Times New Roman"/>
                <w:color w:val="000000"/>
                <w:sz w:val="16"/>
                <w:szCs w:val="16"/>
              </w:rPr>
              <w:t>Биянка</w:t>
            </w:r>
            <w:proofErr w:type="spellEnd"/>
            <w:r w:rsidRPr="000A22E3">
              <w:rPr>
                <w:rFonts w:ascii="Times New Roman" w:hAnsi="Times New Roman" w:cs="Times New Roman"/>
                <w:color w:val="000000"/>
                <w:sz w:val="16"/>
                <w:szCs w:val="16"/>
              </w:rPr>
              <w:t xml:space="preserve"> Петрова </w:t>
            </w:r>
            <w:proofErr w:type="spellStart"/>
            <w:r w:rsidRPr="000A22E3">
              <w:rPr>
                <w:rFonts w:ascii="Times New Roman" w:hAnsi="Times New Roman" w:cs="Times New Roman"/>
                <w:color w:val="000000"/>
                <w:sz w:val="16"/>
                <w:szCs w:val="16"/>
              </w:rPr>
              <w:t>Кирова-Карасинкерова</w:t>
            </w:r>
            <w:proofErr w:type="spellEnd"/>
          </w:p>
        </w:tc>
        <w:tc>
          <w:tcPr>
            <w:tcW w:w="456" w:type="pct"/>
            <w:tcBorders>
              <w:top w:val="nil"/>
              <w:left w:val="nil"/>
              <w:bottom w:val="single" w:sz="4" w:space="0" w:color="auto"/>
              <w:right w:val="single" w:sz="4" w:space="0" w:color="auto"/>
            </w:tcBorders>
            <w:shd w:val="clear" w:color="000000" w:fill="FFFFFF"/>
            <w:noWrap/>
            <w:vAlign w:val="center"/>
          </w:tcPr>
          <w:p w:rsidR="009225B6" w:rsidRPr="000A22E3" w:rsidRDefault="009225B6" w:rsidP="009C6B59">
            <w:pPr>
              <w:pStyle w:val="a7"/>
              <w:rPr>
                <w:rFonts w:ascii="Times New Roman" w:hAnsi="Times New Roman" w:cs="Times New Roman"/>
                <w:color w:val="000000"/>
                <w:sz w:val="16"/>
                <w:szCs w:val="16"/>
              </w:rPr>
            </w:pPr>
          </w:p>
        </w:tc>
        <w:tc>
          <w:tcPr>
            <w:tcW w:w="533" w:type="pct"/>
            <w:tcBorders>
              <w:top w:val="nil"/>
              <w:left w:val="nil"/>
              <w:bottom w:val="single" w:sz="4" w:space="0" w:color="auto"/>
              <w:right w:val="single" w:sz="4" w:space="0" w:color="auto"/>
            </w:tcBorders>
            <w:shd w:val="clear" w:color="000000" w:fill="FFFFFF"/>
            <w:noWrap/>
            <w:vAlign w:val="center"/>
          </w:tcPr>
          <w:p w:rsidR="009225B6" w:rsidRPr="000A22E3" w:rsidRDefault="009225B6" w:rsidP="009C6B59">
            <w:pPr>
              <w:pStyle w:val="a7"/>
              <w:rPr>
                <w:rFonts w:ascii="Times New Roman" w:hAnsi="Times New Roman" w:cs="Times New Roman"/>
                <w:color w:val="000000"/>
                <w:sz w:val="16"/>
                <w:szCs w:val="16"/>
              </w:rPr>
            </w:pPr>
          </w:p>
        </w:tc>
        <w:tc>
          <w:tcPr>
            <w:tcW w:w="257"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hAnsi="Times New Roman" w:cs="Times New Roman"/>
                <w:sz w:val="16"/>
                <w:szCs w:val="16"/>
              </w:rPr>
            </w:pPr>
            <w:r w:rsidRPr="000A22E3">
              <w:rPr>
                <w:rFonts w:ascii="Times New Roman" w:eastAsia="Times New Roman" w:hAnsi="Times New Roman" w:cs="Times New Roman"/>
                <w:color w:val="000000"/>
                <w:sz w:val="16"/>
                <w:szCs w:val="16"/>
              </w:rPr>
              <w:t>108</w:t>
            </w:r>
          </w:p>
        </w:tc>
        <w:tc>
          <w:tcPr>
            <w:tcW w:w="420"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371"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Св.Влас</w:t>
            </w:r>
          </w:p>
        </w:tc>
        <w:tc>
          <w:tcPr>
            <w:tcW w:w="452"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Св.Влас</w:t>
            </w:r>
          </w:p>
        </w:tc>
        <w:tc>
          <w:tcPr>
            <w:tcW w:w="408" w:type="pct"/>
            <w:tcBorders>
              <w:top w:val="nil"/>
              <w:left w:val="nil"/>
              <w:bottom w:val="single" w:sz="4" w:space="0" w:color="auto"/>
              <w:right w:val="single" w:sz="4" w:space="0" w:color="auto"/>
            </w:tcBorders>
            <w:shd w:val="clear" w:color="000000" w:fill="FFFFFF"/>
            <w:noWrap/>
            <w:vAlign w:val="center"/>
            <w:hideMark/>
          </w:tcPr>
          <w:p w:rsidR="009225B6" w:rsidRPr="000A22E3" w:rsidRDefault="009225B6"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висше</w:t>
            </w:r>
          </w:p>
        </w:tc>
      </w:tr>
      <w:tr w:rsidR="009225B6" w:rsidRPr="000A22E3" w:rsidTr="00B1199C">
        <w:trPr>
          <w:trHeight w:val="285"/>
        </w:trPr>
        <w:tc>
          <w:tcPr>
            <w:tcW w:w="485" w:type="pct"/>
            <w:tcBorders>
              <w:top w:val="nil"/>
              <w:left w:val="single" w:sz="4" w:space="0" w:color="auto"/>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Зам.председател</w:t>
            </w:r>
          </w:p>
        </w:tc>
        <w:tc>
          <w:tcPr>
            <w:tcW w:w="388" w:type="pct"/>
            <w:tcBorders>
              <w:top w:val="nil"/>
              <w:left w:val="nil"/>
              <w:bottom w:val="single" w:sz="4" w:space="0" w:color="auto"/>
              <w:right w:val="single" w:sz="4" w:space="0" w:color="auto"/>
            </w:tcBorders>
            <w:shd w:val="clear" w:color="000000" w:fill="FFFFFF"/>
            <w:noWrap/>
            <w:vAlign w:val="center"/>
            <w:hideMark/>
          </w:tcPr>
          <w:p w:rsidR="009225B6" w:rsidRPr="000A22E3" w:rsidRDefault="009225B6"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ДПС</w:t>
            </w:r>
          </w:p>
        </w:tc>
        <w:tc>
          <w:tcPr>
            <w:tcW w:w="1230" w:type="pct"/>
            <w:tcBorders>
              <w:top w:val="single" w:sz="4" w:space="0" w:color="auto"/>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Катя Георгиева Крумова</w:t>
            </w:r>
          </w:p>
        </w:tc>
        <w:tc>
          <w:tcPr>
            <w:tcW w:w="456" w:type="pct"/>
            <w:tcBorders>
              <w:top w:val="nil"/>
              <w:left w:val="single" w:sz="4" w:space="0" w:color="auto"/>
              <w:bottom w:val="nil"/>
              <w:right w:val="nil"/>
            </w:tcBorders>
            <w:shd w:val="clear" w:color="auto" w:fill="auto"/>
            <w:noWrap/>
            <w:vAlign w:val="center"/>
          </w:tcPr>
          <w:p w:rsidR="009225B6" w:rsidRPr="000A22E3" w:rsidRDefault="009225B6" w:rsidP="009C6B59">
            <w:pPr>
              <w:pStyle w:val="a7"/>
              <w:rPr>
                <w:rFonts w:ascii="Times New Roman" w:hAnsi="Times New Roman" w:cs="Times New Roman"/>
                <w:color w:val="000000"/>
                <w:sz w:val="16"/>
                <w:szCs w:val="16"/>
              </w:rPr>
            </w:pPr>
          </w:p>
        </w:tc>
        <w:tc>
          <w:tcPr>
            <w:tcW w:w="533" w:type="pct"/>
            <w:tcBorders>
              <w:top w:val="nil"/>
              <w:left w:val="single" w:sz="4" w:space="0" w:color="auto"/>
              <w:bottom w:val="single" w:sz="4" w:space="0" w:color="auto"/>
              <w:right w:val="single" w:sz="4" w:space="0" w:color="auto"/>
            </w:tcBorders>
            <w:shd w:val="clear" w:color="000000" w:fill="FFFFFF"/>
            <w:noWrap/>
            <w:vAlign w:val="center"/>
          </w:tcPr>
          <w:p w:rsidR="009225B6" w:rsidRPr="000A22E3" w:rsidRDefault="009225B6" w:rsidP="009C6B59">
            <w:pPr>
              <w:pStyle w:val="a7"/>
              <w:rPr>
                <w:rFonts w:ascii="Times New Roman" w:hAnsi="Times New Roman" w:cs="Times New Roman"/>
                <w:color w:val="000000"/>
                <w:sz w:val="16"/>
                <w:szCs w:val="16"/>
              </w:rPr>
            </w:pPr>
          </w:p>
        </w:tc>
        <w:tc>
          <w:tcPr>
            <w:tcW w:w="257"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hAnsi="Times New Roman" w:cs="Times New Roman"/>
                <w:sz w:val="16"/>
                <w:szCs w:val="16"/>
              </w:rPr>
            </w:pPr>
            <w:r w:rsidRPr="000A22E3">
              <w:rPr>
                <w:rFonts w:ascii="Times New Roman" w:eastAsia="Times New Roman" w:hAnsi="Times New Roman" w:cs="Times New Roman"/>
                <w:color w:val="000000"/>
                <w:sz w:val="16"/>
                <w:szCs w:val="16"/>
              </w:rPr>
              <w:t>108</w:t>
            </w:r>
          </w:p>
        </w:tc>
        <w:tc>
          <w:tcPr>
            <w:tcW w:w="420"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371"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Св.Влас</w:t>
            </w:r>
          </w:p>
        </w:tc>
        <w:tc>
          <w:tcPr>
            <w:tcW w:w="452"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Св.Влас</w:t>
            </w:r>
          </w:p>
        </w:tc>
        <w:tc>
          <w:tcPr>
            <w:tcW w:w="408" w:type="pct"/>
            <w:tcBorders>
              <w:top w:val="nil"/>
              <w:left w:val="nil"/>
              <w:bottom w:val="nil"/>
              <w:right w:val="single" w:sz="4" w:space="0" w:color="auto"/>
            </w:tcBorders>
            <w:shd w:val="clear" w:color="auto" w:fill="auto"/>
            <w:vAlign w:val="center"/>
            <w:hideMark/>
          </w:tcPr>
          <w:p w:rsidR="009225B6" w:rsidRPr="000A22E3" w:rsidRDefault="009225B6"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висше</w:t>
            </w:r>
          </w:p>
        </w:tc>
      </w:tr>
      <w:tr w:rsidR="009225B6" w:rsidRPr="000A22E3" w:rsidTr="00B1199C">
        <w:trPr>
          <w:trHeight w:val="315"/>
        </w:trPr>
        <w:tc>
          <w:tcPr>
            <w:tcW w:w="485" w:type="pct"/>
            <w:tcBorders>
              <w:top w:val="nil"/>
              <w:left w:val="single" w:sz="4" w:space="0" w:color="auto"/>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Секретар</w:t>
            </w:r>
          </w:p>
        </w:tc>
        <w:tc>
          <w:tcPr>
            <w:tcW w:w="388" w:type="pct"/>
            <w:tcBorders>
              <w:top w:val="nil"/>
              <w:left w:val="nil"/>
              <w:bottom w:val="single" w:sz="4" w:space="0" w:color="auto"/>
              <w:right w:val="single" w:sz="4" w:space="0" w:color="auto"/>
            </w:tcBorders>
            <w:shd w:val="clear" w:color="000000" w:fill="FFFFFF"/>
            <w:noWrap/>
            <w:vAlign w:val="center"/>
            <w:hideMark/>
          </w:tcPr>
          <w:p w:rsidR="009225B6" w:rsidRPr="000A22E3" w:rsidRDefault="009225B6"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ГЕРБ</w:t>
            </w:r>
          </w:p>
        </w:tc>
        <w:tc>
          <w:tcPr>
            <w:tcW w:w="1230" w:type="pct"/>
            <w:tcBorders>
              <w:top w:val="single" w:sz="4" w:space="0" w:color="auto"/>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hAnsi="Times New Roman" w:cs="Times New Roman"/>
                <w:sz w:val="16"/>
                <w:szCs w:val="16"/>
              </w:rPr>
            </w:pPr>
            <w:r w:rsidRPr="000A22E3">
              <w:rPr>
                <w:rFonts w:ascii="Times New Roman" w:hAnsi="Times New Roman" w:cs="Times New Roman"/>
                <w:sz w:val="16"/>
                <w:szCs w:val="16"/>
              </w:rPr>
              <w:t>Десислава Данкова Ангелова</w:t>
            </w:r>
          </w:p>
        </w:tc>
        <w:tc>
          <w:tcPr>
            <w:tcW w:w="456" w:type="pct"/>
            <w:tcBorders>
              <w:top w:val="single" w:sz="4" w:space="0" w:color="auto"/>
              <w:left w:val="nil"/>
              <w:bottom w:val="single" w:sz="4" w:space="0" w:color="auto"/>
              <w:right w:val="single" w:sz="4" w:space="0" w:color="auto"/>
            </w:tcBorders>
            <w:shd w:val="clear" w:color="auto" w:fill="auto"/>
            <w:noWrap/>
            <w:vAlign w:val="center"/>
          </w:tcPr>
          <w:p w:rsidR="009225B6" w:rsidRPr="000A22E3" w:rsidRDefault="009225B6" w:rsidP="009C6B59">
            <w:pPr>
              <w:pStyle w:val="a7"/>
              <w:rPr>
                <w:rFonts w:ascii="Times New Roman" w:hAnsi="Times New Roman" w:cs="Times New Roman"/>
                <w:sz w:val="16"/>
                <w:szCs w:val="16"/>
              </w:rPr>
            </w:pPr>
          </w:p>
        </w:tc>
        <w:tc>
          <w:tcPr>
            <w:tcW w:w="533" w:type="pct"/>
            <w:tcBorders>
              <w:top w:val="nil"/>
              <w:left w:val="nil"/>
              <w:bottom w:val="single" w:sz="4" w:space="0" w:color="auto"/>
              <w:right w:val="single" w:sz="4" w:space="0" w:color="auto"/>
            </w:tcBorders>
            <w:shd w:val="clear" w:color="auto" w:fill="auto"/>
            <w:noWrap/>
            <w:vAlign w:val="center"/>
          </w:tcPr>
          <w:p w:rsidR="009225B6" w:rsidRPr="000A22E3" w:rsidRDefault="009225B6" w:rsidP="009C6B59">
            <w:pPr>
              <w:pStyle w:val="a7"/>
              <w:rPr>
                <w:rFonts w:ascii="Times New Roman" w:hAnsi="Times New Roman" w:cs="Times New Roman"/>
                <w:sz w:val="16"/>
                <w:szCs w:val="16"/>
              </w:rPr>
            </w:pPr>
          </w:p>
        </w:tc>
        <w:tc>
          <w:tcPr>
            <w:tcW w:w="257"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hAnsi="Times New Roman" w:cs="Times New Roman"/>
                <w:sz w:val="16"/>
                <w:szCs w:val="16"/>
              </w:rPr>
            </w:pPr>
            <w:r w:rsidRPr="000A22E3">
              <w:rPr>
                <w:rFonts w:ascii="Times New Roman" w:eastAsia="Times New Roman" w:hAnsi="Times New Roman" w:cs="Times New Roman"/>
                <w:color w:val="000000"/>
                <w:sz w:val="16"/>
                <w:szCs w:val="16"/>
              </w:rPr>
              <w:t>110</w:t>
            </w:r>
          </w:p>
        </w:tc>
        <w:tc>
          <w:tcPr>
            <w:tcW w:w="420"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371"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Св.Влас</w:t>
            </w:r>
          </w:p>
        </w:tc>
        <w:tc>
          <w:tcPr>
            <w:tcW w:w="452"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Св.Влас</w:t>
            </w:r>
          </w:p>
        </w:tc>
        <w:tc>
          <w:tcPr>
            <w:tcW w:w="408" w:type="pct"/>
            <w:tcBorders>
              <w:top w:val="single" w:sz="4" w:space="0" w:color="auto"/>
              <w:left w:val="nil"/>
              <w:bottom w:val="single" w:sz="4" w:space="0" w:color="auto"/>
              <w:right w:val="single" w:sz="4" w:space="0" w:color="auto"/>
            </w:tcBorders>
            <w:shd w:val="clear" w:color="000000" w:fill="FFFFFF"/>
            <w:noWrap/>
            <w:vAlign w:val="center"/>
            <w:hideMark/>
          </w:tcPr>
          <w:p w:rsidR="009225B6" w:rsidRPr="000A22E3" w:rsidRDefault="009225B6"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средно</w:t>
            </w:r>
          </w:p>
        </w:tc>
      </w:tr>
      <w:tr w:rsidR="009225B6" w:rsidRPr="000A22E3" w:rsidTr="00B1199C">
        <w:trPr>
          <w:trHeight w:val="315"/>
        </w:trPr>
        <w:tc>
          <w:tcPr>
            <w:tcW w:w="485" w:type="pct"/>
            <w:tcBorders>
              <w:top w:val="nil"/>
              <w:left w:val="single" w:sz="4" w:space="0" w:color="auto"/>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Член</w:t>
            </w:r>
          </w:p>
        </w:tc>
        <w:tc>
          <w:tcPr>
            <w:tcW w:w="388"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ГЕРБ</w:t>
            </w:r>
          </w:p>
        </w:tc>
        <w:tc>
          <w:tcPr>
            <w:tcW w:w="1230"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Анка Димитрова Пенева</w:t>
            </w:r>
          </w:p>
        </w:tc>
        <w:tc>
          <w:tcPr>
            <w:tcW w:w="456" w:type="pct"/>
            <w:tcBorders>
              <w:top w:val="nil"/>
              <w:left w:val="nil"/>
              <w:bottom w:val="single" w:sz="4" w:space="0" w:color="auto"/>
              <w:right w:val="single" w:sz="4" w:space="0" w:color="auto"/>
            </w:tcBorders>
            <w:shd w:val="clear" w:color="auto" w:fill="auto"/>
            <w:noWrap/>
            <w:vAlign w:val="center"/>
          </w:tcPr>
          <w:p w:rsidR="009225B6" w:rsidRPr="000A22E3" w:rsidRDefault="009225B6" w:rsidP="009C6B59">
            <w:pPr>
              <w:pStyle w:val="a7"/>
              <w:rPr>
                <w:rFonts w:ascii="Times New Roman" w:hAnsi="Times New Roman" w:cs="Times New Roman"/>
                <w:color w:val="000000"/>
                <w:sz w:val="16"/>
                <w:szCs w:val="16"/>
              </w:rPr>
            </w:pPr>
          </w:p>
        </w:tc>
        <w:tc>
          <w:tcPr>
            <w:tcW w:w="533" w:type="pct"/>
            <w:tcBorders>
              <w:top w:val="nil"/>
              <w:left w:val="nil"/>
              <w:bottom w:val="single" w:sz="4" w:space="0" w:color="auto"/>
              <w:right w:val="single" w:sz="4" w:space="0" w:color="auto"/>
            </w:tcBorders>
            <w:shd w:val="clear" w:color="auto" w:fill="auto"/>
            <w:noWrap/>
            <w:vAlign w:val="center"/>
          </w:tcPr>
          <w:p w:rsidR="009225B6" w:rsidRPr="000A22E3" w:rsidRDefault="009225B6" w:rsidP="009C6B59">
            <w:pPr>
              <w:pStyle w:val="a7"/>
              <w:rPr>
                <w:rFonts w:ascii="Times New Roman" w:hAnsi="Times New Roman" w:cs="Times New Roman"/>
                <w:color w:val="000000"/>
                <w:sz w:val="16"/>
                <w:szCs w:val="16"/>
              </w:rPr>
            </w:pPr>
          </w:p>
        </w:tc>
        <w:tc>
          <w:tcPr>
            <w:tcW w:w="257"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hAnsi="Times New Roman" w:cs="Times New Roman"/>
                <w:sz w:val="16"/>
                <w:szCs w:val="16"/>
              </w:rPr>
            </w:pPr>
            <w:r w:rsidRPr="000A22E3">
              <w:rPr>
                <w:rFonts w:ascii="Times New Roman" w:eastAsia="Times New Roman" w:hAnsi="Times New Roman" w:cs="Times New Roman"/>
                <w:color w:val="000000"/>
                <w:sz w:val="16"/>
                <w:szCs w:val="16"/>
              </w:rPr>
              <w:t>108</w:t>
            </w:r>
          </w:p>
        </w:tc>
        <w:tc>
          <w:tcPr>
            <w:tcW w:w="420"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371"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Св.Влас</w:t>
            </w:r>
          </w:p>
        </w:tc>
        <w:tc>
          <w:tcPr>
            <w:tcW w:w="452"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Св.Влас</w:t>
            </w:r>
          </w:p>
        </w:tc>
        <w:tc>
          <w:tcPr>
            <w:tcW w:w="408" w:type="pct"/>
            <w:tcBorders>
              <w:top w:val="nil"/>
              <w:left w:val="nil"/>
              <w:bottom w:val="nil"/>
              <w:right w:val="single" w:sz="4" w:space="0" w:color="auto"/>
            </w:tcBorders>
            <w:shd w:val="clear" w:color="auto" w:fill="auto"/>
            <w:vAlign w:val="center"/>
            <w:hideMark/>
          </w:tcPr>
          <w:p w:rsidR="009225B6" w:rsidRPr="000A22E3" w:rsidRDefault="009225B6"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средно</w:t>
            </w:r>
          </w:p>
        </w:tc>
      </w:tr>
      <w:tr w:rsidR="009225B6" w:rsidRPr="000A22E3" w:rsidTr="00B1199C">
        <w:trPr>
          <w:trHeight w:val="315"/>
        </w:trPr>
        <w:tc>
          <w:tcPr>
            <w:tcW w:w="485" w:type="pct"/>
            <w:tcBorders>
              <w:top w:val="nil"/>
              <w:left w:val="single" w:sz="4" w:space="0" w:color="auto"/>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Член</w:t>
            </w:r>
          </w:p>
        </w:tc>
        <w:tc>
          <w:tcPr>
            <w:tcW w:w="388"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hAnsi="Times New Roman" w:cs="Times New Roman"/>
                <w:sz w:val="16"/>
                <w:szCs w:val="16"/>
              </w:rPr>
            </w:pPr>
            <w:r w:rsidRPr="000A22E3">
              <w:rPr>
                <w:rFonts w:ascii="Times New Roman" w:hAnsi="Times New Roman" w:cs="Times New Roman"/>
                <w:sz w:val="16"/>
                <w:szCs w:val="16"/>
              </w:rPr>
              <w:t>ГЕРБ</w:t>
            </w:r>
          </w:p>
        </w:tc>
        <w:tc>
          <w:tcPr>
            <w:tcW w:w="1230"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hAnsi="Times New Roman" w:cs="Times New Roman"/>
                <w:bCs/>
                <w:sz w:val="16"/>
                <w:szCs w:val="16"/>
              </w:rPr>
            </w:pPr>
            <w:r w:rsidRPr="000A22E3">
              <w:rPr>
                <w:rFonts w:ascii="Times New Roman" w:hAnsi="Times New Roman" w:cs="Times New Roman"/>
                <w:bCs/>
                <w:sz w:val="16"/>
                <w:szCs w:val="16"/>
              </w:rPr>
              <w:t>Александър Станчев Александров</w:t>
            </w:r>
          </w:p>
        </w:tc>
        <w:tc>
          <w:tcPr>
            <w:tcW w:w="456" w:type="pct"/>
            <w:tcBorders>
              <w:top w:val="nil"/>
              <w:left w:val="nil"/>
              <w:bottom w:val="single" w:sz="4" w:space="0" w:color="auto"/>
              <w:right w:val="single" w:sz="4" w:space="0" w:color="auto"/>
            </w:tcBorders>
            <w:shd w:val="clear" w:color="auto" w:fill="auto"/>
            <w:noWrap/>
            <w:vAlign w:val="center"/>
          </w:tcPr>
          <w:p w:rsidR="009225B6" w:rsidRPr="000A22E3" w:rsidRDefault="009225B6" w:rsidP="009C6B59">
            <w:pPr>
              <w:pStyle w:val="a7"/>
              <w:rPr>
                <w:rFonts w:ascii="Times New Roman" w:hAnsi="Times New Roman" w:cs="Times New Roman"/>
                <w:bCs/>
                <w:sz w:val="16"/>
                <w:szCs w:val="16"/>
              </w:rPr>
            </w:pPr>
          </w:p>
        </w:tc>
        <w:tc>
          <w:tcPr>
            <w:tcW w:w="533" w:type="pct"/>
            <w:tcBorders>
              <w:top w:val="nil"/>
              <w:left w:val="nil"/>
              <w:bottom w:val="single" w:sz="4" w:space="0" w:color="auto"/>
              <w:right w:val="single" w:sz="4" w:space="0" w:color="auto"/>
            </w:tcBorders>
            <w:shd w:val="clear" w:color="auto" w:fill="auto"/>
            <w:noWrap/>
            <w:vAlign w:val="center"/>
          </w:tcPr>
          <w:p w:rsidR="009225B6" w:rsidRPr="000A22E3" w:rsidRDefault="009225B6" w:rsidP="009C6B59">
            <w:pPr>
              <w:pStyle w:val="a7"/>
              <w:rPr>
                <w:rFonts w:ascii="Times New Roman" w:hAnsi="Times New Roman" w:cs="Times New Roman"/>
                <w:bCs/>
                <w:sz w:val="16"/>
                <w:szCs w:val="16"/>
              </w:rPr>
            </w:pPr>
          </w:p>
        </w:tc>
        <w:tc>
          <w:tcPr>
            <w:tcW w:w="257" w:type="pct"/>
            <w:tcBorders>
              <w:top w:val="nil"/>
              <w:left w:val="nil"/>
              <w:bottom w:val="single" w:sz="4" w:space="0" w:color="auto"/>
              <w:right w:val="single" w:sz="4" w:space="0" w:color="auto"/>
            </w:tcBorders>
            <w:shd w:val="clear" w:color="000000" w:fill="FFFFFF"/>
            <w:vAlign w:val="center"/>
            <w:hideMark/>
          </w:tcPr>
          <w:p w:rsidR="009225B6" w:rsidRPr="000A22E3" w:rsidRDefault="009225B6" w:rsidP="009C6B59">
            <w:pPr>
              <w:pStyle w:val="a7"/>
              <w:rPr>
                <w:rFonts w:ascii="Times New Roman" w:hAnsi="Times New Roman" w:cs="Times New Roman"/>
                <w:sz w:val="16"/>
                <w:szCs w:val="16"/>
              </w:rPr>
            </w:pPr>
            <w:r w:rsidRPr="000A22E3">
              <w:rPr>
                <w:rFonts w:ascii="Times New Roman" w:eastAsia="Times New Roman" w:hAnsi="Times New Roman" w:cs="Times New Roman"/>
                <w:sz w:val="16"/>
                <w:szCs w:val="16"/>
              </w:rPr>
              <w:t>127</w:t>
            </w:r>
          </w:p>
        </w:tc>
        <w:tc>
          <w:tcPr>
            <w:tcW w:w="420"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371"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Св.Влас</w:t>
            </w:r>
          </w:p>
        </w:tc>
        <w:tc>
          <w:tcPr>
            <w:tcW w:w="452"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Св.Влас</w:t>
            </w:r>
          </w:p>
        </w:tc>
        <w:tc>
          <w:tcPr>
            <w:tcW w:w="408" w:type="pct"/>
            <w:tcBorders>
              <w:top w:val="single" w:sz="4" w:space="0" w:color="auto"/>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hAnsi="Times New Roman" w:cs="Times New Roman"/>
                <w:sz w:val="16"/>
                <w:szCs w:val="16"/>
              </w:rPr>
            </w:pPr>
            <w:r w:rsidRPr="000A22E3">
              <w:rPr>
                <w:rFonts w:ascii="Times New Roman" w:hAnsi="Times New Roman" w:cs="Times New Roman"/>
                <w:sz w:val="16"/>
                <w:szCs w:val="16"/>
              </w:rPr>
              <w:t>висше</w:t>
            </w:r>
          </w:p>
        </w:tc>
      </w:tr>
      <w:tr w:rsidR="009225B6" w:rsidRPr="000A22E3" w:rsidTr="00B1199C">
        <w:trPr>
          <w:trHeight w:val="315"/>
        </w:trPr>
        <w:tc>
          <w:tcPr>
            <w:tcW w:w="485" w:type="pct"/>
            <w:tcBorders>
              <w:top w:val="nil"/>
              <w:left w:val="single" w:sz="4" w:space="0" w:color="auto"/>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Член</w:t>
            </w:r>
          </w:p>
        </w:tc>
        <w:tc>
          <w:tcPr>
            <w:tcW w:w="388" w:type="pct"/>
            <w:tcBorders>
              <w:top w:val="nil"/>
              <w:left w:val="nil"/>
              <w:bottom w:val="single" w:sz="4" w:space="0" w:color="auto"/>
              <w:right w:val="single" w:sz="4" w:space="0" w:color="auto"/>
            </w:tcBorders>
            <w:shd w:val="clear" w:color="000000" w:fill="FFFFFF"/>
            <w:noWrap/>
            <w:vAlign w:val="center"/>
            <w:hideMark/>
          </w:tcPr>
          <w:p w:rsidR="009225B6" w:rsidRPr="000A22E3" w:rsidRDefault="009225B6"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ВОЛЯ</w:t>
            </w:r>
          </w:p>
        </w:tc>
        <w:tc>
          <w:tcPr>
            <w:tcW w:w="1230"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Виолета Вълева Ганчева</w:t>
            </w:r>
          </w:p>
        </w:tc>
        <w:tc>
          <w:tcPr>
            <w:tcW w:w="456" w:type="pct"/>
            <w:tcBorders>
              <w:top w:val="nil"/>
              <w:left w:val="nil"/>
              <w:bottom w:val="single" w:sz="4" w:space="0" w:color="auto"/>
              <w:right w:val="single" w:sz="4" w:space="0" w:color="auto"/>
            </w:tcBorders>
            <w:shd w:val="clear" w:color="auto" w:fill="auto"/>
            <w:noWrap/>
            <w:vAlign w:val="center"/>
          </w:tcPr>
          <w:p w:rsidR="009225B6" w:rsidRPr="000A22E3" w:rsidRDefault="009225B6" w:rsidP="009C6B59">
            <w:pPr>
              <w:pStyle w:val="a7"/>
              <w:rPr>
                <w:rFonts w:ascii="Times New Roman" w:hAnsi="Times New Roman" w:cs="Times New Roman"/>
                <w:color w:val="000000"/>
                <w:sz w:val="16"/>
                <w:szCs w:val="16"/>
              </w:rPr>
            </w:pPr>
          </w:p>
        </w:tc>
        <w:tc>
          <w:tcPr>
            <w:tcW w:w="533" w:type="pct"/>
            <w:tcBorders>
              <w:top w:val="nil"/>
              <w:left w:val="nil"/>
              <w:bottom w:val="single" w:sz="4" w:space="0" w:color="auto"/>
              <w:right w:val="single" w:sz="4" w:space="0" w:color="auto"/>
            </w:tcBorders>
            <w:shd w:val="clear" w:color="auto" w:fill="auto"/>
            <w:noWrap/>
            <w:vAlign w:val="center"/>
          </w:tcPr>
          <w:p w:rsidR="009225B6" w:rsidRPr="000A22E3" w:rsidRDefault="009225B6" w:rsidP="009C6B59">
            <w:pPr>
              <w:pStyle w:val="a7"/>
              <w:rPr>
                <w:rFonts w:ascii="Times New Roman" w:hAnsi="Times New Roman" w:cs="Times New Roman"/>
                <w:color w:val="000000"/>
                <w:sz w:val="16"/>
                <w:szCs w:val="16"/>
              </w:rPr>
            </w:pPr>
          </w:p>
        </w:tc>
        <w:tc>
          <w:tcPr>
            <w:tcW w:w="257" w:type="pct"/>
            <w:tcBorders>
              <w:top w:val="nil"/>
              <w:left w:val="nil"/>
              <w:bottom w:val="single" w:sz="4" w:space="0" w:color="auto"/>
              <w:right w:val="single" w:sz="4" w:space="0" w:color="auto"/>
            </w:tcBorders>
            <w:shd w:val="clear" w:color="000000" w:fill="FFFFFF"/>
            <w:vAlign w:val="center"/>
            <w:hideMark/>
          </w:tcPr>
          <w:p w:rsidR="009225B6" w:rsidRPr="000A22E3" w:rsidRDefault="009225B6" w:rsidP="009C6B59">
            <w:pPr>
              <w:pStyle w:val="a7"/>
              <w:rPr>
                <w:rFonts w:ascii="Times New Roman" w:hAnsi="Times New Roman" w:cs="Times New Roman"/>
                <w:sz w:val="16"/>
                <w:szCs w:val="16"/>
              </w:rPr>
            </w:pPr>
            <w:r w:rsidRPr="000A22E3">
              <w:rPr>
                <w:rFonts w:ascii="Times New Roman" w:eastAsia="Times New Roman" w:hAnsi="Times New Roman" w:cs="Times New Roman"/>
                <w:color w:val="000000"/>
                <w:sz w:val="16"/>
                <w:szCs w:val="16"/>
              </w:rPr>
              <w:t>108</w:t>
            </w:r>
          </w:p>
        </w:tc>
        <w:tc>
          <w:tcPr>
            <w:tcW w:w="420"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371"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Св.Влас</w:t>
            </w:r>
          </w:p>
        </w:tc>
        <w:tc>
          <w:tcPr>
            <w:tcW w:w="452"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Св.Влас</w:t>
            </w:r>
          </w:p>
        </w:tc>
        <w:tc>
          <w:tcPr>
            <w:tcW w:w="408" w:type="pct"/>
            <w:tcBorders>
              <w:top w:val="nil"/>
              <w:left w:val="nil"/>
              <w:bottom w:val="nil"/>
              <w:right w:val="single" w:sz="4" w:space="0" w:color="auto"/>
            </w:tcBorders>
            <w:shd w:val="clear" w:color="auto" w:fill="auto"/>
            <w:vAlign w:val="center"/>
            <w:hideMark/>
          </w:tcPr>
          <w:p w:rsidR="009225B6" w:rsidRPr="000A22E3" w:rsidRDefault="009225B6"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средно</w:t>
            </w:r>
          </w:p>
        </w:tc>
      </w:tr>
      <w:tr w:rsidR="009225B6" w:rsidRPr="000A22E3" w:rsidTr="00B1199C">
        <w:trPr>
          <w:trHeight w:val="315"/>
        </w:trPr>
        <w:tc>
          <w:tcPr>
            <w:tcW w:w="485" w:type="pct"/>
            <w:tcBorders>
              <w:top w:val="nil"/>
              <w:left w:val="single" w:sz="4" w:space="0" w:color="auto"/>
              <w:bottom w:val="single" w:sz="4" w:space="0" w:color="auto"/>
              <w:right w:val="single" w:sz="4" w:space="0" w:color="auto"/>
            </w:tcBorders>
            <w:shd w:val="clear" w:color="auto" w:fill="auto"/>
            <w:noWrap/>
            <w:vAlign w:val="bottom"/>
            <w:hideMark/>
          </w:tcPr>
          <w:p w:rsidR="009225B6" w:rsidRPr="000A22E3" w:rsidRDefault="009225B6" w:rsidP="009C6B59">
            <w:pPr>
              <w:rPr>
                <w:rFonts w:ascii="Times New Roman" w:hAnsi="Times New Roman"/>
                <w:b/>
                <w:sz w:val="16"/>
                <w:szCs w:val="16"/>
              </w:rPr>
            </w:pPr>
            <w:r w:rsidRPr="000A22E3">
              <w:rPr>
                <w:rFonts w:ascii="Times New Roman" w:hAnsi="Times New Roman"/>
                <w:b/>
                <w:sz w:val="16"/>
                <w:szCs w:val="16"/>
              </w:rPr>
              <w:t>Член</w:t>
            </w:r>
          </w:p>
        </w:tc>
        <w:tc>
          <w:tcPr>
            <w:tcW w:w="388" w:type="pct"/>
            <w:tcBorders>
              <w:top w:val="nil"/>
              <w:left w:val="nil"/>
              <w:bottom w:val="single" w:sz="4" w:space="0" w:color="auto"/>
              <w:right w:val="single" w:sz="4" w:space="0" w:color="auto"/>
            </w:tcBorders>
            <w:shd w:val="clear" w:color="000000" w:fill="FFFFFF"/>
            <w:noWrap/>
            <w:vAlign w:val="bottom"/>
            <w:hideMark/>
          </w:tcPr>
          <w:p w:rsidR="009225B6" w:rsidRPr="000A22E3" w:rsidRDefault="009225B6" w:rsidP="009C6B59">
            <w:pPr>
              <w:rPr>
                <w:rFonts w:ascii="Times New Roman" w:hAnsi="Times New Roman"/>
                <w:b/>
                <w:sz w:val="16"/>
                <w:szCs w:val="16"/>
              </w:rPr>
            </w:pPr>
            <w:r w:rsidRPr="000A22E3">
              <w:rPr>
                <w:rFonts w:ascii="Times New Roman" w:hAnsi="Times New Roman"/>
                <w:b/>
                <w:sz w:val="16"/>
                <w:szCs w:val="16"/>
              </w:rPr>
              <w:t>ОП</w:t>
            </w:r>
          </w:p>
        </w:tc>
        <w:tc>
          <w:tcPr>
            <w:tcW w:w="1230"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1C7819">
            <w:pPr>
              <w:rPr>
                <w:rFonts w:ascii="Times New Roman" w:hAnsi="Times New Roman"/>
                <w:b/>
                <w:sz w:val="16"/>
                <w:szCs w:val="16"/>
              </w:rPr>
            </w:pPr>
            <w:r w:rsidRPr="000A22E3">
              <w:rPr>
                <w:rFonts w:ascii="Times New Roman" w:hAnsi="Times New Roman"/>
                <w:b/>
                <w:sz w:val="16"/>
                <w:szCs w:val="16"/>
              </w:rPr>
              <w:t>Дамян Митев Д</w:t>
            </w:r>
            <w:r w:rsidR="001C7819" w:rsidRPr="000A22E3">
              <w:rPr>
                <w:rFonts w:ascii="Times New Roman" w:hAnsi="Times New Roman"/>
                <w:b/>
                <w:sz w:val="16"/>
                <w:szCs w:val="16"/>
              </w:rPr>
              <w:t>ине</w:t>
            </w:r>
            <w:r w:rsidRPr="000A22E3">
              <w:rPr>
                <w:rFonts w:ascii="Times New Roman" w:hAnsi="Times New Roman"/>
                <w:b/>
                <w:sz w:val="16"/>
                <w:szCs w:val="16"/>
              </w:rPr>
              <w:t>в</w:t>
            </w:r>
          </w:p>
        </w:tc>
        <w:tc>
          <w:tcPr>
            <w:tcW w:w="456" w:type="pct"/>
            <w:tcBorders>
              <w:top w:val="nil"/>
              <w:left w:val="nil"/>
              <w:bottom w:val="single" w:sz="4" w:space="0" w:color="auto"/>
              <w:right w:val="single" w:sz="4" w:space="0" w:color="auto"/>
            </w:tcBorders>
            <w:shd w:val="clear" w:color="auto" w:fill="auto"/>
            <w:noWrap/>
            <w:vAlign w:val="bottom"/>
          </w:tcPr>
          <w:p w:rsidR="009225B6" w:rsidRPr="000A22E3" w:rsidRDefault="009225B6" w:rsidP="009C6B59">
            <w:pPr>
              <w:rPr>
                <w:rFonts w:ascii="Times New Roman" w:hAnsi="Times New Roman"/>
                <w:b/>
                <w:sz w:val="16"/>
                <w:szCs w:val="16"/>
              </w:rPr>
            </w:pPr>
          </w:p>
        </w:tc>
        <w:tc>
          <w:tcPr>
            <w:tcW w:w="533" w:type="pct"/>
            <w:tcBorders>
              <w:top w:val="nil"/>
              <w:left w:val="nil"/>
              <w:bottom w:val="single" w:sz="4" w:space="0" w:color="auto"/>
              <w:right w:val="single" w:sz="4" w:space="0" w:color="auto"/>
            </w:tcBorders>
            <w:shd w:val="clear" w:color="auto" w:fill="auto"/>
            <w:noWrap/>
            <w:vAlign w:val="bottom"/>
          </w:tcPr>
          <w:p w:rsidR="009225B6" w:rsidRPr="000A22E3" w:rsidRDefault="009225B6" w:rsidP="009C6B59">
            <w:pPr>
              <w:rPr>
                <w:rFonts w:ascii="Times New Roman" w:hAnsi="Times New Roman"/>
                <w:b/>
                <w:sz w:val="16"/>
                <w:szCs w:val="16"/>
              </w:rPr>
            </w:pPr>
          </w:p>
        </w:tc>
        <w:tc>
          <w:tcPr>
            <w:tcW w:w="257" w:type="pct"/>
            <w:tcBorders>
              <w:top w:val="nil"/>
              <w:left w:val="nil"/>
              <w:bottom w:val="single" w:sz="4" w:space="0" w:color="auto"/>
              <w:right w:val="single" w:sz="4" w:space="0" w:color="auto"/>
            </w:tcBorders>
            <w:shd w:val="clear" w:color="000000" w:fill="FFFFFF"/>
            <w:vAlign w:val="center"/>
            <w:hideMark/>
          </w:tcPr>
          <w:p w:rsidR="009225B6" w:rsidRPr="000A22E3" w:rsidRDefault="009225B6" w:rsidP="009C6B59">
            <w:pPr>
              <w:pStyle w:val="a7"/>
              <w:rPr>
                <w:rFonts w:ascii="Times New Roman" w:hAnsi="Times New Roman" w:cs="Times New Roman"/>
                <w:b/>
                <w:sz w:val="16"/>
                <w:szCs w:val="16"/>
              </w:rPr>
            </w:pPr>
            <w:r w:rsidRPr="000A22E3">
              <w:rPr>
                <w:rFonts w:ascii="Times New Roman" w:eastAsia="Times New Roman" w:hAnsi="Times New Roman" w:cs="Times New Roman"/>
                <w:b/>
                <w:sz w:val="16"/>
                <w:szCs w:val="16"/>
              </w:rPr>
              <w:t>150</w:t>
            </w:r>
          </w:p>
        </w:tc>
        <w:tc>
          <w:tcPr>
            <w:tcW w:w="420"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b/>
                <w:sz w:val="16"/>
                <w:szCs w:val="16"/>
              </w:rPr>
            </w:pPr>
            <w:r w:rsidRPr="000A22E3">
              <w:rPr>
                <w:rFonts w:ascii="Times New Roman" w:eastAsia="Times New Roman" w:hAnsi="Times New Roman" w:cs="Times New Roman"/>
                <w:b/>
                <w:sz w:val="16"/>
                <w:szCs w:val="16"/>
              </w:rPr>
              <w:t>Несебър</w:t>
            </w:r>
          </w:p>
        </w:tc>
        <w:tc>
          <w:tcPr>
            <w:tcW w:w="371"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b/>
                <w:sz w:val="16"/>
                <w:szCs w:val="16"/>
              </w:rPr>
            </w:pPr>
            <w:r w:rsidRPr="000A22E3">
              <w:rPr>
                <w:rFonts w:ascii="Times New Roman" w:eastAsia="Times New Roman" w:hAnsi="Times New Roman" w:cs="Times New Roman"/>
                <w:b/>
                <w:sz w:val="16"/>
                <w:szCs w:val="16"/>
              </w:rPr>
              <w:t>Св.Влас</w:t>
            </w:r>
          </w:p>
        </w:tc>
        <w:tc>
          <w:tcPr>
            <w:tcW w:w="452"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b/>
                <w:sz w:val="16"/>
                <w:szCs w:val="16"/>
              </w:rPr>
            </w:pPr>
            <w:r w:rsidRPr="000A22E3">
              <w:rPr>
                <w:rFonts w:ascii="Times New Roman" w:eastAsia="Times New Roman" w:hAnsi="Times New Roman" w:cs="Times New Roman"/>
                <w:b/>
                <w:sz w:val="16"/>
                <w:szCs w:val="16"/>
              </w:rPr>
              <w:t>Св.Влас</w:t>
            </w:r>
          </w:p>
        </w:tc>
        <w:tc>
          <w:tcPr>
            <w:tcW w:w="408" w:type="pct"/>
            <w:tcBorders>
              <w:top w:val="single" w:sz="4" w:space="0" w:color="auto"/>
              <w:left w:val="nil"/>
              <w:bottom w:val="nil"/>
              <w:right w:val="single" w:sz="4" w:space="0" w:color="auto"/>
            </w:tcBorders>
            <w:shd w:val="clear" w:color="auto" w:fill="auto"/>
            <w:vAlign w:val="center"/>
            <w:hideMark/>
          </w:tcPr>
          <w:p w:rsidR="009225B6" w:rsidRPr="000A22E3" w:rsidRDefault="009225B6" w:rsidP="009C6B59">
            <w:pPr>
              <w:pStyle w:val="a7"/>
              <w:rPr>
                <w:rFonts w:ascii="Times New Roman" w:hAnsi="Times New Roman" w:cs="Times New Roman"/>
                <w:b/>
                <w:sz w:val="16"/>
                <w:szCs w:val="16"/>
              </w:rPr>
            </w:pPr>
            <w:r w:rsidRPr="000A22E3">
              <w:rPr>
                <w:rFonts w:ascii="Times New Roman" w:hAnsi="Times New Roman" w:cs="Times New Roman"/>
                <w:b/>
                <w:sz w:val="16"/>
                <w:szCs w:val="16"/>
              </w:rPr>
              <w:t>средно</w:t>
            </w:r>
          </w:p>
        </w:tc>
      </w:tr>
      <w:tr w:rsidR="009225B6" w:rsidRPr="000A22E3" w:rsidTr="00B1199C">
        <w:trPr>
          <w:trHeight w:val="315"/>
        </w:trPr>
        <w:tc>
          <w:tcPr>
            <w:tcW w:w="485" w:type="pct"/>
            <w:tcBorders>
              <w:top w:val="nil"/>
              <w:left w:val="single" w:sz="4" w:space="0" w:color="auto"/>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Член</w:t>
            </w:r>
          </w:p>
        </w:tc>
        <w:tc>
          <w:tcPr>
            <w:tcW w:w="388" w:type="pct"/>
            <w:tcBorders>
              <w:top w:val="nil"/>
              <w:left w:val="nil"/>
              <w:bottom w:val="single" w:sz="4" w:space="0" w:color="auto"/>
              <w:right w:val="single" w:sz="4" w:space="0" w:color="auto"/>
            </w:tcBorders>
            <w:shd w:val="clear" w:color="000000" w:fill="FFFFFF"/>
            <w:noWrap/>
            <w:vAlign w:val="center"/>
            <w:hideMark/>
          </w:tcPr>
          <w:p w:rsidR="009225B6" w:rsidRPr="000A22E3" w:rsidRDefault="009225B6"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ДПС</w:t>
            </w:r>
          </w:p>
        </w:tc>
        <w:tc>
          <w:tcPr>
            <w:tcW w:w="1230"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 xml:space="preserve">Цветелина </w:t>
            </w:r>
            <w:proofErr w:type="spellStart"/>
            <w:r w:rsidRPr="000A22E3">
              <w:rPr>
                <w:rFonts w:ascii="Times New Roman" w:hAnsi="Times New Roman" w:cs="Times New Roman"/>
                <w:color w:val="000000"/>
                <w:sz w:val="16"/>
                <w:szCs w:val="16"/>
              </w:rPr>
              <w:t>Тихомирова</w:t>
            </w:r>
            <w:proofErr w:type="spellEnd"/>
            <w:r w:rsidRPr="000A22E3">
              <w:rPr>
                <w:rFonts w:ascii="Times New Roman" w:hAnsi="Times New Roman" w:cs="Times New Roman"/>
                <w:color w:val="000000"/>
                <w:sz w:val="16"/>
                <w:szCs w:val="16"/>
              </w:rPr>
              <w:t xml:space="preserve"> Николова</w:t>
            </w:r>
          </w:p>
        </w:tc>
        <w:tc>
          <w:tcPr>
            <w:tcW w:w="456" w:type="pct"/>
            <w:tcBorders>
              <w:top w:val="nil"/>
              <w:left w:val="nil"/>
              <w:bottom w:val="single" w:sz="4" w:space="0" w:color="auto"/>
              <w:right w:val="single" w:sz="4" w:space="0" w:color="auto"/>
            </w:tcBorders>
            <w:shd w:val="clear" w:color="auto" w:fill="auto"/>
            <w:noWrap/>
            <w:vAlign w:val="center"/>
          </w:tcPr>
          <w:p w:rsidR="009225B6" w:rsidRPr="000A22E3" w:rsidRDefault="009225B6" w:rsidP="009C6B59">
            <w:pPr>
              <w:pStyle w:val="a7"/>
              <w:rPr>
                <w:rFonts w:ascii="Times New Roman" w:hAnsi="Times New Roman" w:cs="Times New Roman"/>
                <w:color w:val="000000"/>
                <w:sz w:val="16"/>
                <w:szCs w:val="16"/>
              </w:rPr>
            </w:pPr>
          </w:p>
        </w:tc>
        <w:tc>
          <w:tcPr>
            <w:tcW w:w="533" w:type="pct"/>
            <w:tcBorders>
              <w:top w:val="nil"/>
              <w:left w:val="nil"/>
              <w:bottom w:val="single" w:sz="4" w:space="0" w:color="auto"/>
              <w:right w:val="single" w:sz="4" w:space="0" w:color="auto"/>
            </w:tcBorders>
            <w:shd w:val="clear" w:color="auto" w:fill="auto"/>
            <w:noWrap/>
            <w:vAlign w:val="center"/>
          </w:tcPr>
          <w:p w:rsidR="009225B6" w:rsidRPr="000A22E3" w:rsidRDefault="009225B6" w:rsidP="009C6B59">
            <w:pPr>
              <w:pStyle w:val="a7"/>
              <w:rPr>
                <w:rFonts w:ascii="Times New Roman" w:hAnsi="Times New Roman" w:cs="Times New Roman"/>
                <w:color w:val="000000"/>
                <w:sz w:val="16"/>
                <w:szCs w:val="16"/>
              </w:rPr>
            </w:pPr>
          </w:p>
        </w:tc>
        <w:tc>
          <w:tcPr>
            <w:tcW w:w="257" w:type="pct"/>
            <w:tcBorders>
              <w:top w:val="nil"/>
              <w:left w:val="nil"/>
              <w:bottom w:val="single" w:sz="4" w:space="0" w:color="auto"/>
              <w:right w:val="single" w:sz="4" w:space="0" w:color="auto"/>
            </w:tcBorders>
            <w:shd w:val="clear" w:color="000000" w:fill="FFFFFF"/>
            <w:vAlign w:val="center"/>
            <w:hideMark/>
          </w:tcPr>
          <w:p w:rsidR="009225B6" w:rsidRPr="000A22E3" w:rsidRDefault="009225B6" w:rsidP="009C6B59">
            <w:pPr>
              <w:pStyle w:val="a7"/>
              <w:rPr>
                <w:rFonts w:ascii="Times New Roman" w:hAnsi="Times New Roman" w:cs="Times New Roman"/>
                <w:sz w:val="16"/>
                <w:szCs w:val="16"/>
              </w:rPr>
            </w:pPr>
            <w:r w:rsidRPr="000A22E3">
              <w:rPr>
                <w:rFonts w:ascii="Times New Roman" w:hAnsi="Times New Roman" w:cs="Times New Roman"/>
                <w:sz w:val="16"/>
                <w:szCs w:val="16"/>
              </w:rPr>
              <w:t>132</w:t>
            </w:r>
          </w:p>
        </w:tc>
        <w:tc>
          <w:tcPr>
            <w:tcW w:w="420"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371"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Св.Влас</w:t>
            </w:r>
          </w:p>
        </w:tc>
        <w:tc>
          <w:tcPr>
            <w:tcW w:w="452"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Св.Влас</w:t>
            </w: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9225B6" w:rsidRPr="000A22E3" w:rsidRDefault="009225B6"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средно</w:t>
            </w:r>
          </w:p>
        </w:tc>
      </w:tr>
      <w:tr w:rsidR="009225B6" w:rsidRPr="000A22E3" w:rsidTr="00B1199C">
        <w:trPr>
          <w:trHeight w:val="315"/>
        </w:trPr>
        <w:tc>
          <w:tcPr>
            <w:tcW w:w="485" w:type="pct"/>
            <w:tcBorders>
              <w:top w:val="nil"/>
              <w:left w:val="single" w:sz="4" w:space="0" w:color="auto"/>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Член</w:t>
            </w:r>
          </w:p>
        </w:tc>
        <w:tc>
          <w:tcPr>
            <w:tcW w:w="388" w:type="pct"/>
            <w:tcBorders>
              <w:top w:val="nil"/>
              <w:left w:val="nil"/>
              <w:bottom w:val="single" w:sz="4" w:space="0" w:color="auto"/>
              <w:right w:val="single" w:sz="4" w:space="0" w:color="auto"/>
            </w:tcBorders>
            <w:shd w:val="clear" w:color="000000" w:fill="FFFFFF"/>
            <w:noWrap/>
            <w:vAlign w:val="center"/>
            <w:hideMark/>
          </w:tcPr>
          <w:p w:rsidR="009225B6" w:rsidRPr="000A22E3" w:rsidRDefault="009225B6"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БСП</w:t>
            </w:r>
          </w:p>
        </w:tc>
        <w:tc>
          <w:tcPr>
            <w:tcW w:w="1230" w:type="pct"/>
            <w:tcBorders>
              <w:top w:val="single" w:sz="4" w:space="0" w:color="auto"/>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Мирослав Йорданов Добрев</w:t>
            </w:r>
          </w:p>
        </w:tc>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225B6" w:rsidRPr="000A22E3" w:rsidRDefault="009225B6" w:rsidP="009C6B59">
            <w:pPr>
              <w:pStyle w:val="a7"/>
              <w:rPr>
                <w:rFonts w:ascii="Times New Roman" w:hAnsi="Times New Roman" w:cs="Times New Roman"/>
                <w:color w:val="000000"/>
                <w:sz w:val="16"/>
                <w:szCs w:val="16"/>
              </w:rPr>
            </w:pP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225B6" w:rsidRPr="000A22E3" w:rsidRDefault="009225B6" w:rsidP="009C6B59">
            <w:pPr>
              <w:pStyle w:val="a7"/>
              <w:rPr>
                <w:rFonts w:ascii="Times New Roman" w:hAnsi="Times New Roman" w:cs="Times New Roman"/>
                <w:color w:val="000000"/>
                <w:sz w:val="16"/>
                <w:szCs w:val="16"/>
              </w:rPr>
            </w:pPr>
          </w:p>
        </w:tc>
        <w:tc>
          <w:tcPr>
            <w:tcW w:w="257" w:type="pct"/>
            <w:tcBorders>
              <w:top w:val="nil"/>
              <w:left w:val="single" w:sz="4" w:space="0" w:color="auto"/>
              <w:bottom w:val="single" w:sz="4" w:space="0" w:color="auto"/>
              <w:right w:val="single" w:sz="4" w:space="0" w:color="auto"/>
            </w:tcBorders>
            <w:shd w:val="clear" w:color="000000" w:fill="FFFFFF"/>
            <w:vAlign w:val="center"/>
            <w:hideMark/>
          </w:tcPr>
          <w:p w:rsidR="009225B6" w:rsidRPr="000A22E3" w:rsidRDefault="009225B6" w:rsidP="009C6B59">
            <w:pPr>
              <w:pStyle w:val="a7"/>
              <w:rPr>
                <w:rFonts w:ascii="Times New Roman" w:hAnsi="Times New Roman" w:cs="Times New Roman"/>
                <w:sz w:val="16"/>
                <w:szCs w:val="16"/>
              </w:rPr>
            </w:pPr>
            <w:r w:rsidRPr="000A22E3">
              <w:rPr>
                <w:rFonts w:ascii="Times New Roman" w:eastAsia="Times New Roman" w:hAnsi="Times New Roman" w:cs="Times New Roman"/>
                <w:color w:val="000000"/>
                <w:sz w:val="16"/>
                <w:szCs w:val="16"/>
              </w:rPr>
              <w:t>108</w:t>
            </w:r>
          </w:p>
        </w:tc>
        <w:tc>
          <w:tcPr>
            <w:tcW w:w="420"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371"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Св.Влас</w:t>
            </w:r>
          </w:p>
        </w:tc>
        <w:tc>
          <w:tcPr>
            <w:tcW w:w="452"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Св.Влас</w:t>
            </w: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9225B6" w:rsidRPr="000A22E3" w:rsidRDefault="009225B6"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висше</w:t>
            </w:r>
          </w:p>
        </w:tc>
      </w:tr>
    </w:tbl>
    <w:p w:rsidR="009225B6" w:rsidRPr="000A22E3" w:rsidRDefault="009225B6" w:rsidP="009225B6">
      <w:pPr>
        <w:pStyle w:val="a8"/>
        <w:spacing w:after="0" w:line="240" w:lineRule="auto"/>
        <w:ind w:left="0" w:right="-1" w:firstLine="708"/>
        <w:jc w:val="both"/>
        <w:rPr>
          <w:rFonts w:ascii="Times New Roman" w:hAnsi="Times New Roman"/>
          <w:sz w:val="24"/>
          <w:szCs w:val="24"/>
        </w:rPr>
      </w:pPr>
    </w:p>
    <w:p w:rsidR="009225B6" w:rsidRPr="000A22E3" w:rsidRDefault="009225B6" w:rsidP="009225B6">
      <w:pPr>
        <w:pStyle w:val="a8"/>
        <w:numPr>
          <w:ilvl w:val="0"/>
          <w:numId w:val="5"/>
        </w:numPr>
        <w:tabs>
          <w:tab w:val="left" w:pos="0"/>
        </w:tabs>
        <w:spacing w:after="0" w:line="240" w:lineRule="auto"/>
        <w:ind w:right="-1"/>
        <w:jc w:val="both"/>
        <w:rPr>
          <w:rFonts w:ascii="Times New Roman" w:hAnsi="Times New Roman"/>
          <w:sz w:val="24"/>
          <w:szCs w:val="24"/>
        </w:rPr>
      </w:pPr>
      <w:r w:rsidRPr="000A22E3">
        <w:rPr>
          <w:rFonts w:ascii="Times New Roman" w:eastAsia="Times New Roman" w:hAnsi="Times New Roman"/>
          <w:b/>
          <w:bCs/>
          <w:sz w:val="24"/>
          <w:szCs w:val="24"/>
        </w:rPr>
        <w:t xml:space="preserve">ИЗМЕНЯ т. 16 от Решение № </w:t>
      </w:r>
      <w:r w:rsidRPr="000A22E3">
        <w:rPr>
          <w:rFonts w:ascii="Times New Roman" w:hAnsi="Times New Roman"/>
          <w:b/>
          <w:sz w:val="24"/>
          <w:szCs w:val="24"/>
        </w:rPr>
        <w:t>108/26.09.2019</w:t>
      </w:r>
      <w:r w:rsidRPr="000A22E3">
        <w:rPr>
          <w:rFonts w:ascii="Times New Roman" w:hAnsi="Times New Roman"/>
          <w:sz w:val="24"/>
          <w:szCs w:val="24"/>
        </w:rPr>
        <w:t xml:space="preserve"> </w:t>
      </w:r>
      <w:r w:rsidRPr="000A22E3">
        <w:rPr>
          <w:rFonts w:ascii="Times New Roman" w:eastAsia="Times New Roman" w:hAnsi="Times New Roman"/>
          <w:b/>
          <w:bCs/>
          <w:sz w:val="24"/>
          <w:szCs w:val="24"/>
        </w:rPr>
        <w:t>г. на ОИК-Несебър и СЪЩАТА ПРИДОБИВА СЛЕДНАТА РЕДАКЦИЯ:</w:t>
      </w:r>
    </w:p>
    <w:p w:rsidR="009225B6" w:rsidRPr="000A22E3" w:rsidRDefault="009225B6" w:rsidP="009225B6">
      <w:pPr>
        <w:spacing w:after="0" w:line="240" w:lineRule="auto"/>
        <w:ind w:firstLine="708"/>
        <w:jc w:val="both"/>
        <w:rPr>
          <w:rFonts w:ascii="Times New Roman" w:hAnsi="Times New Roman"/>
        </w:rPr>
      </w:pPr>
      <w:r w:rsidRPr="000A22E3">
        <w:rPr>
          <w:rFonts w:ascii="Times New Roman" w:eastAsia="Times New Roman" w:hAnsi="Times New Roman"/>
        </w:rPr>
        <w:lastRenderedPageBreak/>
        <w:t>Секционна избирателна комисия в избирателна секция</w:t>
      </w:r>
      <w:r w:rsidRPr="000A22E3">
        <w:rPr>
          <w:rFonts w:ascii="Times New Roman" w:hAnsi="Times New Roman"/>
        </w:rPr>
        <w:t xml:space="preserve"> </w:t>
      </w:r>
      <w:r w:rsidRPr="000A22E3">
        <w:rPr>
          <w:rFonts w:ascii="Times New Roman" w:hAnsi="Times New Roman"/>
          <w:b/>
        </w:rPr>
        <w:t xml:space="preserve">02 15 00 016 </w:t>
      </w:r>
      <w:r w:rsidRPr="000A22E3">
        <w:rPr>
          <w:rFonts w:ascii="Times New Roman" w:eastAsia="Times New Roman" w:hAnsi="Times New Roman"/>
          <w:b/>
        </w:rPr>
        <w:t>в</w:t>
      </w:r>
      <w:r w:rsidRPr="000A22E3">
        <w:rPr>
          <w:rFonts w:ascii="Times New Roman" w:hAnsi="Times New Roman"/>
          <w:b/>
        </w:rPr>
        <w:t xml:space="preserve"> гр. Свети Влас</w:t>
      </w:r>
      <w:r w:rsidRPr="000A22E3">
        <w:rPr>
          <w:rFonts w:ascii="Times New Roman" w:hAnsi="Times New Roman"/>
        </w:rPr>
        <w:t>, Основно училище гр. Свети Влас, ул. „Св. Св. Кирил и Методий” 1</w:t>
      </w:r>
      <w:r w:rsidRPr="000A22E3">
        <w:rPr>
          <w:rFonts w:ascii="Times New Roman" w:eastAsia="Times New Roman" w:hAnsi="Times New Roman"/>
        </w:rPr>
        <w:t xml:space="preserve">, в състав от </w:t>
      </w:r>
      <w:r w:rsidRPr="000A22E3">
        <w:rPr>
          <w:rFonts w:ascii="Times New Roman" w:hAnsi="Times New Roman"/>
        </w:rPr>
        <w:t>9</w:t>
      </w:r>
      <w:r w:rsidRPr="000A22E3">
        <w:rPr>
          <w:rFonts w:ascii="Times New Roman" w:eastAsia="Times New Roman" w:hAnsi="Times New Roman"/>
        </w:rPr>
        <w:t xml:space="preserve"> членове, както следва:</w:t>
      </w:r>
    </w:p>
    <w:tbl>
      <w:tblPr>
        <w:tblW w:w="5101" w:type="pct"/>
        <w:tblLayout w:type="fixed"/>
        <w:tblCellMar>
          <w:left w:w="70" w:type="dxa"/>
          <w:right w:w="70" w:type="dxa"/>
        </w:tblCellMar>
        <w:tblLook w:val="04A0" w:firstRow="1" w:lastRow="0" w:firstColumn="1" w:lastColumn="0" w:noHBand="0" w:noVBand="1"/>
      </w:tblPr>
      <w:tblGrid>
        <w:gridCol w:w="1101"/>
        <w:gridCol w:w="601"/>
        <w:gridCol w:w="2178"/>
        <w:gridCol w:w="985"/>
        <w:gridCol w:w="851"/>
        <w:gridCol w:w="504"/>
        <w:gridCol w:w="812"/>
        <w:gridCol w:w="710"/>
        <w:gridCol w:w="722"/>
        <w:gridCol w:w="934"/>
      </w:tblGrid>
      <w:tr w:rsidR="009225B6" w:rsidRPr="000A22E3" w:rsidTr="009C6B59">
        <w:trPr>
          <w:trHeight w:val="1050"/>
        </w:trPr>
        <w:tc>
          <w:tcPr>
            <w:tcW w:w="585" w:type="pct"/>
            <w:tcBorders>
              <w:top w:val="single" w:sz="4" w:space="0" w:color="auto"/>
              <w:left w:val="single" w:sz="4" w:space="0" w:color="auto"/>
              <w:bottom w:val="single" w:sz="4" w:space="0" w:color="auto"/>
              <w:right w:val="single" w:sz="4" w:space="0" w:color="auto"/>
            </w:tcBorders>
            <w:shd w:val="clear" w:color="000000" w:fill="969696"/>
            <w:noWrap/>
            <w:vAlign w:val="center"/>
            <w:hideMark/>
          </w:tcPr>
          <w:p w:rsidR="009225B6" w:rsidRPr="000A22E3" w:rsidRDefault="009225B6" w:rsidP="009C6B59">
            <w:pPr>
              <w:tabs>
                <w:tab w:val="left" w:pos="0"/>
              </w:tabs>
              <w:spacing w:after="0" w:line="240" w:lineRule="auto"/>
              <w:ind w:right="-1"/>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Длъжност</w:t>
            </w:r>
          </w:p>
        </w:tc>
        <w:tc>
          <w:tcPr>
            <w:tcW w:w="319" w:type="pct"/>
            <w:tcBorders>
              <w:top w:val="single" w:sz="4" w:space="0" w:color="auto"/>
              <w:left w:val="nil"/>
              <w:bottom w:val="single" w:sz="4" w:space="0" w:color="auto"/>
              <w:right w:val="single" w:sz="4" w:space="0" w:color="auto"/>
            </w:tcBorders>
            <w:shd w:val="clear" w:color="000000" w:fill="969696"/>
            <w:noWrap/>
            <w:vAlign w:val="center"/>
            <w:hideMark/>
          </w:tcPr>
          <w:p w:rsidR="009225B6" w:rsidRPr="000A22E3" w:rsidRDefault="009225B6" w:rsidP="009C6B59">
            <w:pPr>
              <w:tabs>
                <w:tab w:val="left" w:pos="0"/>
              </w:tabs>
              <w:spacing w:after="0" w:line="240" w:lineRule="auto"/>
              <w:ind w:right="-1"/>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Партия</w:t>
            </w:r>
          </w:p>
        </w:tc>
        <w:tc>
          <w:tcPr>
            <w:tcW w:w="1159" w:type="pct"/>
            <w:tcBorders>
              <w:top w:val="single" w:sz="4" w:space="0" w:color="auto"/>
              <w:left w:val="nil"/>
              <w:bottom w:val="single" w:sz="4" w:space="0" w:color="auto"/>
              <w:right w:val="single" w:sz="4" w:space="0" w:color="auto"/>
            </w:tcBorders>
            <w:shd w:val="clear" w:color="000000" w:fill="969696"/>
            <w:noWrap/>
            <w:vAlign w:val="center"/>
            <w:hideMark/>
          </w:tcPr>
          <w:p w:rsidR="009225B6" w:rsidRPr="000A22E3" w:rsidRDefault="009225B6" w:rsidP="009C6B59">
            <w:pPr>
              <w:tabs>
                <w:tab w:val="left" w:pos="0"/>
              </w:tabs>
              <w:spacing w:after="0" w:line="240" w:lineRule="auto"/>
              <w:ind w:right="-1"/>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Имена</w:t>
            </w:r>
          </w:p>
        </w:tc>
        <w:tc>
          <w:tcPr>
            <w:tcW w:w="524" w:type="pct"/>
            <w:tcBorders>
              <w:top w:val="single" w:sz="4" w:space="0" w:color="auto"/>
              <w:left w:val="nil"/>
              <w:bottom w:val="single" w:sz="4" w:space="0" w:color="auto"/>
              <w:right w:val="single" w:sz="4" w:space="0" w:color="auto"/>
            </w:tcBorders>
            <w:shd w:val="clear" w:color="000000" w:fill="969696"/>
            <w:noWrap/>
            <w:vAlign w:val="center"/>
            <w:hideMark/>
          </w:tcPr>
          <w:p w:rsidR="009225B6" w:rsidRPr="000A22E3" w:rsidRDefault="009225B6" w:rsidP="009C6B59">
            <w:pPr>
              <w:tabs>
                <w:tab w:val="left" w:pos="0"/>
              </w:tabs>
              <w:spacing w:after="0" w:line="240" w:lineRule="auto"/>
              <w:ind w:right="-1"/>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ЕГН</w:t>
            </w:r>
          </w:p>
        </w:tc>
        <w:tc>
          <w:tcPr>
            <w:tcW w:w="453" w:type="pct"/>
            <w:tcBorders>
              <w:top w:val="single" w:sz="4" w:space="0" w:color="auto"/>
              <w:left w:val="nil"/>
              <w:bottom w:val="single" w:sz="4" w:space="0" w:color="auto"/>
              <w:right w:val="single" w:sz="4" w:space="0" w:color="auto"/>
            </w:tcBorders>
            <w:shd w:val="clear" w:color="000000" w:fill="969696"/>
            <w:noWrap/>
            <w:vAlign w:val="center"/>
            <w:hideMark/>
          </w:tcPr>
          <w:p w:rsidR="009225B6" w:rsidRPr="000A22E3" w:rsidRDefault="009225B6" w:rsidP="009C6B59">
            <w:pPr>
              <w:tabs>
                <w:tab w:val="left" w:pos="0"/>
              </w:tabs>
              <w:spacing w:after="0" w:line="240" w:lineRule="auto"/>
              <w:ind w:right="-1"/>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Тел</w:t>
            </w:r>
          </w:p>
        </w:tc>
        <w:tc>
          <w:tcPr>
            <w:tcW w:w="268" w:type="pct"/>
            <w:tcBorders>
              <w:top w:val="single" w:sz="4" w:space="0" w:color="auto"/>
              <w:left w:val="nil"/>
              <w:bottom w:val="single" w:sz="4" w:space="0" w:color="auto"/>
              <w:right w:val="single" w:sz="4" w:space="0" w:color="auto"/>
            </w:tcBorders>
            <w:shd w:val="clear" w:color="000000" w:fill="969696"/>
            <w:vAlign w:val="center"/>
            <w:hideMark/>
          </w:tcPr>
          <w:p w:rsidR="009225B6" w:rsidRPr="000A22E3" w:rsidRDefault="009225B6" w:rsidP="009C6B59">
            <w:pPr>
              <w:tabs>
                <w:tab w:val="left" w:pos="0"/>
              </w:tabs>
              <w:spacing w:after="0" w:line="240" w:lineRule="auto"/>
              <w:ind w:right="-1"/>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Решение №</w:t>
            </w:r>
          </w:p>
        </w:tc>
        <w:tc>
          <w:tcPr>
            <w:tcW w:w="432" w:type="pct"/>
            <w:tcBorders>
              <w:top w:val="single" w:sz="4" w:space="0" w:color="auto"/>
              <w:left w:val="nil"/>
              <w:bottom w:val="single" w:sz="4" w:space="0" w:color="auto"/>
              <w:right w:val="single" w:sz="4" w:space="0" w:color="auto"/>
            </w:tcBorders>
            <w:shd w:val="clear" w:color="000000" w:fill="969696"/>
            <w:noWrap/>
            <w:vAlign w:val="center"/>
            <w:hideMark/>
          </w:tcPr>
          <w:p w:rsidR="009225B6" w:rsidRPr="000A22E3" w:rsidRDefault="009225B6" w:rsidP="009C6B59">
            <w:pPr>
              <w:tabs>
                <w:tab w:val="left" w:pos="0"/>
              </w:tabs>
              <w:spacing w:after="0" w:line="240" w:lineRule="auto"/>
              <w:ind w:right="-1"/>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Община</w:t>
            </w:r>
          </w:p>
        </w:tc>
        <w:tc>
          <w:tcPr>
            <w:tcW w:w="378" w:type="pct"/>
            <w:tcBorders>
              <w:top w:val="single" w:sz="4" w:space="0" w:color="auto"/>
              <w:left w:val="nil"/>
              <w:bottom w:val="single" w:sz="4" w:space="0" w:color="auto"/>
              <w:right w:val="single" w:sz="4" w:space="0" w:color="auto"/>
            </w:tcBorders>
            <w:shd w:val="clear" w:color="000000" w:fill="969696"/>
            <w:vAlign w:val="center"/>
            <w:hideMark/>
          </w:tcPr>
          <w:p w:rsidR="009225B6" w:rsidRPr="000A22E3" w:rsidRDefault="009225B6" w:rsidP="009C6B59">
            <w:pPr>
              <w:tabs>
                <w:tab w:val="left" w:pos="0"/>
              </w:tabs>
              <w:spacing w:after="0" w:line="240" w:lineRule="auto"/>
              <w:ind w:right="-1"/>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 xml:space="preserve">Населено </w:t>
            </w:r>
            <w:r w:rsidRPr="000A22E3">
              <w:rPr>
                <w:rFonts w:ascii="Times New Roman" w:eastAsia="Times New Roman" w:hAnsi="Times New Roman"/>
                <w:b/>
                <w:bCs/>
                <w:sz w:val="16"/>
                <w:szCs w:val="16"/>
              </w:rPr>
              <w:br/>
              <w:t>място</w:t>
            </w:r>
          </w:p>
        </w:tc>
        <w:tc>
          <w:tcPr>
            <w:tcW w:w="384" w:type="pct"/>
            <w:tcBorders>
              <w:top w:val="single" w:sz="4" w:space="0" w:color="auto"/>
              <w:left w:val="nil"/>
              <w:bottom w:val="single" w:sz="4" w:space="0" w:color="auto"/>
              <w:right w:val="single" w:sz="4" w:space="0" w:color="auto"/>
            </w:tcBorders>
            <w:shd w:val="clear" w:color="000000" w:fill="969696"/>
            <w:noWrap/>
            <w:vAlign w:val="center"/>
            <w:hideMark/>
          </w:tcPr>
          <w:p w:rsidR="009225B6" w:rsidRPr="000A22E3" w:rsidRDefault="009225B6" w:rsidP="009C6B59">
            <w:pPr>
              <w:tabs>
                <w:tab w:val="left" w:pos="0"/>
              </w:tabs>
              <w:spacing w:after="0" w:line="240" w:lineRule="auto"/>
              <w:ind w:right="-1"/>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Кметство</w:t>
            </w:r>
          </w:p>
        </w:tc>
        <w:tc>
          <w:tcPr>
            <w:tcW w:w="497" w:type="pct"/>
            <w:tcBorders>
              <w:top w:val="single" w:sz="4" w:space="0" w:color="auto"/>
              <w:left w:val="nil"/>
              <w:bottom w:val="single" w:sz="4" w:space="0" w:color="auto"/>
              <w:right w:val="single" w:sz="4" w:space="0" w:color="auto"/>
            </w:tcBorders>
            <w:shd w:val="clear" w:color="000000" w:fill="969696"/>
            <w:vAlign w:val="center"/>
            <w:hideMark/>
          </w:tcPr>
          <w:p w:rsidR="009225B6" w:rsidRPr="000A22E3" w:rsidRDefault="009225B6" w:rsidP="009C6B59">
            <w:pPr>
              <w:tabs>
                <w:tab w:val="left" w:pos="0"/>
              </w:tabs>
              <w:spacing w:after="0" w:line="240" w:lineRule="auto"/>
              <w:ind w:right="-1"/>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Образование</w:t>
            </w:r>
            <w:r w:rsidRPr="000A22E3">
              <w:rPr>
                <w:rFonts w:ascii="Times New Roman" w:eastAsia="Times New Roman" w:hAnsi="Times New Roman"/>
                <w:b/>
                <w:bCs/>
                <w:sz w:val="16"/>
                <w:szCs w:val="16"/>
              </w:rPr>
              <w:br/>
              <w:t>специалност</w:t>
            </w:r>
          </w:p>
        </w:tc>
      </w:tr>
      <w:tr w:rsidR="009225B6" w:rsidRPr="000A22E3" w:rsidTr="00B1199C">
        <w:trPr>
          <w:trHeight w:val="405"/>
        </w:trPr>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Председател</w:t>
            </w:r>
          </w:p>
        </w:tc>
        <w:tc>
          <w:tcPr>
            <w:tcW w:w="319" w:type="pct"/>
            <w:tcBorders>
              <w:top w:val="nil"/>
              <w:left w:val="nil"/>
              <w:bottom w:val="single" w:sz="4" w:space="0" w:color="auto"/>
              <w:right w:val="single" w:sz="4" w:space="0" w:color="auto"/>
            </w:tcBorders>
            <w:shd w:val="clear" w:color="000000" w:fill="FFFFFF"/>
            <w:noWrap/>
            <w:vAlign w:val="center"/>
            <w:hideMark/>
          </w:tcPr>
          <w:p w:rsidR="009225B6" w:rsidRPr="000A22E3" w:rsidRDefault="009225B6" w:rsidP="009C6B59">
            <w:pPr>
              <w:jc w:val="center"/>
              <w:rPr>
                <w:rFonts w:ascii="Times New Roman" w:hAnsi="Times New Roman"/>
                <w:color w:val="000000"/>
                <w:sz w:val="16"/>
                <w:szCs w:val="16"/>
              </w:rPr>
            </w:pPr>
            <w:r w:rsidRPr="000A22E3">
              <w:rPr>
                <w:rFonts w:ascii="Times New Roman" w:hAnsi="Times New Roman"/>
                <w:color w:val="000000"/>
                <w:sz w:val="16"/>
                <w:szCs w:val="16"/>
              </w:rPr>
              <w:t>ГЕРБ</w:t>
            </w:r>
          </w:p>
        </w:tc>
        <w:tc>
          <w:tcPr>
            <w:tcW w:w="1159"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rPr>
                <w:rFonts w:ascii="Times New Roman" w:hAnsi="Times New Roman"/>
                <w:color w:val="000000"/>
                <w:sz w:val="16"/>
                <w:szCs w:val="16"/>
              </w:rPr>
            </w:pPr>
            <w:r w:rsidRPr="000A22E3">
              <w:rPr>
                <w:rFonts w:ascii="Times New Roman" w:hAnsi="Times New Roman"/>
                <w:color w:val="000000"/>
                <w:sz w:val="16"/>
                <w:szCs w:val="16"/>
              </w:rPr>
              <w:t xml:space="preserve">Александър Иванов </w:t>
            </w:r>
            <w:proofErr w:type="spellStart"/>
            <w:r w:rsidRPr="000A22E3">
              <w:rPr>
                <w:rFonts w:ascii="Times New Roman" w:hAnsi="Times New Roman"/>
                <w:color w:val="000000"/>
                <w:sz w:val="16"/>
                <w:szCs w:val="16"/>
              </w:rPr>
              <w:t>Крилов</w:t>
            </w:r>
            <w:proofErr w:type="spellEnd"/>
          </w:p>
        </w:tc>
        <w:tc>
          <w:tcPr>
            <w:tcW w:w="524" w:type="pct"/>
            <w:tcBorders>
              <w:top w:val="nil"/>
              <w:left w:val="nil"/>
              <w:bottom w:val="single" w:sz="4" w:space="0" w:color="auto"/>
              <w:right w:val="single" w:sz="4" w:space="0" w:color="auto"/>
            </w:tcBorders>
            <w:shd w:val="clear" w:color="auto" w:fill="auto"/>
            <w:noWrap/>
            <w:vAlign w:val="center"/>
          </w:tcPr>
          <w:p w:rsidR="009225B6" w:rsidRPr="000A22E3" w:rsidRDefault="009225B6" w:rsidP="009C6B59">
            <w:pPr>
              <w:jc w:val="center"/>
              <w:rPr>
                <w:rFonts w:ascii="Times New Roman" w:hAnsi="Times New Roman"/>
                <w:color w:val="000000"/>
                <w:sz w:val="16"/>
                <w:szCs w:val="16"/>
              </w:rPr>
            </w:pPr>
          </w:p>
        </w:tc>
        <w:tc>
          <w:tcPr>
            <w:tcW w:w="453" w:type="pct"/>
            <w:tcBorders>
              <w:top w:val="nil"/>
              <w:left w:val="nil"/>
              <w:bottom w:val="single" w:sz="4" w:space="0" w:color="auto"/>
              <w:right w:val="single" w:sz="4" w:space="0" w:color="auto"/>
            </w:tcBorders>
            <w:shd w:val="clear" w:color="auto" w:fill="auto"/>
            <w:noWrap/>
            <w:vAlign w:val="center"/>
          </w:tcPr>
          <w:p w:rsidR="009225B6" w:rsidRPr="000A22E3" w:rsidRDefault="009225B6" w:rsidP="009C6B59">
            <w:pPr>
              <w:jc w:val="center"/>
              <w:rPr>
                <w:rFonts w:ascii="Times New Roman" w:hAnsi="Times New Roman"/>
                <w:color w:val="000000"/>
                <w:sz w:val="16"/>
                <w:szCs w:val="16"/>
              </w:rPr>
            </w:pPr>
          </w:p>
        </w:tc>
        <w:tc>
          <w:tcPr>
            <w:tcW w:w="268" w:type="pct"/>
            <w:tcBorders>
              <w:top w:val="nil"/>
              <w:left w:val="nil"/>
              <w:bottom w:val="single" w:sz="4" w:space="0" w:color="auto"/>
              <w:right w:val="single" w:sz="4" w:space="0" w:color="auto"/>
            </w:tcBorders>
            <w:shd w:val="clear" w:color="auto" w:fill="auto"/>
            <w:noWrap/>
            <w:hideMark/>
          </w:tcPr>
          <w:p w:rsidR="009225B6" w:rsidRPr="000A22E3" w:rsidRDefault="009225B6" w:rsidP="009C6B59">
            <w:pPr>
              <w:rPr>
                <w:rFonts w:ascii="Times New Roman" w:hAnsi="Times New Roman"/>
              </w:rPr>
            </w:pPr>
            <w:r w:rsidRPr="000A22E3">
              <w:rPr>
                <w:rFonts w:ascii="Times New Roman" w:eastAsia="Times New Roman" w:hAnsi="Times New Roman"/>
                <w:color w:val="000000"/>
                <w:sz w:val="16"/>
                <w:szCs w:val="16"/>
              </w:rPr>
              <w:t>108</w:t>
            </w:r>
          </w:p>
        </w:tc>
        <w:tc>
          <w:tcPr>
            <w:tcW w:w="432"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Несебър</w:t>
            </w:r>
          </w:p>
        </w:tc>
        <w:tc>
          <w:tcPr>
            <w:tcW w:w="378"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Св.Влас</w:t>
            </w:r>
          </w:p>
        </w:tc>
        <w:tc>
          <w:tcPr>
            <w:tcW w:w="384"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Св.Влас</w:t>
            </w:r>
          </w:p>
        </w:tc>
        <w:tc>
          <w:tcPr>
            <w:tcW w:w="497" w:type="pct"/>
            <w:tcBorders>
              <w:top w:val="nil"/>
              <w:left w:val="nil"/>
              <w:bottom w:val="single" w:sz="4" w:space="0" w:color="auto"/>
              <w:right w:val="single" w:sz="4" w:space="0" w:color="auto"/>
            </w:tcBorders>
            <w:shd w:val="clear" w:color="000000" w:fill="FFFFFF"/>
            <w:noWrap/>
            <w:vAlign w:val="center"/>
            <w:hideMark/>
          </w:tcPr>
          <w:p w:rsidR="009225B6" w:rsidRPr="000A22E3" w:rsidRDefault="009225B6" w:rsidP="009C6B59">
            <w:pPr>
              <w:jc w:val="center"/>
              <w:rPr>
                <w:rFonts w:ascii="Times New Roman" w:hAnsi="Times New Roman"/>
                <w:color w:val="000000"/>
                <w:sz w:val="16"/>
                <w:szCs w:val="16"/>
              </w:rPr>
            </w:pPr>
            <w:r w:rsidRPr="000A22E3">
              <w:rPr>
                <w:rFonts w:ascii="Times New Roman" w:hAnsi="Times New Roman"/>
                <w:color w:val="000000"/>
                <w:sz w:val="16"/>
                <w:szCs w:val="16"/>
              </w:rPr>
              <w:t>висше</w:t>
            </w:r>
          </w:p>
        </w:tc>
      </w:tr>
      <w:tr w:rsidR="009225B6" w:rsidRPr="000A22E3" w:rsidTr="00B1199C">
        <w:trPr>
          <w:trHeight w:val="255"/>
        </w:trPr>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Зам.председател</w:t>
            </w:r>
          </w:p>
        </w:tc>
        <w:tc>
          <w:tcPr>
            <w:tcW w:w="319" w:type="pct"/>
            <w:tcBorders>
              <w:top w:val="nil"/>
              <w:left w:val="nil"/>
              <w:bottom w:val="single" w:sz="4" w:space="0" w:color="auto"/>
              <w:right w:val="single" w:sz="4" w:space="0" w:color="auto"/>
            </w:tcBorders>
            <w:shd w:val="clear" w:color="000000" w:fill="FFFFFF"/>
            <w:noWrap/>
            <w:vAlign w:val="center"/>
            <w:hideMark/>
          </w:tcPr>
          <w:p w:rsidR="009225B6" w:rsidRPr="000A22E3" w:rsidRDefault="009225B6" w:rsidP="009C6B59">
            <w:pPr>
              <w:jc w:val="center"/>
              <w:rPr>
                <w:rFonts w:ascii="Times New Roman" w:hAnsi="Times New Roman"/>
                <w:color w:val="000000"/>
                <w:sz w:val="16"/>
                <w:szCs w:val="16"/>
              </w:rPr>
            </w:pPr>
            <w:r w:rsidRPr="000A22E3">
              <w:rPr>
                <w:rFonts w:ascii="Times New Roman" w:hAnsi="Times New Roman"/>
                <w:color w:val="000000"/>
                <w:sz w:val="16"/>
                <w:szCs w:val="16"/>
              </w:rPr>
              <w:t>ДПС</w:t>
            </w:r>
          </w:p>
        </w:tc>
        <w:tc>
          <w:tcPr>
            <w:tcW w:w="1159" w:type="pct"/>
            <w:tcBorders>
              <w:top w:val="nil"/>
              <w:left w:val="nil"/>
              <w:bottom w:val="nil"/>
              <w:right w:val="nil"/>
            </w:tcBorders>
            <w:shd w:val="clear" w:color="auto" w:fill="auto"/>
            <w:noWrap/>
            <w:vAlign w:val="center"/>
            <w:hideMark/>
          </w:tcPr>
          <w:p w:rsidR="009225B6" w:rsidRPr="000A22E3" w:rsidRDefault="009225B6" w:rsidP="009C6B59">
            <w:pPr>
              <w:rPr>
                <w:rFonts w:ascii="Times New Roman" w:hAnsi="Times New Roman"/>
                <w:color w:val="000000"/>
                <w:sz w:val="16"/>
                <w:szCs w:val="16"/>
              </w:rPr>
            </w:pPr>
            <w:r w:rsidRPr="000A22E3">
              <w:rPr>
                <w:rFonts w:ascii="Times New Roman" w:hAnsi="Times New Roman"/>
                <w:color w:val="000000"/>
                <w:sz w:val="16"/>
                <w:szCs w:val="16"/>
              </w:rPr>
              <w:t>Нина Василева Лечева</w:t>
            </w:r>
          </w:p>
        </w:tc>
        <w:tc>
          <w:tcPr>
            <w:tcW w:w="524" w:type="pct"/>
            <w:tcBorders>
              <w:top w:val="nil"/>
              <w:left w:val="single" w:sz="4" w:space="0" w:color="auto"/>
              <w:bottom w:val="single" w:sz="4" w:space="0" w:color="auto"/>
              <w:right w:val="single" w:sz="4" w:space="0" w:color="auto"/>
            </w:tcBorders>
            <w:shd w:val="clear" w:color="auto" w:fill="auto"/>
            <w:noWrap/>
            <w:vAlign w:val="center"/>
          </w:tcPr>
          <w:p w:rsidR="009225B6" w:rsidRPr="000A22E3" w:rsidRDefault="009225B6" w:rsidP="009C6B59">
            <w:pPr>
              <w:jc w:val="center"/>
              <w:rPr>
                <w:rFonts w:ascii="Times New Roman" w:hAnsi="Times New Roman"/>
                <w:color w:val="000000"/>
                <w:sz w:val="16"/>
                <w:szCs w:val="16"/>
              </w:rPr>
            </w:pPr>
          </w:p>
        </w:tc>
        <w:tc>
          <w:tcPr>
            <w:tcW w:w="453" w:type="pct"/>
            <w:tcBorders>
              <w:top w:val="nil"/>
              <w:left w:val="nil"/>
              <w:bottom w:val="nil"/>
              <w:right w:val="nil"/>
            </w:tcBorders>
            <w:shd w:val="clear" w:color="auto" w:fill="auto"/>
            <w:noWrap/>
            <w:vAlign w:val="center"/>
          </w:tcPr>
          <w:p w:rsidR="009225B6" w:rsidRPr="000A22E3" w:rsidRDefault="009225B6" w:rsidP="009C6B59">
            <w:pPr>
              <w:jc w:val="center"/>
              <w:rPr>
                <w:rFonts w:ascii="Times New Roman" w:hAnsi="Times New Roman"/>
                <w:color w:val="000000"/>
                <w:sz w:val="16"/>
                <w:szCs w:val="16"/>
              </w:rPr>
            </w:pPr>
          </w:p>
        </w:tc>
        <w:tc>
          <w:tcPr>
            <w:tcW w:w="268" w:type="pct"/>
            <w:tcBorders>
              <w:top w:val="nil"/>
              <w:left w:val="single" w:sz="4" w:space="0" w:color="auto"/>
              <w:bottom w:val="single" w:sz="4" w:space="0" w:color="auto"/>
              <w:right w:val="single" w:sz="4" w:space="0" w:color="auto"/>
            </w:tcBorders>
            <w:shd w:val="clear" w:color="auto" w:fill="auto"/>
            <w:noWrap/>
            <w:hideMark/>
          </w:tcPr>
          <w:p w:rsidR="009225B6" w:rsidRPr="000A22E3" w:rsidRDefault="009225B6" w:rsidP="009C6B59">
            <w:pPr>
              <w:rPr>
                <w:rFonts w:ascii="Times New Roman" w:hAnsi="Times New Roman"/>
              </w:rPr>
            </w:pPr>
            <w:r w:rsidRPr="000A22E3">
              <w:rPr>
                <w:rFonts w:ascii="Times New Roman" w:eastAsia="Times New Roman" w:hAnsi="Times New Roman"/>
                <w:color w:val="000000"/>
                <w:sz w:val="16"/>
                <w:szCs w:val="16"/>
              </w:rPr>
              <w:t>108</w:t>
            </w:r>
          </w:p>
        </w:tc>
        <w:tc>
          <w:tcPr>
            <w:tcW w:w="432"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Несебър</w:t>
            </w:r>
          </w:p>
        </w:tc>
        <w:tc>
          <w:tcPr>
            <w:tcW w:w="378"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Св.Влас</w:t>
            </w:r>
          </w:p>
        </w:tc>
        <w:tc>
          <w:tcPr>
            <w:tcW w:w="384"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Св.Влас</w:t>
            </w:r>
          </w:p>
        </w:tc>
        <w:tc>
          <w:tcPr>
            <w:tcW w:w="497" w:type="pct"/>
            <w:tcBorders>
              <w:top w:val="nil"/>
              <w:left w:val="nil"/>
              <w:bottom w:val="single" w:sz="4" w:space="0" w:color="auto"/>
              <w:right w:val="single" w:sz="4" w:space="0" w:color="auto"/>
            </w:tcBorders>
            <w:shd w:val="clear" w:color="000000" w:fill="FFFFFF"/>
            <w:noWrap/>
            <w:vAlign w:val="center"/>
            <w:hideMark/>
          </w:tcPr>
          <w:p w:rsidR="009225B6" w:rsidRPr="000A22E3" w:rsidRDefault="009225B6" w:rsidP="009C6B59">
            <w:pPr>
              <w:jc w:val="center"/>
              <w:rPr>
                <w:rFonts w:ascii="Times New Roman" w:hAnsi="Times New Roman"/>
                <w:color w:val="000000"/>
                <w:sz w:val="16"/>
                <w:szCs w:val="16"/>
              </w:rPr>
            </w:pPr>
            <w:r w:rsidRPr="000A22E3">
              <w:rPr>
                <w:rFonts w:ascii="Times New Roman" w:hAnsi="Times New Roman"/>
                <w:color w:val="000000"/>
                <w:sz w:val="16"/>
                <w:szCs w:val="16"/>
              </w:rPr>
              <w:t>средно</w:t>
            </w:r>
          </w:p>
        </w:tc>
      </w:tr>
      <w:tr w:rsidR="009225B6" w:rsidRPr="000A22E3" w:rsidTr="00B1199C">
        <w:trPr>
          <w:trHeight w:val="255"/>
        </w:trPr>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Секретар</w:t>
            </w:r>
          </w:p>
        </w:tc>
        <w:tc>
          <w:tcPr>
            <w:tcW w:w="319" w:type="pct"/>
            <w:tcBorders>
              <w:top w:val="nil"/>
              <w:left w:val="nil"/>
              <w:bottom w:val="single" w:sz="4" w:space="0" w:color="auto"/>
              <w:right w:val="single" w:sz="4" w:space="0" w:color="auto"/>
            </w:tcBorders>
            <w:shd w:val="clear" w:color="000000" w:fill="FFFFFF"/>
            <w:noWrap/>
            <w:vAlign w:val="center"/>
            <w:hideMark/>
          </w:tcPr>
          <w:p w:rsidR="009225B6" w:rsidRPr="000A22E3" w:rsidRDefault="009225B6" w:rsidP="009C6B59">
            <w:pPr>
              <w:jc w:val="center"/>
              <w:rPr>
                <w:rFonts w:ascii="Times New Roman" w:hAnsi="Times New Roman"/>
                <w:color w:val="000000"/>
                <w:sz w:val="16"/>
                <w:szCs w:val="16"/>
              </w:rPr>
            </w:pPr>
            <w:r w:rsidRPr="000A22E3">
              <w:rPr>
                <w:rFonts w:ascii="Times New Roman" w:hAnsi="Times New Roman"/>
                <w:color w:val="000000"/>
                <w:sz w:val="16"/>
                <w:szCs w:val="16"/>
              </w:rPr>
              <w:t>БСП</w:t>
            </w:r>
          </w:p>
        </w:tc>
        <w:tc>
          <w:tcPr>
            <w:tcW w:w="1159" w:type="pct"/>
            <w:tcBorders>
              <w:top w:val="single" w:sz="4" w:space="0" w:color="auto"/>
              <w:left w:val="nil"/>
              <w:bottom w:val="single" w:sz="4" w:space="0" w:color="auto"/>
              <w:right w:val="single" w:sz="4" w:space="0" w:color="auto"/>
            </w:tcBorders>
            <w:shd w:val="clear" w:color="000000" w:fill="FFFFFF"/>
            <w:noWrap/>
            <w:vAlign w:val="center"/>
            <w:hideMark/>
          </w:tcPr>
          <w:p w:rsidR="009225B6" w:rsidRPr="000A22E3" w:rsidRDefault="009225B6" w:rsidP="009C6B59">
            <w:pPr>
              <w:rPr>
                <w:rFonts w:ascii="Times New Roman" w:hAnsi="Times New Roman"/>
                <w:color w:val="000000"/>
                <w:sz w:val="16"/>
                <w:szCs w:val="16"/>
              </w:rPr>
            </w:pPr>
            <w:r w:rsidRPr="000A22E3">
              <w:rPr>
                <w:rFonts w:ascii="Times New Roman" w:hAnsi="Times New Roman"/>
                <w:color w:val="000000"/>
                <w:sz w:val="16"/>
                <w:szCs w:val="16"/>
              </w:rPr>
              <w:t xml:space="preserve">Христина Минкова </w:t>
            </w:r>
            <w:proofErr w:type="spellStart"/>
            <w:r w:rsidRPr="000A22E3">
              <w:rPr>
                <w:rFonts w:ascii="Times New Roman" w:hAnsi="Times New Roman"/>
                <w:color w:val="000000"/>
                <w:sz w:val="16"/>
                <w:szCs w:val="16"/>
              </w:rPr>
              <w:t>Минкова</w:t>
            </w:r>
            <w:proofErr w:type="spellEnd"/>
          </w:p>
        </w:tc>
        <w:tc>
          <w:tcPr>
            <w:tcW w:w="524" w:type="pct"/>
            <w:tcBorders>
              <w:top w:val="nil"/>
              <w:left w:val="nil"/>
              <w:bottom w:val="single" w:sz="4" w:space="0" w:color="auto"/>
              <w:right w:val="single" w:sz="4" w:space="0" w:color="auto"/>
            </w:tcBorders>
            <w:shd w:val="clear" w:color="000000" w:fill="FFFFFF"/>
            <w:noWrap/>
            <w:vAlign w:val="center"/>
          </w:tcPr>
          <w:p w:rsidR="009225B6" w:rsidRPr="000A22E3" w:rsidRDefault="009225B6" w:rsidP="009C6B59">
            <w:pPr>
              <w:jc w:val="center"/>
              <w:rPr>
                <w:rFonts w:ascii="Times New Roman" w:hAnsi="Times New Roman"/>
                <w:color w:val="000000"/>
                <w:sz w:val="16"/>
                <w:szCs w:val="16"/>
              </w:rPr>
            </w:pPr>
          </w:p>
        </w:tc>
        <w:tc>
          <w:tcPr>
            <w:tcW w:w="453" w:type="pct"/>
            <w:tcBorders>
              <w:top w:val="single" w:sz="4" w:space="0" w:color="auto"/>
              <w:left w:val="nil"/>
              <w:bottom w:val="single" w:sz="4" w:space="0" w:color="auto"/>
              <w:right w:val="single" w:sz="4" w:space="0" w:color="auto"/>
            </w:tcBorders>
            <w:shd w:val="clear" w:color="000000" w:fill="FFFFFF"/>
            <w:noWrap/>
            <w:vAlign w:val="center"/>
          </w:tcPr>
          <w:p w:rsidR="009225B6" w:rsidRPr="000A22E3" w:rsidRDefault="009225B6" w:rsidP="009C6B59">
            <w:pPr>
              <w:jc w:val="center"/>
              <w:rPr>
                <w:rFonts w:ascii="Times New Roman" w:hAnsi="Times New Roman"/>
                <w:color w:val="000000"/>
                <w:sz w:val="16"/>
                <w:szCs w:val="16"/>
              </w:rPr>
            </w:pPr>
          </w:p>
        </w:tc>
        <w:tc>
          <w:tcPr>
            <w:tcW w:w="268" w:type="pct"/>
            <w:tcBorders>
              <w:top w:val="nil"/>
              <w:left w:val="nil"/>
              <w:bottom w:val="single" w:sz="4" w:space="0" w:color="auto"/>
              <w:right w:val="single" w:sz="4" w:space="0" w:color="auto"/>
            </w:tcBorders>
            <w:shd w:val="clear" w:color="auto" w:fill="auto"/>
            <w:noWrap/>
            <w:hideMark/>
          </w:tcPr>
          <w:p w:rsidR="009225B6" w:rsidRPr="000A22E3" w:rsidRDefault="009225B6" w:rsidP="009C6B59">
            <w:pPr>
              <w:rPr>
                <w:rFonts w:ascii="Times New Roman" w:hAnsi="Times New Roman"/>
              </w:rPr>
            </w:pPr>
            <w:r w:rsidRPr="000A22E3">
              <w:rPr>
                <w:rFonts w:ascii="Times New Roman" w:eastAsia="Times New Roman" w:hAnsi="Times New Roman"/>
                <w:color w:val="000000"/>
                <w:sz w:val="16"/>
                <w:szCs w:val="16"/>
              </w:rPr>
              <w:t>129</w:t>
            </w:r>
          </w:p>
        </w:tc>
        <w:tc>
          <w:tcPr>
            <w:tcW w:w="432"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Несебър</w:t>
            </w:r>
          </w:p>
        </w:tc>
        <w:tc>
          <w:tcPr>
            <w:tcW w:w="378"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Св.Влас</w:t>
            </w:r>
          </w:p>
        </w:tc>
        <w:tc>
          <w:tcPr>
            <w:tcW w:w="384"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Св.Влас</w:t>
            </w:r>
          </w:p>
        </w:tc>
        <w:tc>
          <w:tcPr>
            <w:tcW w:w="497" w:type="pct"/>
            <w:tcBorders>
              <w:top w:val="nil"/>
              <w:left w:val="nil"/>
              <w:bottom w:val="single" w:sz="4" w:space="0" w:color="auto"/>
              <w:right w:val="single" w:sz="4" w:space="0" w:color="auto"/>
            </w:tcBorders>
            <w:shd w:val="clear" w:color="000000" w:fill="FFFFFF"/>
            <w:noWrap/>
            <w:vAlign w:val="center"/>
            <w:hideMark/>
          </w:tcPr>
          <w:p w:rsidR="009225B6" w:rsidRPr="000A22E3" w:rsidRDefault="009225B6" w:rsidP="009C6B59">
            <w:pPr>
              <w:jc w:val="center"/>
              <w:rPr>
                <w:rFonts w:ascii="Times New Roman" w:hAnsi="Times New Roman"/>
                <w:color w:val="000000"/>
                <w:sz w:val="16"/>
                <w:szCs w:val="16"/>
              </w:rPr>
            </w:pPr>
            <w:r w:rsidRPr="000A22E3">
              <w:rPr>
                <w:rFonts w:ascii="Times New Roman" w:hAnsi="Times New Roman"/>
                <w:color w:val="000000"/>
                <w:sz w:val="16"/>
                <w:szCs w:val="16"/>
              </w:rPr>
              <w:t>висше</w:t>
            </w:r>
          </w:p>
        </w:tc>
      </w:tr>
      <w:tr w:rsidR="009225B6" w:rsidRPr="000A22E3" w:rsidTr="00B1199C">
        <w:trPr>
          <w:trHeight w:val="330"/>
        </w:trPr>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Член</w:t>
            </w:r>
          </w:p>
        </w:tc>
        <w:tc>
          <w:tcPr>
            <w:tcW w:w="319"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jc w:val="center"/>
              <w:rPr>
                <w:rFonts w:ascii="Times New Roman" w:hAnsi="Times New Roman"/>
                <w:color w:val="000000"/>
                <w:sz w:val="16"/>
                <w:szCs w:val="16"/>
              </w:rPr>
            </w:pPr>
            <w:r w:rsidRPr="000A22E3">
              <w:rPr>
                <w:rFonts w:ascii="Times New Roman" w:hAnsi="Times New Roman"/>
                <w:color w:val="000000"/>
                <w:sz w:val="16"/>
                <w:szCs w:val="16"/>
              </w:rPr>
              <w:t>ГЕРБ</w:t>
            </w:r>
          </w:p>
        </w:tc>
        <w:tc>
          <w:tcPr>
            <w:tcW w:w="1159"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rPr>
                <w:rFonts w:ascii="Times New Roman" w:hAnsi="Times New Roman"/>
                <w:color w:val="000000"/>
                <w:sz w:val="16"/>
                <w:szCs w:val="16"/>
              </w:rPr>
            </w:pPr>
            <w:r w:rsidRPr="000A22E3">
              <w:rPr>
                <w:rFonts w:ascii="Times New Roman" w:hAnsi="Times New Roman"/>
                <w:color w:val="000000"/>
                <w:sz w:val="16"/>
                <w:szCs w:val="16"/>
              </w:rPr>
              <w:t>Таню Енев Танев</w:t>
            </w:r>
          </w:p>
        </w:tc>
        <w:tc>
          <w:tcPr>
            <w:tcW w:w="524" w:type="pct"/>
            <w:tcBorders>
              <w:top w:val="nil"/>
              <w:left w:val="nil"/>
              <w:bottom w:val="single" w:sz="4" w:space="0" w:color="auto"/>
              <w:right w:val="single" w:sz="4" w:space="0" w:color="auto"/>
            </w:tcBorders>
            <w:shd w:val="clear" w:color="auto" w:fill="auto"/>
            <w:vAlign w:val="center"/>
          </w:tcPr>
          <w:p w:rsidR="009225B6" w:rsidRPr="000A22E3" w:rsidRDefault="009225B6" w:rsidP="009C6B59">
            <w:pPr>
              <w:jc w:val="center"/>
              <w:rPr>
                <w:rFonts w:ascii="Times New Roman" w:hAnsi="Times New Roman"/>
                <w:color w:val="000000"/>
                <w:sz w:val="16"/>
                <w:szCs w:val="16"/>
              </w:rPr>
            </w:pPr>
          </w:p>
        </w:tc>
        <w:tc>
          <w:tcPr>
            <w:tcW w:w="453" w:type="pct"/>
            <w:tcBorders>
              <w:top w:val="nil"/>
              <w:left w:val="nil"/>
              <w:bottom w:val="single" w:sz="4" w:space="0" w:color="auto"/>
              <w:right w:val="single" w:sz="4" w:space="0" w:color="auto"/>
            </w:tcBorders>
            <w:shd w:val="clear" w:color="auto" w:fill="auto"/>
            <w:noWrap/>
            <w:vAlign w:val="center"/>
          </w:tcPr>
          <w:p w:rsidR="009225B6" w:rsidRPr="000A22E3" w:rsidRDefault="009225B6" w:rsidP="009C6B59">
            <w:pPr>
              <w:jc w:val="center"/>
              <w:rPr>
                <w:rFonts w:ascii="Times New Roman" w:hAnsi="Times New Roman"/>
                <w:color w:val="000000"/>
                <w:sz w:val="16"/>
                <w:szCs w:val="16"/>
              </w:rPr>
            </w:pPr>
          </w:p>
        </w:tc>
        <w:tc>
          <w:tcPr>
            <w:tcW w:w="268" w:type="pct"/>
            <w:tcBorders>
              <w:top w:val="nil"/>
              <w:left w:val="nil"/>
              <w:bottom w:val="single" w:sz="4" w:space="0" w:color="auto"/>
              <w:right w:val="single" w:sz="4" w:space="0" w:color="auto"/>
            </w:tcBorders>
            <w:shd w:val="clear" w:color="auto" w:fill="auto"/>
            <w:noWrap/>
            <w:hideMark/>
          </w:tcPr>
          <w:p w:rsidR="009225B6" w:rsidRPr="000A22E3" w:rsidRDefault="009225B6" w:rsidP="009C6B59">
            <w:pPr>
              <w:rPr>
                <w:rFonts w:ascii="Times New Roman" w:hAnsi="Times New Roman"/>
              </w:rPr>
            </w:pPr>
            <w:r w:rsidRPr="000A22E3">
              <w:rPr>
                <w:rFonts w:ascii="Times New Roman" w:eastAsia="Times New Roman" w:hAnsi="Times New Roman"/>
                <w:color w:val="000000"/>
                <w:sz w:val="16"/>
                <w:szCs w:val="16"/>
              </w:rPr>
              <w:t>117</w:t>
            </w:r>
          </w:p>
        </w:tc>
        <w:tc>
          <w:tcPr>
            <w:tcW w:w="432"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Несебър</w:t>
            </w:r>
          </w:p>
        </w:tc>
        <w:tc>
          <w:tcPr>
            <w:tcW w:w="378"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Св.Влас</w:t>
            </w:r>
          </w:p>
        </w:tc>
        <w:tc>
          <w:tcPr>
            <w:tcW w:w="384"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Св.Влас</w:t>
            </w:r>
          </w:p>
        </w:tc>
        <w:tc>
          <w:tcPr>
            <w:tcW w:w="497" w:type="pct"/>
            <w:tcBorders>
              <w:top w:val="nil"/>
              <w:left w:val="nil"/>
              <w:bottom w:val="single" w:sz="4" w:space="0" w:color="auto"/>
              <w:right w:val="single" w:sz="4" w:space="0" w:color="auto"/>
            </w:tcBorders>
            <w:shd w:val="clear" w:color="auto" w:fill="auto"/>
            <w:vAlign w:val="center"/>
            <w:hideMark/>
          </w:tcPr>
          <w:p w:rsidR="009225B6" w:rsidRPr="000A22E3" w:rsidRDefault="009225B6" w:rsidP="009C6B59">
            <w:pPr>
              <w:jc w:val="center"/>
              <w:rPr>
                <w:rFonts w:ascii="Times New Roman" w:hAnsi="Times New Roman"/>
                <w:color w:val="000000"/>
                <w:sz w:val="16"/>
                <w:szCs w:val="16"/>
              </w:rPr>
            </w:pPr>
            <w:r w:rsidRPr="000A22E3">
              <w:rPr>
                <w:rFonts w:ascii="Times New Roman" w:hAnsi="Times New Roman"/>
                <w:color w:val="000000"/>
                <w:sz w:val="16"/>
                <w:szCs w:val="16"/>
              </w:rPr>
              <w:t>средно</w:t>
            </w:r>
          </w:p>
        </w:tc>
      </w:tr>
      <w:tr w:rsidR="009225B6" w:rsidRPr="000A22E3" w:rsidTr="00B1199C">
        <w:trPr>
          <w:trHeight w:val="255"/>
        </w:trPr>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Член</w:t>
            </w:r>
          </w:p>
        </w:tc>
        <w:tc>
          <w:tcPr>
            <w:tcW w:w="319" w:type="pct"/>
            <w:tcBorders>
              <w:top w:val="nil"/>
              <w:left w:val="nil"/>
              <w:bottom w:val="single" w:sz="4" w:space="0" w:color="auto"/>
              <w:right w:val="single" w:sz="4" w:space="0" w:color="auto"/>
            </w:tcBorders>
            <w:shd w:val="clear" w:color="000000" w:fill="FFFFFF"/>
            <w:noWrap/>
            <w:vAlign w:val="center"/>
            <w:hideMark/>
          </w:tcPr>
          <w:p w:rsidR="009225B6" w:rsidRPr="000A22E3" w:rsidRDefault="009225B6" w:rsidP="009C6B59">
            <w:pPr>
              <w:jc w:val="center"/>
              <w:rPr>
                <w:rFonts w:ascii="Times New Roman" w:hAnsi="Times New Roman"/>
                <w:color w:val="000000"/>
                <w:sz w:val="16"/>
                <w:szCs w:val="16"/>
              </w:rPr>
            </w:pPr>
            <w:r w:rsidRPr="000A22E3">
              <w:rPr>
                <w:rFonts w:ascii="Times New Roman" w:hAnsi="Times New Roman"/>
                <w:color w:val="000000"/>
                <w:sz w:val="16"/>
                <w:szCs w:val="16"/>
              </w:rPr>
              <w:t>ГЕРБ</w:t>
            </w:r>
          </w:p>
        </w:tc>
        <w:tc>
          <w:tcPr>
            <w:tcW w:w="1159" w:type="pct"/>
            <w:tcBorders>
              <w:top w:val="nil"/>
              <w:left w:val="nil"/>
              <w:bottom w:val="single" w:sz="4" w:space="0" w:color="auto"/>
              <w:right w:val="single" w:sz="4" w:space="0" w:color="auto"/>
            </w:tcBorders>
            <w:shd w:val="clear" w:color="000000" w:fill="FFFFFF"/>
            <w:noWrap/>
            <w:vAlign w:val="center"/>
            <w:hideMark/>
          </w:tcPr>
          <w:p w:rsidR="009225B6" w:rsidRPr="000A22E3" w:rsidRDefault="009225B6" w:rsidP="009C6B59">
            <w:pPr>
              <w:rPr>
                <w:rFonts w:ascii="Times New Roman" w:hAnsi="Times New Roman"/>
                <w:color w:val="000000"/>
                <w:sz w:val="16"/>
                <w:szCs w:val="16"/>
              </w:rPr>
            </w:pPr>
            <w:r w:rsidRPr="000A22E3">
              <w:rPr>
                <w:rFonts w:ascii="Times New Roman" w:hAnsi="Times New Roman"/>
                <w:color w:val="000000"/>
                <w:sz w:val="16"/>
                <w:szCs w:val="16"/>
              </w:rPr>
              <w:t>Никола Димитров Китанов</w:t>
            </w:r>
          </w:p>
        </w:tc>
        <w:tc>
          <w:tcPr>
            <w:tcW w:w="524" w:type="pct"/>
            <w:tcBorders>
              <w:top w:val="nil"/>
              <w:left w:val="nil"/>
              <w:bottom w:val="single" w:sz="4" w:space="0" w:color="auto"/>
              <w:right w:val="single" w:sz="4" w:space="0" w:color="auto"/>
            </w:tcBorders>
            <w:shd w:val="clear" w:color="000000" w:fill="FFFFFF"/>
            <w:noWrap/>
            <w:vAlign w:val="center"/>
          </w:tcPr>
          <w:p w:rsidR="009225B6" w:rsidRPr="000A22E3" w:rsidRDefault="009225B6" w:rsidP="009C6B59">
            <w:pPr>
              <w:jc w:val="center"/>
              <w:rPr>
                <w:rFonts w:ascii="Times New Roman" w:hAnsi="Times New Roman"/>
                <w:color w:val="000000"/>
                <w:sz w:val="16"/>
                <w:szCs w:val="16"/>
              </w:rPr>
            </w:pPr>
          </w:p>
        </w:tc>
        <w:tc>
          <w:tcPr>
            <w:tcW w:w="453" w:type="pct"/>
            <w:tcBorders>
              <w:top w:val="nil"/>
              <w:left w:val="nil"/>
              <w:bottom w:val="single" w:sz="4" w:space="0" w:color="auto"/>
              <w:right w:val="single" w:sz="4" w:space="0" w:color="auto"/>
            </w:tcBorders>
            <w:shd w:val="clear" w:color="000000" w:fill="FFFFFF"/>
            <w:noWrap/>
            <w:vAlign w:val="center"/>
          </w:tcPr>
          <w:p w:rsidR="009225B6" w:rsidRPr="000A22E3" w:rsidRDefault="009225B6" w:rsidP="009C6B59">
            <w:pPr>
              <w:jc w:val="center"/>
              <w:rPr>
                <w:rFonts w:ascii="Times New Roman" w:hAnsi="Times New Roman"/>
                <w:color w:val="000000"/>
                <w:sz w:val="16"/>
                <w:szCs w:val="16"/>
              </w:rPr>
            </w:pPr>
          </w:p>
        </w:tc>
        <w:tc>
          <w:tcPr>
            <w:tcW w:w="268" w:type="pct"/>
            <w:tcBorders>
              <w:top w:val="nil"/>
              <w:left w:val="nil"/>
              <w:bottom w:val="single" w:sz="4" w:space="0" w:color="auto"/>
              <w:right w:val="single" w:sz="4" w:space="0" w:color="auto"/>
            </w:tcBorders>
            <w:shd w:val="clear" w:color="000000" w:fill="FFFFFF"/>
            <w:hideMark/>
          </w:tcPr>
          <w:p w:rsidR="009225B6" w:rsidRPr="000A22E3" w:rsidRDefault="009225B6" w:rsidP="009C6B59">
            <w:pPr>
              <w:rPr>
                <w:rFonts w:ascii="Times New Roman" w:hAnsi="Times New Roman"/>
              </w:rPr>
            </w:pPr>
            <w:r w:rsidRPr="000A22E3">
              <w:rPr>
                <w:rFonts w:ascii="Times New Roman" w:eastAsia="Times New Roman" w:hAnsi="Times New Roman"/>
                <w:color w:val="000000"/>
                <w:sz w:val="16"/>
                <w:szCs w:val="16"/>
              </w:rPr>
              <w:t>108</w:t>
            </w:r>
          </w:p>
        </w:tc>
        <w:tc>
          <w:tcPr>
            <w:tcW w:w="432"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Несебър</w:t>
            </w:r>
          </w:p>
        </w:tc>
        <w:tc>
          <w:tcPr>
            <w:tcW w:w="378"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Св.Влас</w:t>
            </w:r>
          </w:p>
        </w:tc>
        <w:tc>
          <w:tcPr>
            <w:tcW w:w="384"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Св.Влас</w:t>
            </w:r>
          </w:p>
        </w:tc>
        <w:tc>
          <w:tcPr>
            <w:tcW w:w="497" w:type="pct"/>
            <w:tcBorders>
              <w:top w:val="nil"/>
              <w:left w:val="nil"/>
              <w:bottom w:val="single" w:sz="4" w:space="0" w:color="auto"/>
              <w:right w:val="single" w:sz="4" w:space="0" w:color="auto"/>
            </w:tcBorders>
            <w:shd w:val="clear" w:color="000000" w:fill="FFFFFF"/>
            <w:noWrap/>
            <w:vAlign w:val="center"/>
            <w:hideMark/>
          </w:tcPr>
          <w:p w:rsidR="009225B6" w:rsidRPr="000A22E3" w:rsidRDefault="009225B6" w:rsidP="009C6B59">
            <w:pPr>
              <w:jc w:val="center"/>
              <w:rPr>
                <w:rFonts w:ascii="Times New Roman" w:hAnsi="Times New Roman"/>
                <w:color w:val="000000"/>
                <w:sz w:val="16"/>
                <w:szCs w:val="16"/>
              </w:rPr>
            </w:pPr>
            <w:r w:rsidRPr="000A22E3">
              <w:rPr>
                <w:rFonts w:ascii="Times New Roman" w:hAnsi="Times New Roman"/>
                <w:color w:val="000000"/>
                <w:sz w:val="16"/>
                <w:szCs w:val="16"/>
              </w:rPr>
              <w:t>висше</w:t>
            </w:r>
          </w:p>
        </w:tc>
      </w:tr>
      <w:tr w:rsidR="009225B6" w:rsidRPr="000A22E3" w:rsidTr="00B1199C">
        <w:trPr>
          <w:trHeight w:val="255"/>
        </w:trPr>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Член</w:t>
            </w:r>
          </w:p>
        </w:tc>
        <w:tc>
          <w:tcPr>
            <w:tcW w:w="319" w:type="pct"/>
            <w:tcBorders>
              <w:top w:val="nil"/>
              <w:left w:val="nil"/>
              <w:bottom w:val="single" w:sz="4" w:space="0" w:color="auto"/>
              <w:right w:val="single" w:sz="4" w:space="0" w:color="auto"/>
            </w:tcBorders>
            <w:shd w:val="clear" w:color="000000" w:fill="FFFFFF"/>
            <w:noWrap/>
            <w:vAlign w:val="center"/>
            <w:hideMark/>
          </w:tcPr>
          <w:p w:rsidR="009225B6" w:rsidRPr="000A22E3" w:rsidRDefault="009225B6" w:rsidP="009C6B59">
            <w:pPr>
              <w:jc w:val="center"/>
              <w:rPr>
                <w:rFonts w:ascii="Times New Roman" w:hAnsi="Times New Roman"/>
                <w:color w:val="000000"/>
                <w:sz w:val="16"/>
                <w:szCs w:val="16"/>
              </w:rPr>
            </w:pPr>
            <w:r w:rsidRPr="000A22E3">
              <w:rPr>
                <w:rFonts w:ascii="Times New Roman" w:hAnsi="Times New Roman"/>
                <w:color w:val="000000"/>
                <w:sz w:val="16"/>
                <w:szCs w:val="16"/>
              </w:rPr>
              <w:t>ВОЛЯ</w:t>
            </w:r>
          </w:p>
        </w:tc>
        <w:tc>
          <w:tcPr>
            <w:tcW w:w="1159"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rPr>
                <w:rFonts w:ascii="Times New Roman" w:hAnsi="Times New Roman"/>
                <w:color w:val="000000"/>
                <w:sz w:val="16"/>
                <w:szCs w:val="16"/>
              </w:rPr>
            </w:pPr>
            <w:r w:rsidRPr="000A22E3">
              <w:rPr>
                <w:rFonts w:ascii="Times New Roman" w:hAnsi="Times New Roman"/>
                <w:color w:val="000000"/>
                <w:sz w:val="16"/>
                <w:szCs w:val="16"/>
              </w:rPr>
              <w:t>Емил Николов Загорски</w:t>
            </w:r>
          </w:p>
        </w:tc>
        <w:tc>
          <w:tcPr>
            <w:tcW w:w="524" w:type="pct"/>
            <w:tcBorders>
              <w:top w:val="nil"/>
              <w:left w:val="nil"/>
              <w:bottom w:val="single" w:sz="4" w:space="0" w:color="auto"/>
              <w:right w:val="single" w:sz="4" w:space="0" w:color="auto"/>
            </w:tcBorders>
            <w:shd w:val="clear" w:color="auto" w:fill="auto"/>
            <w:noWrap/>
            <w:vAlign w:val="center"/>
          </w:tcPr>
          <w:p w:rsidR="009225B6" w:rsidRPr="000A22E3" w:rsidRDefault="009225B6" w:rsidP="009C6B59">
            <w:pPr>
              <w:jc w:val="center"/>
              <w:rPr>
                <w:rFonts w:ascii="Times New Roman" w:hAnsi="Times New Roman"/>
                <w:color w:val="000000"/>
                <w:sz w:val="16"/>
                <w:szCs w:val="16"/>
              </w:rPr>
            </w:pPr>
          </w:p>
        </w:tc>
        <w:tc>
          <w:tcPr>
            <w:tcW w:w="453" w:type="pct"/>
            <w:tcBorders>
              <w:top w:val="nil"/>
              <w:left w:val="nil"/>
              <w:bottom w:val="single" w:sz="4" w:space="0" w:color="auto"/>
              <w:right w:val="single" w:sz="4" w:space="0" w:color="auto"/>
            </w:tcBorders>
            <w:shd w:val="clear" w:color="auto" w:fill="auto"/>
            <w:noWrap/>
            <w:vAlign w:val="center"/>
          </w:tcPr>
          <w:p w:rsidR="009225B6" w:rsidRPr="000A22E3" w:rsidRDefault="009225B6" w:rsidP="009C6B59">
            <w:pPr>
              <w:jc w:val="center"/>
              <w:rPr>
                <w:rFonts w:ascii="Times New Roman" w:hAnsi="Times New Roman"/>
                <w:color w:val="000000"/>
                <w:sz w:val="16"/>
                <w:szCs w:val="16"/>
              </w:rPr>
            </w:pPr>
          </w:p>
        </w:tc>
        <w:tc>
          <w:tcPr>
            <w:tcW w:w="268" w:type="pct"/>
            <w:tcBorders>
              <w:top w:val="nil"/>
              <w:left w:val="nil"/>
              <w:bottom w:val="single" w:sz="4" w:space="0" w:color="auto"/>
              <w:right w:val="single" w:sz="4" w:space="0" w:color="auto"/>
            </w:tcBorders>
            <w:shd w:val="clear" w:color="000000" w:fill="FFFFFF"/>
            <w:hideMark/>
          </w:tcPr>
          <w:p w:rsidR="009225B6" w:rsidRPr="000A22E3" w:rsidRDefault="009225B6" w:rsidP="009C6B59">
            <w:pPr>
              <w:rPr>
                <w:rFonts w:ascii="Times New Roman" w:hAnsi="Times New Roman"/>
              </w:rPr>
            </w:pPr>
            <w:r w:rsidRPr="000A22E3">
              <w:rPr>
                <w:rFonts w:ascii="Times New Roman" w:eastAsia="Times New Roman" w:hAnsi="Times New Roman"/>
                <w:color w:val="000000"/>
                <w:sz w:val="16"/>
                <w:szCs w:val="16"/>
              </w:rPr>
              <w:t>108</w:t>
            </w:r>
          </w:p>
        </w:tc>
        <w:tc>
          <w:tcPr>
            <w:tcW w:w="432"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Несебър</w:t>
            </w:r>
          </w:p>
        </w:tc>
        <w:tc>
          <w:tcPr>
            <w:tcW w:w="378"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Св.Влас</w:t>
            </w:r>
          </w:p>
        </w:tc>
        <w:tc>
          <w:tcPr>
            <w:tcW w:w="384"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Св.Влас</w:t>
            </w:r>
          </w:p>
        </w:tc>
        <w:tc>
          <w:tcPr>
            <w:tcW w:w="497" w:type="pct"/>
            <w:tcBorders>
              <w:top w:val="nil"/>
              <w:left w:val="nil"/>
              <w:bottom w:val="single" w:sz="4" w:space="0" w:color="auto"/>
              <w:right w:val="single" w:sz="4" w:space="0" w:color="auto"/>
            </w:tcBorders>
            <w:shd w:val="clear" w:color="000000" w:fill="FFFFFF"/>
            <w:noWrap/>
            <w:vAlign w:val="center"/>
            <w:hideMark/>
          </w:tcPr>
          <w:p w:rsidR="009225B6" w:rsidRPr="000A22E3" w:rsidRDefault="009225B6" w:rsidP="009C6B59">
            <w:pPr>
              <w:jc w:val="center"/>
              <w:rPr>
                <w:rFonts w:ascii="Times New Roman" w:hAnsi="Times New Roman"/>
                <w:color w:val="000000"/>
                <w:sz w:val="16"/>
                <w:szCs w:val="16"/>
              </w:rPr>
            </w:pPr>
            <w:r w:rsidRPr="000A22E3">
              <w:rPr>
                <w:rFonts w:ascii="Times New Roman" w:hAnsi="Times New Roman"/>
                <w:color w:val="000000"/>
                <w:sz w:val="16"/>
                <w:szCs w:val="16"/>
              </w:rPr>
              <w:t xml:space="preserve">средно </w:t>
            </w:r>
          </w:p>
        </w:tc>
      </w:tr>
      <w:tr w:rsidR="009225B6" w:rsidRPr="000A22E3" w:rsidTr="00B1199C">
        <w:trPr>
          <w:trHeight w:val="255"/>
        </w:trPr>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Член</w:t>
            </w:r>
          </w:p>
        </w:tc>
        <w:tc>
          <w:tcPr>
            <w:tcW w:w="319" w:type="pct"/>
            <w:tcBorders>
              <w:top w:val="nil"/>
              <w:left w:val="nil"/>
              <w:bottom w:val="single" w:sz="4" w:space="0" w:color="auto"/>
              <w:right w:val="single" w:sz="4" w:space="0" w:color="auto"/>
            </w:tcBorders>
            <w:shd w:val="clear" w:color="000000" w:fill="FFFFFF"/>
            <w:noWrap/>
            <w:vAlign w:val="center"/>
            <w:hideMark/>
          </w:tcPr>
          <w:p w:rsidR="009225B6" w:rsidRPr="000A22E3" w:rsidRDefault="009225B6" w:rsidP="009C6B59">
            <w:pPr>
              <w:jc w:val="center"/>
              <w:rPr>
                <w:rFonts w:ascii="Times New Roman" w:hAnsi="Times New Roman"/>
                <w:color w:val="000000"/>
                <w:sz w:val="16"/>
                <w:szCs w:val="16"/>
              </w:rPr>
            </w:pPr>
            <w:r w:rsidRPr="000A22E3">
              <w:rPr>
                <w:rFonts w:ascii="Times New Roman" w:hAnsi="Times New Roman"/>
                <w:color w:val="000000"/>
                <w:sz w:val="16"/>
                <w:szCs w:val="16"/>
              </w:rPr>
              <w:t>БСП</w:t>
            </w:r>
          </w:p>
        </w:tc>
        <w:tc>
          <w:tcPr>
            <w:tcW w:w="1159"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rPr>
                <w:rFonts w:ascii="Times New Roman" w:hAnsi="Times New Roman"/>
                <w:color w:val="000000"/>
                <w:sz w:val="16"/>
                <w:szCs w:val="16"/>
              </w:rPr>
            </w:pPr>
            <w:r w:rsidRPr="000A22E3">
              <w:rPr>
                <w:rFonts w:ascii="Times New Roman" w:hAnsi="Times New Roman"/>
                <w:color w:val="000000"/>
                <w:sz w:val="16"/>
                <w:szCs w:val="16"/>
              </w:rPr>
              <w:t>Станимира Стоянова Димова</w:t>
            </w:r>
          </w:p>
        </w:tc>
        <w:tc>
          <w:tcPr>
            <w:tcW w:w="524" w:type="pct"/>
            <w:tcBorders>
              <w:top w:val="nil"/>
              <w:left w:val="nil"/>
              <w:bottom w:val="single" w:sz="4" w:space="0" w:color="auto"/>
              <w:right w:val="single" w:sz="4" w:space="0" w:color="auto"/>
            </w:tcBorders>
            <w:shd w:val="clear" w:color="auto" w:fill="auto"/>
            <w:noWrap/>
            <w:vAlign w:val="center"/>
          </w:tcPr>
          <w:p w:rsidR="009225B6" w:rsidRPr="000A22E3" w:rsidRDefault="009225B6" w:rsidP="009C6B59">
            <w:pPr>
              <w:jc w:val="center"/>
              <w:rPr>
                <w:rFonts w:ascii="Times New Roman" w:hAnsi="Times New Roman"/>
                <w:color w:val="000000"/>
                <w:sz w:val="16"/>
                <w:szCs w:val="16"/>
              </w:rPr>
            </w:pPr>
          </w:p>
        </w:tc>
        <w:tc>
          <w:tcPr>
            <w:tcW w:w="453" w:type="pct"/>
            <w:tcBorders>
              <w:top w:val="nil"/>
              <w:left w:val="nil"/>
              <w:bottom w:val="single" w:sz="4" w:space="0" w:color="auto"/>
              <w:right w:val="single" w:sz="4" w:space="0" w:color="auto"/>
            </w:tcBorders>
            <w:shd w:val="clear" w:color="auto" w:fill="auto"/>
            <w:noWrap/>
            <w:vAlign w:val="center"/>
          </w:tcPr>
          <w:p w:rsidR="009225B6" w:rsidRPr="000A22E3" w:rsidRDefault="009225B6" w:rsidP="009C6B59">
            <w:pPr>
              <w:jc w:val="center"/>
              <w:rPr>
                <w:rFonts w:ascii="Times New Roman" w:hAnsi="Times New Roman"/>
                <w:color w:val="000000"/>
                <w:sz w:val="16"/>
                <w:szCs w:val="16"/>
              </w:rPr>
            </w:pPr>
          </w:p>
        </w:tc>
        <w:tc>
          <w:tcPr>
            <w:tcW w:w="268" w:type="pct"/>
            <w:tcBorders>
              <w:top w:val="nil"/>
              <w:left w:val="nil"/>
              <w:bottom w:val="single" w:sz="4" w:space="0" w:color="auto"/>
              <w:right w:val="single" w:sz="4" w:space="0" w:color="auto"/>
            </w:tcBorders>
            <w:shd w:val="clear" w:color="000000" w:fill="FFFFFF"/>
            <w:hideMark/>
          </w:tcPr>
          <w:p w:rsidR="009225B6" w:rsidRPr="000A22E3" w:rsidRDefault="009225B6" w:rsidP="009C6B59">
            <w:pPr>
              <w:rPr>
                <w:rFonts w:ascii="Times New Roman" w:hAnsi="Times New Roman"/>
              </w:rPr>
            </w:pPr>
            <w:r w:rsidRPr="000A22E3">
              <w:rPr>
                <w:rFonts w:ascii="Times New Roman" w:eastAsia="Times New Roman" w:hAnsi="Times New Roman"/>
                <w:color w:val="000000"/>
                <w:sz w:val="16"/>
                <w:szCs w:val="16"/>
              </w:rPr>
              <w:t>108</w:t>
            </w:r>
          </w:p>
        </w:tc>
        <w:tc>
          <w:tcPr>
            <w:tcW w:w="432"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Несебър</w:t>
            </w:r>
          </w:p>
        </w:tc>
        <w:tc>
          <w:tcPr>
            <w:tcW w:w="378"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Св.Влас</w:t>
            </w:r>
          </w:p>
        </w:tc>
        <w:tc>
          <w:tcPr>
            <w:tcW w:w="384"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Св.Влас</w:t>
            </w:r>
          </w:p>
        </w:tc>
        <w:tc>
          <w:tcPr>
            <w:tcW w:w="497" w:type="pct"/>
            <w:tcBorders>
              <w:top w:val="nil"/>
              <w:left w:val="nil"/>
              <w:bottom w:val="single" w:sz="4" w:space="0" w:color="auto"/>
              <w:right w:val="single" w:sz="4" w:space="0" w:color="auto"/>
            </w:tcBorders>
            <w:shd w:val="clear" w:color="000000" w:fill="FFFFFF"/>
            <w:noWrap/>
            <w:vAlign w:val="center"/>
            <w:hideMark/>
          </w:tcPr>
          <w:p w:rsidR="009225B6" w:rsidRPr="000A22E3" w:rsidRDefault="009225B6" w:rsidP="009C6B59">
            <w:pPr>
              <w:jc w:val="center"/>
              <w:rPr>
                <w:rFonts w:ascii="Times New Roman" w:hAnsi="Times New Roman"/>
                <w:color w:val="000000"/>
                <w:sz w:val="16"/>
                <w:szCs w:val="16"/>
              </w:rPr>
            </w:pPr>
            <w:r w:rsidRPr="000A22E3">
              <w:rPr>
                <w:rFonts w:ascii="Times New Roman" w:hAnsi="Times New Roman"/>
                <w:color w:val="000000"/>
                <w:sz w:val="16"/>
                <w:szCs w:val="16"/>
              </w:rPr>
              <w:t>висше</w:t>
            </w:r>
          </w:p>
        </w:tc>
      </w:tr>
      <w:tr w:rsidR="009225B6" w:rsidRPr="000A22E3" w:rsidTr="00B1199C">
        <w:trPr>
          <w:trHeight w:val="255"/>
        </w:trPr>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9225B6" w:rsidRPr="000A22E3" w:rsidRDefault="009225B6" w:rsidP="009C6B59">
            <w:pPr>
              <w:rPr>
                <w:rFonts w:ascii="Times New Roman" w:hAnsi="Times New Roman"/>
                <w:b/>
                <w:sz w:val="16"/>
                <w:szCs w:val="16"/>
              </w:rPr>
            </w:pPr>
            <w:r w:rsidRPr="000A22E3">
              <w:rPr>
                <w:rFonts w:ascii="Times New Roman" w:hAnsi="Times New Roman"/>
                <w:b/>
                <w:sz w:val="16"/>
                <w:szCs w:val="16"/>
              </w:rPr>
              <w:t>Член</w:t>
            </w:r>
          </w:p>
        </w:tc>
        <w:tc>
          <w:tcPr>
            <w:tcW w:w="319" w:type="pct"/>
            <w:tcBorders>
              <w:top w:val="nil"/>
              <w:left w:val="nil"/>
              <w:bottom w:val="single" w:sz="4" w:space="0" w:color="auto"/>
              <w:right w:val="single" w:sz="4" w:space="0" w:color="auto"/>
            </w:tcBorders>
            <w:shd w:val="clear" w:color="000000" w:fill="FFFFFF"/>
            <w:noWrap/>
            <w:vAlign w:val="center"/>
            <w:hideMark/>
          </w:tcPr>
          <w:p w:rsidR="009225B6" w:rsidRPr="000A22E3" w:rsidRDefault="009225B6" w:rsidP="009C6B59">
            <w:pPr>
              <w:rPr>
                <w:rFonts w:ascii="Times New Roman" w:hAnsi="Times New Roman"/>
                <w:b/>
                <w:sz w:val="16"/>
                <w:szCs w:val="16"/>
              </w:rPr>
            </w:pPr>
            <w:r w:rsidRPr="000A22E3">
              <w:rPr>
                <w:rFonts w:ascii="Times New Roman" w:hAnsi="Times New Roman"/>
                <w:b/>
                <w:sz w:val="16"/>
                <w:szCs w:val="16"/>
              </w:rPr>
              <w:t>ОП</w:t>
            </w:r>
          </w:p>
        </w:tc>
        <w:tc>
          <w:tcPr>
            <w:tcW w:w="1159" w:type="pct"/>
            <w:tcBorders>
              <w:top w:val="nil"/>
              <w:left w:val="nil"/>
              <w:bottom w:val="single" w:sz="4" w:space="0" w:color="auto"/>
              <w:right w:val="single" w:sz="4" w:space="0" w:color="auto"/>
            </w:tcBorders>
            <w:shd w:val="clear" w:color="auto" w:fill="auto"/>
            <w:noWrap/>
            <w:vAlign w:val="center"/>
            <w:hideMark/>
          </w:tcPr>
          <w:p w:rsidR="009225B6" w:rsidRPr="000A22E3" w:rsidRDefault="009225B6" w:rsidP="009C6B59">
            <w:pPr>
              <w:rPr>
                <w:rFonts w:ascii="Times New Roman" w:hAnsi="Times New Roman"/>
                <w:b/>
                <w:sz w:val="16"/>
                <w:szCs w:val="16"/>
              </w:rPr>
            </w:pPr>
            <w:r w:rsidRPr="000A22E3">
              <w:rPr>
                <w:rFonts w:ascii="Times New Roman" w:hAnsi="Times New Roman"/>
                <w:b/>
                <w:sz w:val="16"/>
                <w:szCs w:val="16"/>
              </w:rPr>
              <w:t xml:space="preserve">Стоян Иванов </w:t>
            </w:r>
            <w:proofErr w:type="spellStart"/>
            <w:r w:rsidRPr="000A22E3">
              <w:rPr>
                <w:rFonts w:ascii="Times New Roman" w:hAnsi="Times New Roman"/>
                <w:b/>
                <w:sz w:val="16"/>
                <w:szCs w:val="16"/>
              </w:rPr>
              <w:t>Чалдъков</w:t>
            </w:r>
            <w:proofErr w:type="spellEnd"/>
          </w:p>
        </w:tc>
        <w:tc>
          <w:tcPr>
            <w:tcW w:w="524" w:type="pct"/>
            <w:tcBorders>
              <w:top w:val="nil"/>
              <w:left w:val="nil"/>
              <w:bottom w:val="single" w:sz="4" w:space="0" w:color="auto"/>
              <w:right w:val="single" w:sz="4" w:space="0" w:color="auto"/>
            </w:tcBorders>
            <w:shd w:val="clear" w:color="auto" w:fill="auto"/>
            <w:noWrap/>
            <w:vAlign w:val="center"/>
          </w:tcPr>
          <w:p w:rsidR="009225B6" w:rsidRPr="000A22E3" w:rsidRDefault="009225B6" w:rsidP="009C6B59">
            <w:pPr>
              <w:rPr>
                <w:rFonts w:ascii="Times New Roman" w:hAnsi="Times New Roman"/>
                <w:b/>
                <w:sz w:val="16"/>
                <w:szCs w:val="16"/>
              </w:rPr>
            </w:pPr>
          </w:p>
        </w:tc>
        <w:tc>
          <w:tcPr>
            <w:tcW w:w="453" w:type="pct"/>
            <w:tcBorders>
              <w:top w:val="nil"/>
              <w:left w:val="nil"/>
              <w:bottom w:val="single" w:sz="4" w:space="0" w:color="auto"/>
              <w:right w:val="single" w:sz="4" w:space="0" w:color="auto"/>
            </w:tcBorders>
            <w:shd w:val="clear" w:color="auto" w:fill="auto"/>
            <w:noWrap/>
            <w:vAlign w:val="center"/>
          </w:tcPr>
          <w:p w:rsidR="009225B6" w:rsidRPr="000A22E3" w:rsidRDefault="009225B6" w:rsidP="009C6B59">
            <w:pPr>
              <w:rPr>
                <w:rFonts w:ascii="Times New Roman" w:hAnsi="Times New Roman"/>
                <w:b/>
                <w:sz w:val="16"/>
                <w:szCs w:val="16"/>
              </w:rPr>
            </w:pPr>
          </w:p>
        </w:tc>
        <w:tc>
          <w:tcPr>
            <w:tcW w:w="268" w:type="pct"/>
            <w:tcBorders>
              <w:top w:val="nil"/>
              <w:left w:val="nil"/>
              <w:bottom w:val="single" w:sz="4" w:space="0" w:color="auto"/>
              <w:right w:val="single" w:sz="4" w:space="0" w:color="auto"/>
            </w:tcBorders>
            <w:shd w:val="clear" w:color="000000" w:fill="FFFFFF"/>
            <w:hideMark/>
          </w:tcPr>
          <w:p w:rsidR="009225B6" w:rsidRPr="000A22E3" w:rsidRDefault="009225B6" w:rsidP="009C6B59">
            <w:pPr>
              <w:rPr>
                <w:rFonts w:ascii="Times New Roman" w:hAnsi="Times New Roman"/>
                <w:b/>
              </w:rPr>
            </w:pPr>
            <w:r w:rsidRPr="000A22E3">
              <w:rPr>
                <w:rFonts w:ascii="Times New Roman" w:eastAsia="Times New Roman" w:hAnsi="Times New Roman"/>
                <w:b/>
                <w:color w:val="000000"/>
                <w:sz w:val="16"/>
                <w:szCs w:val="16"/>
              </w:rPr>
              <w:t>150</w:t>
            </w:r>
          </w:p>
        </w:tc>
        <w:tc>
          <w:tcPr>
            <w:tcW w:w="432"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b/>
                <w:sz w:val="16"/>
                <w:szCs w:val="16"/>
              </w:rPr>
            </w:pPr>
            <w:r w:rsidRPr="000A22E3">
              <w:rPr>
                <w:rFonts w:ascii="Times New Roman" w:eastAsia="Times New Roman" w:hAnsi="Times New Roman"/>
                <w:b/>
                <w:sz w:val="16"/>
                <w:szCs w:val="16"/>
              </w:rPr>
              <w:t>Несебър</w:t>
            </w:r>
          </w:p>
        </w:tc>
        <w:tc>
          <w:tcPr>
            <w:tcW w:w="378"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b/>
                <w:sz w:val="16"/>
                <w:szCs w:val="16"/>
              </w:rPr>
            </w:pPr>
            <w:r w:rsidRPr="000A22E3">
              <w:rPr>
                <w:rFonts w:ascii="Times New Roman" w:eastAsia="Times New Roman" w:hAnsi="Times New Roman"/>
                <w:b/>
                <w:sz w:val="16"/>
                <w:szCs w:val="16"/>
              </w:rPr>
              <w:t>Св.Влас</w:t>
            </w:r>
          </w:p>
        </w:tc>
        <w:tc>
          <w:tcPr>
            <w:tcW w:w="384"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b/>
                <w:sz w:val="16"/>
                <w:szCs w:val="16"/>
              </w:rPr>
            </w:pPr>
            <w:r w:rsidRPr="000A22E3">
              <w:rPr>
                <w:rFonts w:ascii="Times New Roman" w:eastAsia="Times New Roman" w:hAnsi="Times New Roman"/>
                <w:b/>
                <w:sz w:val="16"/>
                <w:szCs w:val="16"/>
              </w:rPr>
              <w:t>Св.Влас</w:t>
            </w:r>
          </w:p>
        </w:tc>
        <w:tc>
          <w:tcPr>
            <w:tcW w:w="497" w:type="pct"/>
            <w:tcBorders>
              <w:top w:val="nil"/>
              <w:left w:val="nil"/>
              <w:bottom w:val="single" w:sz="4" w:space="0" w:color="auto"/>
              <w:right w:val="single" w:sz="4" w:space="0" w:color="auto"/>
            </w:tcBorders>
            <w:shd w:val="clear" w:color="000000" w:fill="FFFFFF"/>
            <w:noWrap/>
            <w:vAlign w:val="center"/>
            <w:hideMark/>
          </w:tcPr>
          <w:p w:rsidR="009225B6" w:rsidRPr="000A22E3" w:rsidRDefault="009225B6" w:rsidP="009C6B59">
            <w:pPr>
              <w:jc w:val="center"/>
              <w:rPr>
                <w:rFonts w:ascii="Times New Roman" w:hAnsi="Times New Roman"/>
                <w:b/>
                <w:color w:val="000000"/>
                <w:sz w:val="16"/>
                <w:szCs w:val="16"/>
              </w:rPr>
            </w:pPr>
            <w:r w:rsidRPr="000A22E3">
              <w:rPr>
                <w:rFonts w:ascii="Times New Roman" w:hAnsi="Times New Roman"/>
                <w:b/>
                <w:color w:val="000000"/>
                <w:sz w:val="16"/>
                <w:szCs w:val="16"/>
              </w:rPr>
              <w:t>висше</w:t>
            </w:r>
          </w:p>
        </w:tc>
      </w:tr>
      <w:tr w:rsidR="009225B6" w:rsidRPr="000A22E3" w:rsidTr="00B1199C">
        <w:trPr>
          <w:trHeight w:val="255"/>
        </w:trPr>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Член</w:t>
            </w:r>
          </w:p>
        </w:tc>
        <w:tc>
          <w:tcPr>
            <w:tcW w:w="319" w:type="pct"/>
            <w:tcBorders>
              <w:top w:val="nil"/>
              <w:left w:val="nil"/>
              <w:bottom w:val="single" w:sz="4" w:space="0" w:color="auto"/>
              <w:right w:val="single" w:sz="4" w:space="0" w:color="auto"/>
            </w:tcBorders>
            <w:shd w:val="clear" w:color="000000" w:fill="FFFFFF"/>
            <w:noWrap/>
            <w:vAlign w:val="center"/>
            <w:hideMark/>
          </w:tcPr>
          <w:p w:rsidR="009225B6" w:rsidRPr="000A22E3" w:rsidRDefault="009225B6" w:rsidP="009C6B59">
            <w:pPr>
              <w:jc w:val="center"/>
              <w:rPr>
                <w:rFonts w:ascii="Times New Roman" w:hAnsi="Times New Roman"/>
                <w:color w:val="000000"/>
                <w:sz w:val="16"/>
                <w:szCs w:val="16"/>
              </w:rPr>
            </w:pPr>
            <w:r w:rsidRPr="000A22E3">
              <w:rPr>
                <w:rFonts w:ascii="Times New Roman" w:hAnsi="Times New Roman"/>
                <w:color w:val="000000"/>
                <w:sz w:val="16"/>
                <w:szCs w:val="16"/>
              </w:rPr>
              <w:t>БСП</w:t>
            </w:r>
          </w:p>
        </w:tc>
        <w:tc>
          <w:tcPr>
            <w:tcW w:w="1159" w:type="pct"/>
            <w:tcBorders>
              <w:top w:val="single" w:sz="4" w:space="0" w:color="auto"/>
              <w:left w:val="nil"/>
              <w:bottom w:val="single" w:sz="4" w:space="0" w:color="auto"/>
              <w:right w:val="single" w:sz="4" w:space="0" w:color="auto"/>
            </w:tcBorders>
            <w:shd w:val="clear" w:color="auto" w:fill="auto"/>
            <w:noWrap/>
            <w:vAlign w:val="center"/>
            <w:hideMark/>
          </w:tcPr>
          <w:p w:rsidR="009225B6" w:rsidRPr="000A22E3" w:rsidRDefault="009225B6" w:rsidP="009C6B59">
            <w:pPr>
              <w:rPr>
                <w:rFonts w:ascii="Times New Roman" w:hAnsi="Times New Roman"/>
                <w:color w:val="000000"/>
                <w:sz w:val="16"/>
                <w:szCs w:val="16"/>
              </w:rPr>
            </w:pPr>
            <w:r w:rsidRPr="000A22E3">
              <w:rPr>
                <w:rFonts w:ascii="Times New Roman" w:hAnsi="Times New Roman"/>
                <w:color w:val="000000"/>
                <w:sz w:val="16"/>
                <w:szCs w:val="16"/>
              </w:rPr>
              <w:t>Петър Тодоров Киров</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9225B6" w:rsidRPr="000A22E3" w:rsidRDefault="009225B6" w:rsidP="009C6B59">
            <w:pPr>
              <w:jc w:val="center"/>
              <w:rPr>
                <w:rFonts w:ascii="Times New Roman" w:hAnsi="Times New Roman"/>
                <w:color w:val="000000"/>
                <w:sz w:val="16"/>
                <w:szCs w:val="16"/>
              </w:rPr>
            </w:pPr>
          </w:p>
        </w:tc>
        <w:tc>
          <w:tcPr>
            <w:tcW w:w="453" w:type="pct"/>
            <w:tcBorders>
              <w:top w:val="single" w:sz="4" w:space="0" w:color="auto"/>
              <w:left w:val="single" w:sz="4" w:space="0" w:color="auto"/>
              <w:bottom w:val="single" w:sz="4" w:space="0" w:color="auto"/>
              <w:right w:val="nil"/>
            </w:tcBorders>
            <w:shd w:val="clear" w:color="auto" w:fill="auto"/>
            <w:noWrap/>
            <w:vAlign w:val="center"/>
          </w:tcPr>
          <w:p w:rsidR="009225B6" w:rsidRPr="000A22E3" w:rsidRDefault="009225B6" w:rsidP="009C6B59">
            <w:pPr>
              <w:jc w:val="center"/>
              <w:rPr>
                <w:rFonts w:ascii="Times New Roman" w:hAnsi="Times New Roman"/>
                <w:color w:val="000000"/>
                <w:sz w:val="16"/>
                <w:szCs w:val="16"/>
              </w:rPr>
            </w:pPr>
          </w:p>
        </w:tc>
        <w:tc>
          <w:tcPr>
            <w:tcW w:w="268" w:type="pct"/>
            <w:tcBorders>
              <w:top w:val="nil"/>
              <w:left w:val="single" w:sz="4" w:space="0" w:color="auto"/>
              <w:bottom w:val="single" w:sz="4" w:space="0" w:color="auto"/>
              <w:right w:val="single" w:sz="4" w:space="0" w:color="auto"/>
            </w:tcBorders>
            <w:shd w:val="clear" w:color="000000" w:fill="FFFFFF"/>
            <w:hideMark/>
          </w:tcPr>
          <w:p w:rsidR="009225B6" w:rsidRPr="000A22E3" w:rsidRDefault="009225B6" w:rsidP="009C6B59">
            <w:pPr>
              <w:rPr>
                <w:rFonts w:ascii="Times New Roman" w:hAnsi="Times New Roman"/>
              </w:rPr>
            </w:pPr>
            <w:r w:rsidRPr="000A22E3">
              <w:rPr>
                <w:rFonts w:ascii="Times New Roman" w:eastAsia="Times New Roman" w:hAnsi="Times New Roman"/>
                <w:color w:val="000000"/>
                <w:sz w:val="16"/>
                <w:szCs w:val="16"/>
              </w:rPr>
              <w:t>108</w:t>
            </w:r>
          </w:p>
        </w:tc>
        <w:tc>
          <w:tcPr>
            <w:tcW w:w="432"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Несебър</w:t>
            </w:r>
          </w:p>
        </w:tc>
        <w:tc>
          <w:tcPr>
            <w:tcW w:w="378"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Св.Влас</w:t>
            </w:r>
          </w:p>
        </w:tc>
        <w:tc>
          <w:tcPr>
            <w:tcW w:w="384" w:type="pct"/>
            <w:tcBorders>
              <w:top w:val="nil"/>
              <w:left w:val="nil"/>
              <w:bottom w:val="single" w:sz="4" w:space="0" w:color="auto"/>
              <w:right w:val="single" w:sz="4" w:space="0" w:color="auto"/>
            </w:tcBorders>
            <w:shd w:val="clear" w:color="auto" w:fill="auto"/>
            <w:noWrap/>
            <w:vAlign w:val="bottom"/>
            <w:hideMark/>
          </w:tcPr>
          <w:p w:rsidR="009225B6" w:rsidRPr="000A22E3" w:rsidRDefault="009225B6"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Св.Влас</w:t>
            </w:r>
          </w:p>
        </w:tc>
        <w:tc>
          <w:tcPr>
            <w:tcW w:w="497" w:type="pct"/>
            <w:tcBorders>
              <w:top w:val="nil"/>
              <w:left w:val="nil"/>
              <w:bottom w:val="single" w:sz="4" w:space="0" w:color="auto"/>
              <w:right w:val="single" w:sz="4" w:space="0" w:color="auto"/>
            </w:tcBorders>
            <w:shd w:val="clear" w:color="auto" w:fill="auto"/>
            <w:vAlign w:val="center"/>
            <w:hideMark/>
          </w:tcPr>
          <w:p w:rsidR="009225B6" w:rsidRPr="000A22E3" w:rsidRDefault="009225B6" w:rsidP="009C6B59">
            <w:pPr>
              <w:jc w:val="center"/>
              <w:rPr>
                <w:rFonts w:ascii="Times New Roman" w:hAnsi="Times New Roman"/>
                <w:color w:val="000000"/>
                <w:sz w:val="16"/>
                <w:szCs w:val="16"/>
              </w:rPr>
            </w:pPr>
            <w:r w:rsidRPr="000A22E3">
              <w:rPr>
                <w:rFonts w:ascii="Times New Roman" w:hAnsi="Times New Roman"/>
                <w:color w:val="000000"/>
                <w:sz w:val="16"/>
                <w:szCs w:val="16"/>
              </w:rPr>
              <w:t>висше</w:t>
            </w:r>
          </w:p>
        </w:tc>
      </w:tr>
    </w:tbl>
    <w:p w:rsidR="009225B6" w:rsidRPr="000A22E3" w:rsidRDefault="009225B6" w:rsidP="009225B6">
      <w:pPr>
        <w:pStyle w:val="a8"/>
        <w:spacing w:after="0" w:line="240" w:lineRule="auto"/>
        <w:ind w:right="-1"/>
        <w:jc w:val="both"/>
        <w:rPr>
          <w:rFonts w:ascii="Times New Roman" w:hAnsi="Times New Roman"/>
          <w:sz w:val="24"/>
          <w:szCs w:val="24"/>
        </w:rPr>
      </w:pPr>
    </w:p>
    <w:p w:rsidR="009225B6" w:rsidRPr="000A22E3" w:rsidRDefault="009225B6" w:rsidP="009225B6">
      <w:pPr>
        <w:pStyle w:val="a8"/>
        <w:numPr>
          <w:ilvl w:val="0"/>
          <w:numId w:val="5"/>
        </w:numPr>
        <w:spacing w:after="0" w:line="240" w:lineRule="auto"/>
        <w:ind w:right="-1"/>
        <w:jc w:val="both"/>
        <w:rPr>
          <w:rFonts w:ascii="Times New Roman" w:hAnsi="Times New Roman"/>
          <w:sz w:val="24"/>
          <w:szCs w:val="24"/>
        </w:rPr>
      </w:pPr>
      <w:r w:rsidRPr="000A22E3">
        <w:rPr>
          <w:rFonts w:ascii="Times New Roman" w:hAnsi="Times New Roman"/>
          <w:b/>
          <w:sz w:val="24"/>
          <w:szCs w:val="24"/>
        </w:rPr>
        <w:t>Анулира</w:t>
      </w:r>
      <w:r w:rsidRPr="000A22E3">
        <w:rPr>
          <w:rFonts w:ascii="Times New Roman" w:hAnsi="Times New Roman"/>
          <w:sz w:val="24"/>
          <w:szCs w:val="24"/>
        </w:rPr>
        <w:t xml:space="preserve"> издаденото въз основа на предходни Решения на ОИК – Несебър удостоверение, както следва:</w:t>
      </w:r>
    </w:p>
    <w:p w:rsidR="009225B6" w:rsidRPr="000A22E3" w:rsidRDefault="009225B6" w:rsidP="009225B6">
      <w:pPr>
        <w:pStyle w:val="a8"/>
        <w:numPr>
          <w:ilvl w:val="0"/>
          <w:numId w:val="7"/>
        </w:numPr>
        <w:spacing w:after="0" w:line="240" w:lineRule="auto"/>
        <w:ind w:right="-1"/>
        <w:jc w:val="both"/>
        <w:rPr>
          <w:rFonts w:ascii="Times New Roman" w:hAnsi="Times New Roman"/>
          <w:sz w:val="24"/>
          <w:szCs w:val="24"/>
        </w:rPr>
      </w:pPr>
      <w:r w:rsidRPr="000A22E3">
        <w:rPr>
          <w:rFonts w:ascii="Times New Roman" w:hAnsi="Times New Roman"/>
          <w:sz w:val="24"/>
          <w:szCs w:val="24"/>
        </w:rPr>
        <w:t xml:space="preserve">Удостоверение № 347/17.10.2019 на Стоян Иванов </w:t>
      </w:r>
      <w:proofErr w:type="spellStart"/>
      <w:r w:rsidRPr="000A22E3">
        <w:rPr>
          <w:rFonts w:ascii="Times New Roman" w:hAnsi="Times New Roman"/>
          <w:sz w:val="24"/>
          <w:szCs w:val="24"/>
        </w:rPr>
        <w:t>Чалдъков</w:t>
      </w:r>
      <w:proofErr w:type="spellEnd"/>
      <w:r w:rsidRPr="000A22E3">
        <w:rPr>
          <w:rFonts w:ascii="Times New Roman" w:hAnsi="Times New Roman"/>
          <w:sz w:val="24"/>
          <w:szCs w:val="24"/>
        </w:rPr>
        <w:t xml:space="preserve"> като член на СИК № 021500015;</w:t>
      </w:r>
    </w:p>
    <w:p w:rsidR="009225B6" w:rsidRPr="000A22E3" w:rsidRDefault="009225B6" w:rsidP="009225B6">
      <w:pPr>
        <w:pStyle w:val="a8"/>
        <w:numPr>
          <w:ilvl w:val="0"/>
          <w:numId w:val="7"/>
        </w:numPr>
        <w:spacing w:after="0" w:line="240" w:lineRule="auto"/>
        <w:ind w:right="-1"/>
        <w:jc w:val="both"/>
        <w:rPr>
          <w:rFonts w:ascii="Times New Roman" w:hAnsi="Times New Roman"/>
          <w:sz w:val="24"/>
          <w:szCs w:val="24"/>
        </w:rPr>
      </w:pPr>
      <w:r w:rsidRPr="000A22E3">
        <w:rPr>
          <w:rFonts w:ascii="Times New Roman" w:hAnsi="Times New Roman"/>
          <w:sz w:val="24"/>
          <w:szCs w:val="24"/>
        </w:rPr>
        <w:t>Удостоверение № 357/17.10.2019 на Дамян Митев Дамянов като член на СИК № 021500016.</w:t>
      </w:r>
    </w:p>
    <w:p w:rsidR="009225B6" w:rsidRPr="000A22E3" w:rsidRDefault="009225B6" w:rsidP="009225B6">
      <w:pPr>
        <w:pStyle w:val="a8"/>
        <w:spacing w:after="0" w:line="240" w:lineRule="auto"/>
        <w:ind w:left="0" w:right="-1" w:firstLine="708"/>
        <w:jc w:val="both"/>
        <w:rPr>
          <w:rFonts w:ascii="Times New Roman" w:hAnsi="Times New Roman"/>
          <w:sz w:val="24"/>
          <w:szCs w:val="24"/>
        </w:rPr>
      </w:pPr>
    </w:p>
    <w:p w:rsidR="009225B6" w:rsidRPr="000A22E3" w:rsidRDefault="009225B6" w:rsidP="009225B6">
      <w:pPr>
        <w:pStyle w:val="a8"/>
        <w:spacing w:after="0" w:line="240" w:lineRule="auto"/>
        <w:ind w:left="0" w:right="-1" w:firstLine="708"/>
        <w:jc w:val="both"/>
        <w:rPr>
          <w:rFonts w:ascii="Times New Roman" w:hAnsi="Times New Roman"/>
          <w:sz w:val="24"/>
          <w:szCs w:val="24"/>
        </w:rPr>
      </w:pPr>
      <w:r w:rsidRPr="000A22E3">
        <w:rPr>
          <w:rFonts w:ascii="Times New Roman" w:hAnsi="Times New Roman"/>
          <w:sz w:val="24"/>
          <w:szCs w:val="24"/>
        </w:rPr>
        <w:t>В останалата си част Решение № 108/26.09.2019 г. на ОИК – Несебър</w:t>
      </w:r>
      <w:r w:rsidRPr="000A22E3">
        <w:rPr>
          <w:rFonts w:ascii="Times New Roman" w:eastAsia="Times New Roman" w:hAnsi="Times New Roman"/>
          <w:sz w:val="24"/>
          <w:szCs w:val="24"/>
        </w:rPr>
        <w:t xml:space="preserve"> за назначаване съставите на секционните избирателни комисии </w:t>
      </w:r>
      <w:r w:rsidRPr="000A22E3">
        <w:rPr>
          <w:rFonts w:ascii="Times New Roman" w:eastAsia="Times New Roman" w:hAnsi="Times New Roman"/>
          <w:sz w:val="24"/>
          <w:szCs w:val="24"/>
          <w:lang w:val="en-US"/>
        </w:rPr>
        <w:t>(</w:t>
      </w:r>
      <w:r w:rsidRPr="000A22E3">
        <w:rPr>
          <w:rFonts w:ascii="Times New Roman" w:eastAsia="Times New Roman" w:hAnsi="Times New Roman"/>
          <w:sz w:val="24"/>
          <w:szCs w:val="24"/>
        </w:rPr>
        <w:t>СИК</w:t>
      </w:r>
      <w:r w:rsidRPr="000A22E3">
        <w:rPr>
          <w:rFonts w:ascii="Times New Roman" w:eastAsia="Times New Roman" w:hAnsi="Times New Roman"/>
          <w:sz w:val="24"/>
          <w:szCs w:val="24"/>
          <w:lang w:val="en-US"/>
        </w:rPr>
        <w:t>)</w:t>
      </w:r>
      <w:r w:rsidRPr="000A22E3">
        <w:rPr>
          <w:rFonts w:ascii="Times New Roman" w:eastAsia="Times New Roman" w:hAnsi="Times New Roman"/>
          <w:sz w:val="24"/>
          <w:szCs w:val="24"/>
        </w:rPr>
        <w:t xml:space="preserve"> на територията на община Несебър – изборен район 0215, за произвеждане на избори за</w:t>
      </w:r>
      <w:r w:rsidRPr="000A22E3">
        <w:rPr>
          <w:rFonts w:ascii="Times New Roman" w:hAnsi="Times New Roman"/>
          <w:bCs/>
          <w:sz w:val="24"/>
          <w:szCs w:val="24"/>
        </w:rPr>
        <w:t xml:space="preserve"> </w:t>
      </w:r>
      <w:r w:rsidRPr="000A22E3">
        <w:rPr>
          <w:rFonts w:ascii="Times New Roman" w:hAnsi="Times New Roman"/>
          <w:sz w:val="24"/>
          <w:szCs w:val="24"/>
        </w:rPr>
        <w:t>общински съветници и за кметове, насрочени на 27 октомври 201</w:t>
      </w:r>
      <w:r w:rsidRPr="000A22E3">
        <w:rPr>
          <w:rFonts w:ascii="Times New Roman" w:hAnsi="Times New Roman"/>
          <w:sz w:val="24"/>
          <w:szCs w:val="24"/>
          <w:lang w:val="en-US"/>
        </w:rPr>
        <w:t>9</w:t>
      </w:r>
      <w:r w:rsidRPr="000A22E3">
        <w:rPr>
          <w:rFonts w:ascii="Times New Roman" w:hAnsi="Times New Roman"/>
          <w:sz w:val="24"/>
          <w:szCs w:val="24"/>
        </w:rPr>
        <w:t>г.</w:t>
      </w:r>
      <w:r w:rsidRPr="000A22E3">
        <w:rPr>
          <w:rFonts w:ascii="Times New Roman" w:hAnsi="Times New Roman"/>
          <w:sz w:val="24"/>
          <w:szCs w:val="24"/>
          <w:lang w:val="en-US"/>
        </w:rPr>
        <w:t xml:space="preserve"> </w:t>
      </w:r>
      <w:r w:rsidRPr="000A22E3">
        <w:rPr>
          <w:rFonts w:ascii="Times New Roman" w:hAnsi="Times New Roman"/>
          <w:sz w:val="24"/>
          <w:szCs w:val="24"/>
        </w:rPr>
        <w:t>остават непроменени.</w:t>
      </w:r>
    </w:p>
    <w:p w:rsidR="009225B6" w:rsidRPr="000A22E3" w:rsidRDefault="009225B6" w:rsidP="009225B6">
      <w:pPr>
        <w:pStyle w:val="a8"/>
        <w:spacing w:after="0" w:line="240" w:lineRule="auto"/>
        <w:ind w:left="0" w:right="-1" w:firstLine="708"/>
        <w:jc w:val="both"/>
        <w:rPr>
          <w:rFonts w:ascii="Times New Roman" w:hAnsi="Times New Roman"/>
          <w:sz w:val="24"/>
          <w:szCs w:val="24"/>
        </w:rPr>
      </w:pPr>
      <w:r w:rsidRPr="000A22E3">
        <w:rPr>
          <w:rFonts w:ascii="Times New Roman" w:hAnsi="Times New Roman"/>
          <w:sz w:val="24"/>
          <w:szCs w:val="24"/>
        </w:rPr>
        <w:t>Решението може да се оспорва пред Централната избирателна комисия, по реда на чл.</w:t>
      </w:r>
      <w:r w:rsidR="00A46CFF">
        <w:rPr>
          <w:rFonts w:ascii="Times New Roman" w:hAnsi="Times New Roman"/>
          <w:sz w:val="24"/>
          <w:szCs w:val="24"/>
        </w:rPr>
        <w:t xml:space="preserve"> </w:t>
      </w:r>
      <w:r w:rsidRPr="000A22E3">
        <w:rPr>
          <w:rFonts w:ascii="Times New Roman" w:hAnsi="Times New Roman"/>
          <w:sz w:val="24"/>
          <w:szCs w:val="24"/>
        </w:rPr>
        <w:t>88 от Изборния кодекс, в срок три дни от обявяването му.</w:t>
      </w:r>
    </w:p>
    <w:p w:rsidR="009225B6" w:rsidRPr="000A22E3" w:rsidRDefault="009225B6" w:rsidP="009225B6">
      <w:pPr>
        <w:pStyle w:val="a8"/>
        <w:spacing w:line="240" w:lineRule="auto"/>
        <w:ind w:left="0" w:right="-1" w:firstLine="708"/>
        <w:jc w:val="both"/>
        <w:rPr>
          <w:rFonts w:ascii="Times New Roman" w:hAnsi="Times New Roman"/>
          <w:sz w:val="24"/>
          <w:szCs w:val="24"/>
        </w:rPr>
      </w:pPr>
      <w:r w:rsidRPr="000A22E3">
        <w:rPr>
          <w:rFonts w:ascii="Times New Roman" w:hAnsi="Times New Roman"/>
          <w:sz w:val="24"/>
          <w:szCs w:val="24"/>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0A22E3" w:rsidRPr="000A22E3" w:rsidRDefault="000A22E3" w:rsidP="000A22E3">
      <w:pPr>
        <w:spacing w:after="0" w:line="240" w:lineRule="auto"/>
        <w:ind w:firstLine="708"/>
        <w:jc w:val="both"/>
        <w:rPr>
          <w:rFonts w:ascii="Times New Roman" w:hAnsi="Times New Roman"/>
          <w:b/>
          <w:sz w:val="24"/>
          <w:szCs w:val="24"/>
        </w:rPr>
      </w:pPr>
      <w:r w:rsidRPr="000A22E3">
        <w:rPr>
          <w:rFonts w:ascii="Times New Roman" w:hAnsi="Times New Roman"/>
          <w:b/>
          <w:sz w:val="24"/>
          <w:szCs w:val="24"/>
        </w:rPr>
        <w:t>Резултати от поименно гласуване на членовете на ОИК – Несебър: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0A22E3" w:rsidRPr="000A22E3" w:rsidTr="00E81B20">
        <w:tc>
          <w:tcPr>
            <w:tcW w:w="5954" w:type="dxa"/>
            <w:tcBorders>
              <w:top w:val="single" w:sz="4" w:space="0" w:color="auto"/>
              <w:left w:val="single" w:sz="4" w:space="0" w:color="auto"/>
              <w:bottom w:val="single" w:sz="4" w:space="0" w:color="auto"/>
              <w:right w:val="single" w:sz="4" w:space="0" w:color="auto"/>
            </w:tcBorders>
            <w:hideMark/>
          </w:tcPr>
          <w:p w:rsidR="000A22E3" w:rsidRPr="000A22E3" w:rsidRDefault="000A22E3" w:rsidP="00E81B20">
            <w:pPr>
              <w:spacing w:after="0" w:line="240" w:lineRule="auto"/>
              <w:jc w:val="both"/>
              <w:rPr>
                <w:rFonts w:ascii="Times New Roman" w:eastAsia="Times New Roman" w:hAnsi="Times New Roman"/>
                <w:b/>
                <w:sz w:val="24"/>
                <w:szCs w:val="24"/>
                <w:lang w:eastAsia="bg-BG"/>
              </w:rPr>
            </w:pPr>
            <w:r w:rsidRPr="000A22E3">
              <w:rPr>
                <w:rFonts w:ascii="Times New Roman" w:eastAsia="Times New Roman" w:hAnsi="Times New Roman"/>
                <w:b/>
                <w:sz w:val="24"/>
                <w:szCs w:val="24"/>
                <w:lang w:eastAsia="bg-BG"/>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0A22E3" w:rsidRPr="000A22E3" w:rsidRDefault="000A22E3" w:rsidP="00E81B20">
            <w:pPr>
              <w:spacing w:after="0" w:line="240" w:lineRule="auto"/>
              <w:jc w:val="both"/>
              <w:rPr>
                <w:rFonts w:ascii="Times New Roman" w:eastAsia="Times New Roman" w:hAnsi="Times New Roman"/>
                <w:b/>
                <w:sz w:val="24"/>
                <w:szCs w:val="24"/>
                <w:lang w:eastAsia="bg-BG"/>
              </w:rPr>
            </w:pPr>
            <w:r w:rsidRPr="000A22E3">
              <w:rPr>
                <w:rFonts w:ascii="Times New Roman" w:eastAsia="Times New Roman" w:hAnsi="Times New Roman"/>
                <w:b/>
                <w:sz w:val="24"/>
                <w:szCs w:val="24"/>
                <w:lang w:eastAsia="bg-BG"/>
              </w:rPr>
              <w:t>ЗА</w:t>
            </w:r>
          </w:p>
        </w:tc>
        <w:tc>
          <w:tcPr>
            <w:tcW w:w="1417" w:type="dxa"/>
            <w:tcBorders>
              <w:top w:val="single" w:sz="4" w:space="0" w:color="auto"/>
              <w:left w:val="single" w:sz="4" w:space="0" w:color="auto"/>
              <w:bottom w:val="single" w:sz="4" w:space="0" w:color="auto"/>
              <w:right w:val="single" w:sz="4" w:space="0" w:color="auto"/>
            </w:tcBorders>
            <w:hideMark/>
          </w:tcPr>
          <w:p w:rsidR="000A22E3" w:rsidRPr="000A22E3" w:rsidRDefault="000A22E3" w:rsidP="00E81B20">
            <w:pPr>
              <w:spacing w:after="0" w:line="240" w:lineRule="auto"/>
              <w:jc w:val="both"/>
              <w:rPr>
                <w:rFonts w:ascii="Times New Roman" w:eastAsia="Times New Roman" w:hAnsi="Times New Roman"/>
                <w:b/>
                <w:sz w:val="24"/>
                <w:szCs w:val="24"/>
                <w:lang w:eastAsia="bg-BG"/>
              </w:rPr>
            </w:pPr>
            <w:r w:rsidRPr="000A22E3">
              <w:rPr>
                <w:rFonts w:ascii="Times New Roman" w:eastAsia="Times New Roman" w:hAnsi="Times New Roman"/>
                <w:b/>
                <w:sz w:val="24"/>
                <w:szCs w:val="24"/>
                <w:lang w:eastAsia="bg-BG"/>
              </w:rPr>
              <w:t>ПРОТИВ</w:t>
            </w:r>
          </w:p>
        </w:tc>
      </w:tr>
      <w:tr w:rsidR="000A22E3" w:rsidRPr="000A22E3" w:rsidTr="00E81B2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A22E3" w:rsidRPr="000A22E3" w:rsidRDefault="000A22E3" w:rsidP="00E81B20">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СИЛВИЯ СТОЯНОВА ДИМИТРОВА</w:t>
            </w:r>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r w:rsidR="000A22E3" w:rsidRPr="000A22E3" w:rsidTr="00E81B2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A22E3" w:rsidRPr="000A22E3" w:rsidRDefault="000A22E3" w:rsidP="00E81B20">
            <w:pPr>
              <w:spacing w:after="0" w:line="240" w:lineRule="auto"/>
              <w:jc w:val="both"/>
              <w:rPr>
                <w:rFonts w:ascii="Times New Roman" w:eastAsia="Times New Roman" w:hAnsi="Times New Roman"/>
                <w:caps/>
                <w:sz w:val="24"/>
                <w:szCs w:val="24"/>
                <w:lang w:eastAsia="bg-BG"/>
              </w:rPr>
            </w:pPr>
            <w:r w:rsidRPr="000A22E3">
              <w:rPr>
                <w:rFonts w:ascii="Times New Roman" w:eastAsia="Times New Roman" w:hAnsi="Times New Roman"/>
                <w:caps/>
                <w:sz w:val="24"/>
                <w:szCs w:val="24"/>
                <w:lang w:eastAsia="bg-BG"/>
              </w:rPr>
              <w:t>ЖУЛИЕТА ИВАНОВА БЕЛЕВА</w:t>
            </w:r>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r w:rsidR="000A22E3" w:rsidRPr="000A22E3" w:rsidTr="00E81B2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A22E3" w:rsidRPr="000A22E3" w:rsidRDefault="000A22E3" w:rsidP="00E81B20">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ЕВДОКИЯ АТАНАСОВА ДЕЛИБАЛТОВА</w:t>
            </w:r>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r w:rsidR="000A22E3" w:rsidRPr="000A22E3" w:rsidTr="00E81B2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A22E3" w:rsidRPr="000A22E3" w:rsidRDefault="000A22E3" w:rsidP="00E81B20">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 xml:space="preserve">ДЕСИСЛАВА НИКОЛОВА </w:t>
            </w:r>
            <w:proofErr w:type="spellStart"/>
            <w:r w:rsidRPr="000A22E3">
              <w:rPr>
                <w:rFonts w:ascii="Times New Roman" w:eastAsia="Times New Roman" w:hAnsi="Times New Roman"/>
                <w:sz w:val="24"/>
                <w:szCs w:val="24"/>
                <w:lang w:eastAsia="bg-BG"/>
              </w:rPr>
              <w:t>НИКОЛОВА</w:t>
            </w:r>
            <w:proofErr w:type="spellEnd"/>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r w:rsidR="000A22E3" w:rsidRPr="000A22E3" w:rsidTr="00E81B2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A22E3" w:rsidRPr="000A22E3" w:rsidRDefault="000A22E3" w:rsidP="00E81B20">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СВЕТОСЛАВА ДИМИТРОВА НАУМОВА</w:t>
            </w:r>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r w:rsidR="000A22E3" w:rsidRPr="000A22E3" w:rsidTr="00E81B2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A22E3" w:rsidRPr="000A22E3" w:rsidRDefault="000A22E3" w:rsidP="00E81B20">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ЗОРНИЦА НЕДЯЛКОВА КУДЕВА</w:t>
            </w:r>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r w:rsidR="000A22E3" w:rsidRPr="000A22E3" w:rsidTr="00E81B2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A22E3" w:rsidRPr="000A22E3" w:rsidRDefault="000A22E3" w:rsidP="00E81B20">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СИМЕОН АЛЕКСАНДРОВ ЧОКЕЛИЕВ</w:t>
            </w:r>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r w:rsidR="000A22E3" w:rsidRPr="000A22E3" w:rsidTr="00E81B2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A22E3" w:rsidRPr="000A22E3" w:rsidRDefault="000A22E3" w:rsidP="00E81B20">
            <w:pPr>
              <w:spacing w:after="0" w:line="240" w:lineRule="auto"/>
              <w:jc w:val="both"/>
              <w:rPr>
                <w:rFonts w:ascii="Times New Roman" w:eastAsia="Times New Roman" w:hAnsi="Times New Roman"/>
                <w:sz w:val="24"/>
                <w:szCs w:val="24"/>
                <w:lang w:eastAsia="bg-BG"/>
              </w:rPr>
            </w:pPr>
            <w:r w:rsidRPr="000A22E3">
              <w:rPr>
                <w:rFonts w:ascii="Times New Roman" w:hAnsi="Times New Roman"/>
                <w:sz w:val="24"/>
                <w:szCs w:val="24"/>
              </w:rPr>
              <w:t>ВЕСЕЛИН МИХАЙЛОВ РАДЕВ</w:t>
            </w:r>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r w:rsidR="000A22E3" w:rsidRPr="000A22E3" w:rsidTr="00E81B2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A22E3" w:rsidRPr="000A22E3" w:rsidRDefault="000A22E3" w:rsidP="00E81B20">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АНГЕЛ ГЕОРГИЕВ КАРАСТОЯНОВ</w:t>
            </w:r>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r w:rsidR="000A22E3" w:rsidRPr="000A22E3" w:rsidTr="00E81B2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A22E3" w:rsidRPr="000A22E3" w:rsidRDefault="000A22E3" w:rsidP="00E81B20">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lastRenderedPageBreak/>
              <w:t>ДИАНА НЕЙКОВА АТАНАСОВА</w:t>
            </w:r>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r w:rsidR="000A22E3" w:rsidRPr="000A22E3" w:rsidTr="00E81B2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A22E3" w:rsidRPr="000A22E3" w:rsidRDefault="000A22E3" w:rsidP="00E81B20">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ВИОЛЕТА РУМЕНОВА ПОПОВА</w:t>
            </w:r>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r w:rsidR="000A22E3" w:rsidRPr="000A22E3" w:rsidTr="00E81B2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A22E3" w:rsidRPr="000A22E3" w:rsidRDefault="000A22E3" w:rsidP="00E81B20">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ИРЕНА ВИКТОРОВА ОКИШЕЛОВА</w:t>
            </w:r>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r w:rsidR="000A22E3" w:rsidRPr="000A22E3" w:rsidTr="00E81B20">
        <w:trPr>
          <w:trHeight w:val="280"/>
        </w:trPr>
        <w:tc>
          <w:tcPr>
            <w:tcW w:w="5954" w:type="dxa"/>
            <w:tcBorders>
              <w:top w:val="single" w:sz="4" w:space="0" w:color="auto"/>
              <w:left w:val="single" w:sz="4" w:space="0" w:color="auto"/>
              <w:bottom w:val="single" w:sz="4" w:space="0" w:color="auto"/>
              <w:right w:val="single" w:sz="4" w:space="0" w:color="auto"/>
            </w:tcBorders>
            <w:vAlign w:val="center"/>
            <w:hideMark/>
          </w:tcPr>
          <w:p w:rsidR="000A22E3" w:rsidRPr="000A22E3" w:rsidRDefault="000A22E3" w:rsidP="00E81B20">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ТАНЯ ПАНАЙОТОВА ПАНАЙОТОВА-МАРКОВА</w:t>
            </w:r>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bl>
    <w:p w:rsidR="000A22E3" w:rsidRPr="000A22E3" w:rsidRDefault="000A22E3" w:rsidP="000A22E3">
      <w:pPr>
        <w:pStyle w:val="a7"/>
        <w:ind w:firstLine="708"/>
        <w:jc w:val="both"/>
        <w:rPr>
          <w:rFonts w:ascii="Times New Roman" w:hAnsi="Times New Roman" w:cs="Times New Roman"/>
          <w:sz w:val="24"/>
          <w:szCs w:val="24"/>
        </w:rPr>
      </w:pPr>
      <w:r w:rsidRPr="000A22E3">
        <w:rPr>
          <w:rFonts w:ascii="Times New Roman" w:hAnsi="Times New Roman" w:cs="Times New Roman"/>
          <w:sz w:val="24"/>
          <w:szCs w:val="24"/>
        </w:rPr>
        <w:t>Гласували „За”– 13 души; „Против”– 0</w:t>
      </w:r>
    </w:p>
    <w:p w:rsidR="000A22E3" w:rsidRPr="000A22E3" w:rsidRDefault="000A22E3" w:rsidP="000A22E3">
      <w:pPr>
        <w:pStyle w:val="a7"/>
        <w:ind w:firstLine="708"/>
        <w:jc w:val="both"/>
        <w:rPr>
          <w:rFonts w:ascii="Times New Roman" w:hAnsi="Times New Roman" w:cs="Times New Roman"/>
          <w:b/>
          <w:sz w:val="24"/>
          <w:szCs w:val="24"/>
        </w:rPr>
      </w:pPr>
      <w:r w:rsidRPr="000A22E3">
        <w:rPr>
          <w:rFonts w:ascii="Times New Roman" w:hAnsi="Times New Roman" w:cs="Times New Roman"/>
          <w:b/>
          <w:sz w:val="24"/>
          <w:szCs w:val="24"/>
        </w:rPr>
        <w:t>Предвид формираното мнозинство, решението се счита прието.</w:t>
      </w:r>
    </w:p>
    <w:p w:rsidR="009C6B59" w:rsidRPr="000A22E3" w:rsidRDefault="009C6B59" w:rsidP="009225B6">
      <w:pPr>
        <w:pStyle w:val="a8"/>
        <w:spacing w:line="240" w:lineRule="auto"/>
        <w:ind w:left="0" w:right="-1" w:firstLine="708"/>
        <w:jc w:val="both"/>
        <w:rPr>
          <w:rFonts w:ascii="Times New Roman" w:hAnsi="Times New Roman"/>
          <w:sz w:val="24"/>
          <w:szCs w:val="24"/>
        </w:rPr>
      </w:pPr>
    </w:p>
    <w:p w:rsidR="009C6B59" w:rsidRPr="000A22E3" w:rsidRDefault="009C6B59" w:rsidP="009225B6">
      <w:pPr>
        <w:pStyle w:val="a8"/>
        <w:spacing w:line="240" w:lineRule="auto"/>
        <w:ind w:left="0" w:right="-1" w:firstLine="708"/>
        <w:jc w:val="both"/>
        <w:rPr>
          <w:rFonts w:ascii="Times New Roman" w:hAnsi="Times New Roman"/>
          <w:i/>
          <w:sz w:val="24"/>
          <w:szCs w:val="24"/>
        </w:rPr>
      </w:pPr>
      <w:r w:rsidRPr="000A22E3">
        <w:rPr>
          <w:rFonts w:ascii="Times New Roman" w:hAnsi="Times New Roman"/>
          <w:b/>
          <w:sz w:val="24"/>
          <w:szCs w:val="24"/>
          <w:u w:val="single"/>
        </w:rPr>
        <w:t>По точка 5 (пет) от дневния ред:</w:t>
      </w:r>
      <w:r w:rsidRPr="000A22E3">
        <w:rPr>
          <w:rFonts w:ascii="Times New Roman" w:eastAsiaTheme="minorEastAsia" w:hAnsi="Times New Roman"/>
          <w:i/>
          <w:sz w:val="24"/>
          <w:szCs w:val="24"/>
          <w:lang w:eastAsia="bg-BG"/>
        </w:rPr>
        <w:t xml:space="preserve"> </w:t>
      </w:r>
      <w:r w:rsidRPr="000A22E3">
        <w:rPr>
          <w:rFonts w:ascii="Times New Roman" w:hAnsi="Times New Roman"/>
          <w:i/>
          <w:sz w:val="24"/>
          <w:szCs w:val="24"/>
        </w:rPr>
        <w:t xml:space="preserve">Изменение и допълване на Решение № 108 от 26 септември 2019 г. на ОИК – Несебър за назначаване съставите на секционните избирателни комисии </w:t>
      </w:r>
      <w:r w:rsidRPr="000A22E3">
        <w:rPr>
          <w:rFonts w:ascii="Times New Roman" w:hAnsi="Times New Roman"/>
          <w:i/>
          <w:sz w:val="24"/>
          <w:szCs w:val="24"/>
          <w:lang w:val="en-US"/>
        </w:rPr>
        <w:t>(</w:t>
      </w:r>
      <w:r w:rsidRPr="000A22E3">
        <w:rPr>
          <w:rFonts w:ascii="Times New Roman" w:hAnsi="Times New Roman"/>
          <w:i/>
          <w:sz w:val="24"/>
          <w:szCs w:val="24"/>
        </w:rPr>
        <w:t>СИК</w:t>
      </w:r>
      <w:r w:rsidRPr="000A22E3">
        <w:rPr>
          <w:rFonts w:ascii="Times New Roman" w:hAnsi="Times New Roman"/>
          <w:i/>
          <w:sz w:val="24"/>
          <w:szCs w:val="24"/>
          <w:lang w:val="en-US"/>
        </w:rPr>
        <w:t>)</w:t>
      </w:r>
      <w:r w:rsidRPr="000A22E3">
        <w:rPr>
          <w:rFonts w:ascii="Times New Roman" w:hAnsi="Times New Roman"/>
          <w:i/>
          <w:sz w:val="24"/>
          <w:szCs w:val="24"/>
        </w:rPr>
        <w:t xml:space="preserve"> на територията на община Несебър – </w:t>
      </w:r>
      <w:r w:rsidRPr="000A22E3">
        <w:rPr>
          <w:rFonts w:ascii="Times New Roman" w:hAnsi="Times New Roman"/>
          <w:b/>
          <w:i/>
          <w:sz w:val="24"/>
          <w:szCs w:val="24"/>
        </w:rPr>
        <w:t>изборен район 0215</w:t>
      </w:r>
      <w:r w:rsidRPr="000A22E3">
        <w:rPr>
          <w:rFonts w:ascii="Times New Roman" w:hAnsi="Times New Roman"/>
          <w:i/>
          <w:sz w:val="24"/>
          <w:szCs w:val="24"/>
        </w:rPr>
        <w:t>, за произвеждане на избори за</w:t>
      </w:r>
      <w:r w:rsidRPr="000A22E3">
        <w:rPr>
          <w:rFonts w:ascii="Times New Roman" w:hAnsi="Times New Roman"/>
          <w:bCs/>
          <w:i/>
          <w:sz w:val="24"/>
          <w:szCs w:val="24"/>
        </w:rPr>
        <w:t xml:space="preserve"> </w:t>
      </w:r>
      <w:r w:rsidRPr="000A22E3">
        <w:rPr>
          <w:rFonts w:ascii="Times New Roman" w:hAnsi="Times New Roman"/>
          <w:i/>
          <w:sz w:val="24"/>
          <w:szCs w:val="24"/>
        </w:rPr>
        <w:t>общински съветници и за кметове, насрочени на 27 октомври 201</w:t>
      </w:r>
      <w:r w:rsidRPr="000A22E3">
        <w:rPr>
          <w:rFonts w:ascii="Times New Roman" w:hAnsi="Times New Roman"/>
          <w:i/>
          <w:sz w:val="24"/>
          <w:szCs w:val="24"/>
          <w:lang w:val="en-US"/>
        </w:rPr>
        <w:t>9</w:t>
      </w:r>
      <w:r w:rsidRPr="000A22E3">
        <w:rPr>
          <w:rFonts w:ascii="Times New Roman" w:hAnsi="Times New Roman"/>
          <w:i/>
          <w:sz w:val="24"/>
          <w:szCs w:val="24"/>
        </w:rPr>
        <w:t xml:space="preserve"> г.</w:t>
      </w:r>
      <w:r w:rsidRPr="000A22E3">
        <w:rPr>
          <w:rFonts w:ascii="Times New Roman" w:hAnsi="Times New Roman"/>
          <w:sz w:val="24"/>
          <w:szCs w:val="24"/>
        </w:rPr>
        <w:t xml:space="preserve"> </w:t>
      </w:r>
      <w:r w:rsidRPr="000A22E3">
        <w:rPr>
          <w:rFonts w:ascii="Times New Roman" w:hAnsi="Times New Roman"/>
          <w:i/>
          <w:sz w:val="24"/>
          <w:szCs w:val="24"/>
        </w:rPr>
        <w:t>във връзка с предложения за промяна на състава на СИК с вх. №</w:t>
      </w:r>
      <w:r w:rsidRPr="000A22E3">
        <w:rPr>
          <w:rFonts w:ascii="Times New Roman" w:hAnsi="Times New Roman"/>
          <w:i/>
          <w:sz w:val="24"/>
          <w:szCs w:val="24"/>
          <w:lang w:val="en-US"/>
        </w:rPr>
        <w:t xml:space="preserve"> </w:t>
      </w:r>
      <w:r w:rsidRPr="000A22E3">
        <w:rPr>
          <w:rFonts w:ascii="Times New Roman" w:hAnsi="Times New Roman"/>
          <w:i/>
          <w:sz w:val="24"/>
          <w:szCs w:val="24"/>
        </w:rPr>
        <w:t xml:space="preserve">112/26.10.2019 г. от коалиция „БСП ЗА БЪЛГАРИЯ“.  </w:t>
      </w:r>
    </w:p>
    <w:p w:rsidR="009C6B59" w:rsidRPr="000A22E3" w:rsidRDefault="009C6B59" w:rsidP="009C6B59">
      <w:pPr>
        <w:pStyle w:val="a9"/>
        <w:spacing w:after="0" w:afterAutospacing="0"/>
        <w:ind w:firstLine="708"/>
        <w:jc w:val="both"/>
      </w:pPr>
      <w:r w:rsidRPr="000A22E3">
        <w:t>Постъпило е предложение с вх. № 112 от 26.10.2019 г. от коалиция БСП ЗА БЪЛГАРИЯ, представлявана от Корнелия Петрова Нинова, чрез Яни Атанасов Янулов, в качеството му на пълномощник. Със същото е отправено предложение за промени в съставите на секционни избирателни комисии № 021500003 и 021500002.</w:t>
      </w:r>
    </w:p>
    <w:p w:rsidR="009C6B59" w:rsidRPr="000A22E3" w:rsidRDefault="009C6B59" w:rsidP="009C6B59">
      <w:pPr>
        <w:spacing w:after="0" w:line="240" w:lineRule="auto"/>
        <w:ind w:right="-23" w:firstLine="709"/>
        <w:jc w:val="both"/>
        <w:rPr>
          <w:rFonts w:ascii="Times New Roman" w:hAnsi="Times New Roman"/>
          <w:b/>
          <w:sz w:val="24"/>
          <w:szCs w:val="24"/>
        </w:rPr>
      </w:pPr>
      <w:r w:rsidRPr="000A22E3">
        <w:rPr>
          <w:rFonts w:ascii="Times New Roman" w:hAnsi="Times New Roman"/>
          <w:sz w:val="24"/>
          <w:szCs w:val="24"/>
        </w:rPr>
        <w:t>Във връзка с Решение № 108 от 26 септември 2019 г. на ОИК – Несебър</w:t>
      </w:r>
      <w:r w:rsidRPr="000A22E3">
        <w:rPr>
          <w:rFonts w:ascii="Times New Roman" w:eastAsia="Times New Roman" w:hAnsi="Times New Roman"/>
          <w:sz w:val="24"/>
          <w:szCs w:val="24"/>
        </w:rPr>
        <w:t xml:space="preserve"> </w:t>
      </w:r>
      <w:r w:rsidRPr="000A22E3">
        <w:rPr>
          <w:rFonts w:ascii="Times New Roman" w:hAnsi="Times New Roman"/>
          <w:sz w:val="24"/>
          <w:szCs w:val="24"/>
        </w:rPr>
        <w:t xml:space="preserve">за назначаване съставите на секционните избирателни комисии </w:t>
      </w:r>
      <w:r w:rsidRPr="000A22E3">
        <w:rPr>
          <w:rFonts w:ascii="Times New Roman" w:hAnsi="Times New Roman"/>
          <w:sz w:val="24"/>
          <w:szCs w:val="24"/>
          <w:lang w:val="en-US"/>
        </w:rPr>
        <w:t>(</w:t>
      </w:r>
      <w:r w:rsidRPr="000A22E3">
        <w:rPr>
          <w:rFonts w:ascii="Times New Roman" w:hAnsi="Times New Roman"/>
          <w:sz w:val="24"/>
          <w:szCs w:val="24"/>
        </w:rPr>
        <w:t>СИК</w:t>
      </w:r>
      <w:r w:rsidRPr="000A22E3">
        <w:rPr>
          <w:rFonts w:ascii="Times New Roman" w:hAnsi="Times New Roman"/>
          <w:sz w:val="24"/>
          <w:szCs w:val="24"/>
          <w:lang w:val="en-US"/>
        </w:rPr>
        <w:t>)</w:t>
      </w:r>
      <w:r w:rsidRPr="000A22E3">
        <w:rPr>
          <w:rFonts w:ascii="Times New Roman" w:hAnsi="Times New Roman"/>
          <w:sz w:val="24"/>
          <w:szCs w:val="24"/>
        </w:rPr>
        <w:t xml:space="preserve"> на територията на община Несебър – изборен район 0215, за произвеждане на избори за</w:t>
      </w:r>
      <w:r w:rsidRPr="000A22E3">
        <w:rPr>
          <w:rFonts w:ascii="Times New Roman" w:hAnsi="Times New Roman"/>
          <w:bCs/>
          <w:sz w:val="24"/>
          <w:szCs w:val="24"/>
        </w:rPr>
        <w:t xml:space="preserve"> </w:t>
      </w:r>
      <w:r w:rsidRPr="000A22E3">
        <w:rPr>
          <w:rFonts w:ascii="Times New Roman" w:hAnsi="Times New Roman"/>
          <w:sz w:val="24"/>
          <w:szCs w:val="24"/>
        </w:rPr>
        <w:t>общински съветници и за кметове, насрочени на 27 октомври 201</w:t>
      </w:r>
      <w:r w:rsidRPr="000A22E3">
        <w:rPr>
          <w:rFonts w:ascii="Times New Roman" w:hAnsi="Times New Roman"/>
          <w:sz w:val="24"/>
          <w:szCs w:val="24"/>
          <w:lang w:val="en-US"/>
        </w:rPr>
        <w:t>9</w:t>
      </w:r>
      <w:r w:rsidRPr="000A22E3">
        <w:rPr>
          <w:rFonts w:ascii="Times New Roman" w:hAnsi="Times New Roman"/>
          <w:sz w:val="24"/>
          <w:szCs w:val="24"/>
        </w:rPr>
        <w:t xml:space="preserve">г. и на основание Решение № 1029-МИ/ 10.09.2019 г. на Централната избирателна комисия, Общинска избирателна комисия – Несебър като взе предвид </w:t>
      </w:r>
      <w:r w:rsidRPr="000A22E3">
        <w:rPr>
          <w:rFonts w:ascii="Times New Roman" w:hAnsi="Times New Roman"/>
          <w:b/>
          <w:sz w:val="24"/>
          <w:szCs w:val="24"/>
        </w:rPr>
        <w:t>предложение с вх. №</w:t>
      </w:r>
      <w:r w:rsidRPr="000A22E3">
        <w:rPr>
          <w:rFonts w:ascii="Times New Roman" w:hAnsi="Times New Roman"/>
          <w:b/>
          <w:sz w:val="24"/>
          <w:szCs w:val="24"/>
          <w:lang w:val="en-US"/>
        </w:rPr>
        <w:t xml:space="preserve"> </w:t>
      </w:r>
      <w:r w:rsidRPr="000A22E3">
        <w:rPr>
          <w:rFonts w:ascii="Times New Roman" w:hAnsi="Times New Roman"/>
          <w:b/>
          <w:i/>
          <w:sz w:val="24"/>
          <w:szCs w:val="24"/>
        </w:rPr>
        <w:t>112/26.10.2019 г. от коалиция „БСП ЗА БЪЛГАРИЯ“</w:t>
      </w:r>
      <w:r w:rsidRPr="000A22E3">
        <w:rPr>
          <w:rFonts w:ascii="Times New Roman" w:hAnsi="Times New Roman"/>
          <w:i/>
          <w:sz w:val="24"/>
          <w:szCs w:val="24"/>
        </w:rPr>
        <w:t xml:space="preserve"> </w:t>
      </w:r>
      <w:r w:rsidRPr="000A22E3">
        <w:rPr>
          <w:rFonts w:ascii="Times New Roman" w:hAnsi="Times New Roman"/>
          <w:b/>
          <w:sz w:val="24"/>
          <w:szCs w:val="24"/>
        </w:rPr>
        <w:t>за промяна на състава на СИК</w:t>
      </w:r>
      <w:r w:rsidRPr="000A22E3">
        <w:rPr>
          <w:rFonts w:ascii="Times New Roman" w:hAnsi="Times New Roman"/>
          <w:sz w:val="24"/>
          <w:szCs w:val="24"/>
        </w:rPr>
        <w:t xml:space="preserve"> и на основание чл. 87, ал. 1, т. 5 от Изборния кодекс, Общинска избирателна комисия – Несебър </w:t>
      </w:r>
      <w:r w:rsidRPr="000A22E3">
        <w:rPr>
          <w:rFonts w:ascii="Times New Roman" w:hAnsi="Times New Roman"/>
          <w:b/>
          <w:sz w:val="24"/>
          <w:szCs w:val="24"/>
        </w:rPr>
        <w:t>прие РЕШЕНИЕ № 151 със следното съдържание:</w:t>
      </w:r>
    </w:p>
    <w:p w:rsidR="009C6B59" w:rsidRPr="000A22E3" w:rsidRDefault="009C6B59" w:rsidP="009C6B59">
      <w:pPr>
        <w:spacing w:after="0" w:line="240" w:lineRule="auto"/>
        <w:ind w:right="-23" w:firstLine="709"/>
        <w:jc w:val="both"/>
        <w:rPr>
          <w:rFonts w:ascii="Times New Roman" w:hAnsi="Times New Roman"/>
          <w:b/>
          <w:i/>
          <w:sz w:val="24"/>
          <w:szCs w:val="24"/>
        </w:rPr>
      </w:pPr>
    </w:p>
    <w:p w:rsidR="009C6B59" w:rsidRPr="000A22E3" w:rsidRDefault="009C6B59" w:rsidP="009C6B59">
      <w:pPr>
        <w:pStyle w:val="a8"/>
        <w:numPr>
          <w:ilvl w:val="0"/>
          <w:numId w:val="10"/>
        </w:numPr>
        <w:tabs>
          <w:tab w:val="left" w:pos="0"/>
        </w:tabs>
        <w:spacing w:after="0" w:line="240" w:lineRule="auto"/>
        <w:ind w:left="0" w:right="-1" w:firstLine="1070"/>
        <w:jc w:val="both"/>
        <w:rPr>
          <w:rFonts w:ascii="Times New Roman" w:hAnsi="Times New Roman"/>
          <w:sz w:val="24"/>
          <w:szCs w:val="24"/>
        </w:rPr>
      </w:pPr>
      <w:r w:rsidRPr="000A22E3">
        <w:rPr>
          <w:rFonts w:ascii="Times New Roman" w:eastAsia="Times New Roman" w:hAnsi="Times New Roman"/>
          <w:b/>
          <w:bCs/>
          <w:sz w:val="24"/>
          <w:szCs w:val="24"/>
        </w:rPr>
        <w:t>ИЗМЕНЯ т. 1 от Решение № 117/ 09.10.2019 г. на ОИК-Несебър и СЪЩАТА ПРИДОБИВА СЛЕДНАТА РЕДАКЦИЯ:</w:t>
      </w:r>
    </w:p>
    <w:p w:rsidR="009C6B59" w:rsidRPr="000A22E3" w:rsidRDefault="009C6B59" w:rsidP="009C6B59">
      <w:pPr>
        <w:spacing w:after="0" w:line="240" w:lineRule="auto"/>
        <w:ind w:firstLine="708"/>
        <w:jc w:val="both"/>
        <w:rPr>
          <w:rFonts w:ascii="Times New Roman" w:hAnsi="Times New Roman"/>
        </w:rPr>
      </w:pPr>
      <w:r w:rsidRPr="000A22E3">
        <w:rPr>
          <w:rFonts w:ascii="Times New Roman" w:eastAsia="Times New Roman" w:hAnsi="Times New Roman"/>
        </w:rPr>
        <w:t>Секционна избирателна комисия в избирателна секция</w:t>
      </w:r>
      <w:r w:rsidRPr="000A22E3">
        <w:rPr>
          <w:rFonts w:ascii="Times New Roman" w:hAnsi="Times New Roman"/>
        </w:rPr>
        <w:t xml:space="preserve"> </w:t>
      </w:r>
      <w:r w:rsidRPr="000A22E3">
        <w:rPr>
          <w:rFonts w:ascii="Times New Roman" w:hAnsi="Times New Roman"/>
          <w:b/>
        </w:rPr>
        <w:t xml:space="preserve">02 15 00 002 </w:t>
      </w:r>
      <w:r w:rsidRPr="000A22E3">
        <w:rPr>
          <w:rFonts w:ascii="Times New Roman" w:eastAsia="Times New Roman" w:hAnsi="Times New Roman"/>
          <w:b/>
        </w:rPr>
        <w:t>в</w:t>
      </w:r>
      <w:r w:rsidRPr="000A22E3">
        <w:rPr>
          <w:rFonts w:ascii="Times New Roman" w:hAnsi="Times New Roman"/>
        </w:rPr>
        <w:t xml:space="preserve"> </w:t>
      </w:r>
      <w:r w:rsidRPr="000A22E3">
        <w:rPr>
          <w:rFonts w:ascii="Times New Roman" w:hAnsi="Times New Roman"/>
          <w:b/>
        </w:rPr>
        <w:t xml:space="preserve">гр. Несебър, </w:t>
      </w:r>
      <w:proofErr w:type="spellStart"/>
      <w:r w:rsidRPr="000A22E3">
        <w:rPr>
          <w:rFonts w:ascii="Times New Roman" w:hAnsi="Times New Roman"/>
        </w:rPr>
        <w:t>Конферентен</w:t>
      </w:r>
      <w:proofErr w:type="spellEnd"/>
      <w:r w:rsidRPr="000A22E3">
        <w:rPr>
          <w:rFonts w:ascii="Times New Roman" w:hAnsi="Times New Roman"/>
        </w:rPr>
        <w:t xml:space="preserve"> център, гр. Несебър-стара част,ул. „</w:t>
      </w:r>
      <w:proofErr w:type="spellStart"/>
      <w:r w:rsidRPr="000A22E3">
        <w:rPr>
          <w:rFonts w:ascii="Times New Roman" w:hAnsi="Times New Roman"/>
        </w:rPr>
        <w:t>Месамбрия</w:t>
      </w:r>
      <w:proofErr w:type="spellEnd"/>
      <w:r w:rsidRPr="000A22E3">
        <w:rPr>
          <w:rFonts w:ascii="Times New Roman" w:hAnsi="Times New Roman"/>
        </w:rPr>
        <w:t>” 20</w:t>
      </w:r>
      <w:r w:rsidRPr="000A22E3">
        <w:rPr>
          <w:rFonts w:ascii="Times New Roman" w:eastAsia="Times New Roman" w:hAnsi="Times New Roman"/>
        </w:rPr>
        <w:t xml:space="preserve">, в състав от </w:t>
      </w:r>
      <w:r w:rsidRPr="000A22E3">
        <w:rPr>
          <w:rFonts w:ascii="Times New Roman" w:hAnsi="Times New Roman"/>
        </w:rPr>
        <w:t>9</w:t>
      </w:r>
      <w:r w:rsidRPr="000A22E3">
        <w:rPr>
          <w:rFonts w:ascii="Times New Roman" w:eastAsia="Times New Roman" w:hAnsi="Times New Roman"/>
        </w:rPr>
        <w:t xml:space="preserve"> членове, както следва:</w:t>
      </w:r>
    </w:p>
    <w:p w:rsidR="009C6B59" w:rsidRPr="000A22E3" w:rsidRDefault="009C6B59" w:rsidP="009C6B59">
      <w:pPr>
        <w:tabs>
          <w:tab w:val="left" w:pos="0"/>
        </w:tabs>
        <w:spacing w:after="0" w:line="240" w:lineRule="auto"/>
        <w:ind w:right="-1"/>
        <w:jc w:val="both"/>
        <w:rPr>
          <w:rFonts w:ascii="Times New Roman" w:hAnsi="Times New Roman"/>
          <w:sz w:val="16"/>
          <w:szCs w:val="16"/>
        </w:rPr>
      </w:pPr>
    </w:p>
    <w:tbl>
      <w:tblPr>
        <w:tblW w:w="5000" w:type="pct"/>
        <w:tblLayout w:type="fixed"/>
        <w:tblCellMar>
          <w:left w:w="70" w:type="dxa"/>
          <w:right w:w="70" w:type="dxa"/>
        </w:tblCellMar>
        <w:tblLook w:val="04A0" w:firstRow="1" w:lastRow="0" w:firstColumn="1" w:lastColumn="0" w:noHBand="0" w:noVBand="1"/>
      </w:tblPr>
      <w:tblGrid>
        <w:gridCol w:w="1171"/>
        <w:gridCol w:w="620"/>
        <w:gridCol w:w="1842"/>
        <w:gridCol w:w="991"/>
        <w:gridCol w:w="978"/>
        <w:gridCol w:w="707"/>
        <w:gridCol w:w="623"/>
        <w:gridCol w:w="687"/>
        <w:gridCol w:w="696"/>
        <w:gridCol w:w="897"/>
      </w:tblGrid>
      <w:tr w:rsidR="009C6B59" w:rsidRPr="000A22E3" w:rsidTr="009C6B59">
        <w:trPr>
          <w:trHeight w:val="723"/>
        </w:trPr>
        <w:tc>
          <w:tcPr>
            <w:tcW w:w="635" w:type="pct"/>
            <w:tcBorders>
              <w:top w:val="single" w:sz="4" w:space="0" w:color="auto"/>
              <w:left w:val="single" w:sz="4" w:space="0" w:color="auto"/>
              <w:bottom w:val="single" w:sz="4" w:space="0" w:color="auto"/>
              <w:right w:val="single" w:sz="4" w:space="0" w:color="auto"/>
            </w:tcBorders>
            <w:shd w:val="clear" w:color="000000" w:fill="969696"/>
            <w:noWrap/>
            <w:vAlign w:val="center"/>
            <w:hideMark/>
          </w:tcPr>
          <w:p w:rsidR="009C6B59" w:rsidRPr="000A22E3" w:rsidRDefault="009C6B59" w:rsidP="009C6B59">
            <w:pPr>
              <w:spacing w:after="0" w:line="240" w:lineRule="auto"/>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Длъжност</w:t>
            </w:r>
          </w:p>
        </w:tc>
        <w:tc>
          <w:tcPr>
            <w:tcW w:w="336" w:type="pct"/>
            <w:tcBorders>
              <w:top w:val="single" w:sz="4" w:space="0" w:color="auto"/>
              <w:left w:val="nil"/>
              <w:bottom w:val="single" w:sz="4" w:space="0" w:color="auto"/>
              <w:right w:val="single" w:sz="4" w:space="0" w:color="auto"/>
            </w:tcBorders>
            <w:shd w:val="clear" w:color="000000" w:fill="969696"/>
            <w:noWrap/>
            <w:vAlign w:val="center"/>
            <w:hideMark/>
          </w:tcPr>
          <w:p w:rsidR="009C6B59" w:rsidRPr="000A22E3" w:rsidRDefault="009C6B59" w:rsidP="009C6B59">
            <w:pPr>
              <w:spacing w:after="0" w:line="240" w:lineRule="auto"/>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Партия</w:t>
            </w:r>
          </w:p>
        </w:tc>
        <w:tc>
          <w:tcPr>
            <w:tcW w:w="1000" w:type="pct"/>
            <w:tcBorders>
              <w:top w:val="single" w:sz="4" w:space="0" w:color="auto"/>
              <w:left w:val="nil"/>
              <w:bottom w:val="single" w:sz="4" w:space="0" w:color="auto"/>
              <w:right w:val="single" w:sz="4" w:space="0" w:color="auto"/>
            </w:tcBorders>
            <w:shd w:val="clear" w:color="000000" w:fill="969696"/>
            <w:noWrap/>
            <w:vAlign w:val="center"/>
            <w:hideMark/>
          </w:tcPr>
          <w:p w:rsidR="009C6B59" w:rsidRPr="000A22E3" w:rsidRDefault="009C6B59" w:rsidP="009C6B59">
            <w:pPr>
              <w:spacing w:after="0" w:line="240" w:lineRule="auto"/>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Имена</w:t>
            </w:r>
          </w:p>
        </w:tc>
        <w:tc>
          <w:tcPr>
            <w:tcW w:w="538" w:type="pct"/>
            <w:tcBorders>
              <w:top w:val="single" w:sz="4" w:space="0" w:color="auto"/>
              <w:left w:val="nil"/>
              <w:bottom w:val="single" w:sz="4" w:space="0" w:color="auto"/>
              <w:right w:val="single" w:sz="4" w:space="0" w:color="auto"/>
            </w:tcBorders>
            <w:shd w:val="clear" w:color="000000" w:fill="969696"/>
            <w:noWrap/>
            <w:vAlign w:val="center"/>
            <w:hideMark/>
          </w:tcPr>
          <w:p w:rsidR="009C6B59" w:rsidRPr="000A22E3" w:rsidRDefault="009C6B59" w:rsidP="009C6B59">
            <w:pPr>
              <w:spacing w:after="0" w:line="240" w:lineRule="auto"/>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ЕГН</w:t>
            </w:r>
          </w:p>
        </w:tc>
        <w:tc>
          <w:tcPr>
            <w:tcW w:w="531" w:type="pct"/>
            <w:tcBorders>
              <w:top w:val="single" w:sz="4" w:space="0" w:color="auto"/>
              <w:left w:val="nil"/>
              <w:bottom w:val="single" w:sz="4" w:space="0" w:color="auto"/>
              <w:right w:val="single" w:sz="4" w:space="0" w:color="auto"/>
            </w:tcBorders>
            <w:shd w:val="clear" w:color="000000" w:fill="969696"/>
            <w:noWrap/>
            <w:vAlign w:val="center"/>
            <w:hideMark/>
          </w:tcPr>
          <w:p w:rsidR="009C6B59" w:rsidRPr="000A22E3" w:rsidRDefault="009C6B59" w:rsidP="009C6B59">
            <w:pPr>
              <w:spacing w:after="0" w:line="240" w:lineRule="auto"/>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Тел</w:t>
            </w:r>
          </w:p>
        </w:tc>
        <w:tc>
          <w:tcPr>
            <w:tcW w:w="384" w:type="pct"/>
            <w:tcBorders>
              <w:top w:val="single" w:sz="4" w:space="0" w:color="auto"/>
              <w:left w:val="nil"/>
              <w:bottom w:val="single" w:sz="4" w:space="0" w:color="auto"/>
              <w:right w:val="single" w:sz="4" w:space="0" w:color="auto"/>
            </w:tcBorders>
            <w:shd w:val="clear" w:color="000000" w:fill="969696"/>
            <w:vAlign w:val="center"/>
            <w:hideMark/>
          </w:tcPr>
          <w:p w:rsidR="009C6B59" w:rsidRPr="000A22E3" w:rsidRDefault="009C6B59" w:rsidP="009C6B59">
            <w:pPr>
              <w:spacing w:after="0" w:line="240" w:lineRule="auto"/>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Решение №</w:t>
            </w:r>
          </w:p>
        </w:tc>
        <w:tc>
          <w:tcPr>
            <w:tcW w:w="338" w:type="pct"/>
            <w:tcBorders>
              <w:top w:val="single" w:sz="4" w:space="0" w:color="auto"/>
              <w:left w:val="nil"/>
              <w:bottom w:val="single" w:sz="4" w:space="0" w:color="auto"/>
              <w:right w:val="single" w:sz="4" w:space="0" w:color="auto"/>
            </w:tcBorders>
            <w:shd w:val="clear" w:color="000000" w:fill="969696"/>
            <w:noWrap/>
            <w:vAlign w:val="center"/>
            <w:hideMark/>
          </w:tcPr>
          <w:p w:rsidR="009C6B59" w:rsidRPr="000A22E3" w:rsidRDefault="009C6B59" w:rsidP="009C6B59">
            <w:pPr>
              <w:spacing w:after="0" w:line="240" w:lineRule="auto"/>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Община</w:t>
            </w:r>
          </w:p>
        </w:tc>
        <w:tc>
          <w:tcPr>
            <w:tcW w:w="373" w:type="pct"/>
            <w:tcBorders>
              <w:top w:val="single" w:sz="4" w:space="0" w:color="auto"/>
              <w:left w:val="nil"/>
              <w:bottom w:val="single" w:sz="4" w:space="0" w:color="auto"/>
              <w:right w:val="single" w:sz="4" w:space="0" w:color="auto"/>
            </w:tcBorders>
            <w:shd w:val="clear" w:color="000000" w:fill="969696"/>
            <w:vAlign w:val="center"/>
            <w:hideMark/>
          </w:tcPr>
          <w:p w:rsidR="009C6B59" w:rsidRPr="000A22E3" w:rsidRDefault="009C6B59" w:rsidP="009C6B59">
            <w:pPr>
              <w:spacing w:after="0" w:line="240" w:lineRule="auto"/>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 xml:space="preserve">Населено </w:t>
            </w:r>
            <w:r w:rsidRPr="000A22E3">
              <w:rPr>
                <w:rFonts w:ascii="Times New Roman" w:eastAsia="Times New Roman" w:hAnsi="Times New Roman"/>
                <w:b/>
                <w:bCs/>
                <w:sz w:val="16"/>
                <w:szCs w:val="16"/>
              </w:rPr>
              <w:br/>
              <w:t>място</w:t>
            </w:r>
          </w:p>
        </w:tc>
        <w:tc>
          <w:tcPr>
            <w:tcW w:w="378" w:type="pct"/>
            <w:tcBorders>
              <w:top w:val="single" w:sz="4" w:space="0" w:color="auto"/>
              <w:left w:val="nil"/>
              <w:bottom w:val="single" w:sz="4" w:space="0" w:color="auto"/>
              <w:right w:val="single" w:sz="4" w:space="0" w:color="auto"/>
            </w:tcBorders>
            <w:shd w:val="clear" w:color="000000" w:fill="969696"/>
            <w:noWrap/>
            <w:vAlign w:val="center"/>
            <w:hideMark/>
          </w:tcPr>
          <w:p w:rsidR="009C6B59" w:rsidRPr="000A22E3" w:rsidRDefault="009C6B59" w:rsidP="009C6B59">
            <w:pPr>
              <w:spacing w:after="0" w:line="240" w:lineRule="auto"/>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Кметство</w:t>
            </w:r>
          </w:p>
        </w:tc>
        <w:tc>
          <w:tcPr>
            <w:tcW w:w="487" w:type="pct"/>
            <w:tcBorders>
              <w:top w:val="single" w:sz="4" w:space="0" w:color="auto"/>
              <w:left w:val="nil"/>
              <w:bottom w:val="single" w:sz="4" w:space="0" w:color="auto"/>
              <w:right w:val="single" w:sz="4" w:space="0" w:color="auto"/>
            </w:tcBorders>
            <w:shd w:val="clear" w:color="000000" w:fill="969696"/>
            <w:vAlign w:val="center"/>
            <w:hideMark/>
          </w:tcPr>
          <w:p w:rsidR="009C6B59" w:rsidRPr="000A22E3" w:rsidRDefault="009C6B59" w:rsidP="009C6B59">
            <w:pPr>
              <w:spacing w:after="0" w:line="240" w:lineRule="auto"/>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Образование</w:t>
            </w:r>
            <w:r w:rsidRPr="000A22E3">
              <w:rPr>
                <w:rFonts w:ascii="Times New Roman" w:eastAsia="Times New Roman" w:hAnsi="Times New Roman"/>
                <w:b/>
                <w:bCs/>
                <w:sz w:val="16"/>
                <w:szCs w:val="16"/>
              </w:rPr>
              <w:br/>
              <w:t>специалност</w:t>
            </w:r>
          </w:p>
        </w:tc>
      </w:tr>
      <w:tr w:rsidR="009C6B59" w:rsidRPr="000A22E3" w:rsidTr="00B1199C">
        <w:trPr>
          <w:trHeight w:val="330"/>
        </w:trPr>
        <w:tc>
          <w:tcPr>
            <w:tcW w:w="635" w:type="pct"/>
            <w:tcBorders>
              <w:top w:val="nil"/>
              <w:left w:val="single" w:sz="4" w:space="0" w:color="auto"/>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b/>
                <w:sz w:val="16"/>
                <w:szCs w:val="16"/>
              </w:rPr>
            </w:pPr>
            <w:r w:rsidRPr="000A22E3">
              <w:rPr>
                <w:rFonts w:ascii="Times New Roman" w:eastAsia="Times New Roman" w:hAnsi="Times New Roman" w:cs="Times New Roman"/>
                <w:b/>
                <w:sz w:val="16"/>
                <w:szCs w:val="16"/>
              </w:rPr>
              <w:t>Председател</w:t>
            </w:r>
          </w:p>
        </w:tc>
        <w:tc>
          <w:tcPr>
            <w:tcW w:w="336" w:type="pct"/>
            <w:tcBorders>
              <w:top w:val="nil"/>
              <w:left w:val="nil"/>
              <w:bottom w:val="single" w:sz="4" w:space="0" w:color="auto"/>
              <w:right w:val="single" w:sz="4" w:space="0" w:color="auto"/>
            </w:tcBorders>
            <w:shd w:val="clear" w:color="000000" w:fill="FFFFFF"/>
            <w:noWrap/>
            <w:vAlign w:val="center"/>
            <w:hideMark/>
          </w:tcPr>
          <w:p w:rsidR="009C6B59" w:rsidRPr="000A22E3" w:rsidRDefault="009C6B59" w:rsidP="009C6B59">
            <w:pPr>
              <w:pStyle w:val="a7"/>
              <w:rPr>
                <w:rFonts w:ascii="Times New Roman" w:hAnsi="Times New Roman" w:cs="Times New Roman"/>
                <w:b/>
                <w:sz w:val="16"/>
                <w:szCs w:val="16"/>
              </w:rPr>
            </w:pPr>
            <w:r w:rsidRPr="000A22E3">
              <w:rPr>
                <w:rFonts w:ascii="Times New Roman" w:hAnsi="Times New Roman" w:cs="Times New Roman"/>
                <w:b/>
                <w:sz w:val="16"/>
                <w:szCs w:val="16"/>
              </w:rPr>
              <w:t>БСП</w:t>
            </w:r>
          </w:p>
        </w:tc>
        <w:tc>
          <w:tcPr>
            <w:tcW w:w="1000"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hAnsi="Times New Roman" w:cs="Times New Roman"/>
                <w:b/>
                <w:sz w:val="16"/>
                <w:szCs w:val="16"/>
              </w:rPr>
            </w:pPr>
            <w:r w:rsidRPr="000A22E3">
              <w:rPr>
                <w:rFonts w:ascii="Times New Roman" w:hAnsi="Times New Roman" w:cs="Times New Roman"/>
                <w:b/>
                <w:sz w:val="16"/>
                <w:szCs w:val="16"/>
              </w:rPr>
              <w:t>Виолета Христова Харизанова-Михайлова</w:t>
            </w:r>
          </w:p>
        </w:tc>
        <w:tc>
          <w:tcPr>
            <w:tcW w:w="538" w:type="pct"/>
            <w:tcBorders>
              <w:top w:val="nil"/>
              <w:left w:val="nil"/>
              <w:bottom w:val="single" w:sz="4" w:space="0" w:color="auto"/>
              <w:right w:val="single" w:sz="4" w:space="0" w:color="auto"/>
            </w:tcBorders>
            <w:shd w:val="clear" w:color="auto" w:fill="auto"/>
            <w:noWrap/>
            <w:vAlign w:val="center"/>
          </w:tcPr>
          <w:p w:rsidR="009C6B59" w:rsidRPr="000A22E3" w:rsidRDefault="009C6B59" w:rsidP="009C6B59">
            <w:pPr>
              <w:pStyle w:val="a7"/>
              <w:rPr>
                <w:rFonts w:ascii="Times New Roman" w:hAnsi="Times New Roman" w:cs="Times New Roman"/>
                <w:b/>
                <w:sz w:val="16"/>
                <w:szCs w:val="16"/>
              </w:rPr>
            </w:pPr>
          </w:p>
        </w:tc>
        <w:tc>
          <w:tcPr>
            <w:tcW w:w="531" w:type="pct"/>
            <w:tcBorders>
              <w:top w:val="nil"/>
              <w:left w:val="nil"/>
              <w:bottom w:val="single" w:sz="4" w:space="0" w:color="auto"/>
              <w:right w:val="single" w:sz="4" w:space="0" w:color="auto"/>
            </w:tcBorders>
            <w:shd w:val="clear" w:color="auto" w:fill="auto"/>
            <w:noWrap/>
            <w:vAlign w:val="center"/>
          </w:tcPr>
          <w:p w:rsidR="009C6B59" w:rsidRPr="000A22E3" w:rsidRDefault="009C6B59" w:rsidP="009C6B59">
            <w:pPr>
              <w:pStyle w:val="a7"/>
              <w:rPr>
                <w:rFonts w:ascii="Times New Roman" w:hAnsi="Times New Roman" w:cs="Times New Roman"/>
                <w:b/>
                <w:sz w:val="16"/>
                <w:szCs w:val="16"/>
              </w:rPr>
            </w:pPr>
          </w:p>
        </w:tc>
        <w:tc>
          <w:tcPr>
            <w:tcW w:w="384"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hAnsi="Times New Roman" w:cs="Times New Roman"/>
                <w:b/>
                <w:sz w:val="16"/>
                <w:szCs w:val="16"/>
              </w:rPr>
            </w:pPr>
            <w:r w:rsidRPr="000A22E3">
              <w:rPr>
                <w:rFonts w:ascii="Times New Roman" w:eastAsia="Times New Roman" w:hAnsi="Times New Roman" w:cs="Times New Roman"/>
                <w:b/>
                <w:sz w:val="16"/>
                <w:szCs w:val="16"/>
              </w:rPr>
              <w:t>151</w:t>
            </w:r>
          </w:p>
        </w:tc>
        <w:tc>
          <w:tcPr>
            <w:tcW w:w="338"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b/>
                <w:sz w:val="16"/>
                <w:szCs w:val="16"/>
              </w:rPr>
            </w:pPr>
            <w:r w:rsidRPr="000A22E3">
              <w:rPr>
                <w:rFonts w:ascii="Times New Roman" w:eastAsia="Times New Roman" w:hAnsi="Times New Roman" w:cs="Times New Roman"/>
                <w:b/>
                <w:sz w:val="16"/>
                <w:szCs w:val="16"/>
              </w:rPr>
              <w:t>Несебър</w:t>
            </w:r>
          </w:p>
        </w:tc>
        <w:tc>
          <w:tcPr>
            <w:tcW w:w="373"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b/>
                <w:sz w:val="16"/>
                <w:szCs w:val="16"/>
              </w:rPr>
            </w:pPr>
            <w:r w:rsidRPr="000A22E3">
              <w:rPr>
                <w:rFonts w:ascii="Times New Roman" w:eastAsia="Times New Roman" w:hAnsi="Times New Roman" w:cs="Times New Roman"/>
                <w:b/>
                <w:sz w:val="16"/>
                <w:szCs w:val="16"/>
              </w:rPr>
              <w:t>Несебър</w:t>
            </w:r>
          </w:p>
        </w:tc>
        <w:tc>
          <w:tcPr>
            <w:tcW w:w="378"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b/>
                <w:sz w:val="16"/>
                <w:szCs w:val="16"/>
              </w:rPr>
            </w:pPr>
          </w:p>
        </w:tc>
        <w:tc>
          <w:tcPr>
            <w:tcW w:w="487"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b/>
                <w:sz w:val="16"/>
                <w:szCs w:val="16"/>
              </w:rPr>
            </w:pPr>
            <w:r w:rsidRPr="000A22E3">
              <w:rPr>
                <w:rFonts w:ascii="Times New Roman" w:eastAsia="Times New Roman" w:hAnsi="Times New Roman" w:cs="Times New Roman"/>
                <w:b/>
                <w:sz w:val="16"/>
                <w:szCs w:val="16"/>
              </w:rPr>
              <w:t>полувисше</w:t>
            </w:r>
          </w:p>
        </w:tc>
      </w:tr>
      <w:tr w:rsidR="009C6B59" w:rsidRPr="000A22E3" w:rsidTr="00B1199C">
        <w:trPr>
          <w:trHeight w:val="395"/>
        </w:trPr>
        <w:tc>
          <w:tcPr>
            <w:tcW w:w="635" w:type="pct"/>
            <w:tcBorders>
              <w:top w:val="nil"/>
              <w:left w:val="single" w:sz="4" w:space="0" w:color="auto"/>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Зам.председател</w:t>
            </w:r>
          </w:p>
        </w:tc>
        <w:tc>
          <w:tcPr>
            <w:tcW w:w="336"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ВОЛЯ</w:t>
            </w:r>
          </w:p>
        </w:tc>
        <w:tc>
          <w:tcPr>
            <w:tcW w:w="1000"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 xml:space="preserve">Илиян Димитров </w:t>
            </w:r>
            <w:proofErr w:type="spellStart"/>
            <w:r w:rsidRPr="000A22E3">
              <w:rPr>
                <w:rFonts w:ascii="Times New Roman" w:hAnsi="Times New Roman" w:cs="Times New Roman"/>
                <w:color w:val="000000"/>
                <w:sz w:val="16"/>
                <w:szCs w:val="16"/>
              </w:rPr>
              <w:t>Димитров</w:t>
            </w:r>
            <w:proofErr w:type="spellEnd"/>
          </w:p>
        </w:tc>
        <w:tc>
          <w:tcPr>
            <w:tcW w:w="538" w:type="pct"/>
            <w:tcBorders>
              <w:top w:val="nil"/>
              <w:left w:val="nil"/>
              <w:bottom w:val="single" w:sz="4" w:space="0" w:color="auto"/>
              <w:right w:val="single" w:sz="4" w:space="0" w:color="auto"/>
            </w:tcBorders>
            <w:shd w:val="clear" w:color="auto" w:fill="auto"/>
            <w:noWrap/>
            <w:vAlign w:val="center"/>
          </w:tcPr>
          <w:p w:rsidR="009C6B59" w:rsidRPr="000A22E3" w:rsidRDefault="009C6B59" w:rsidP="009C6B59">
            <w:pPr>
              <w:pStyle w:val="a7"/>
              <w:rPr>
                <w:rFonts w:ascii="Times New Roman" w:hAnsi="Times New Roman" w:cs="Times New Roman"/>
                <w:color w:val="000000"/>
                <w:sz w:val="16"/>
                <w:szCs w:val="16"/>
              </w:rPr>
            </w:pPr>
          </w:p>
        </w:tc>
        <w:tc>
          <w:tcPr>
            <w:tcW w:w="531" w:type="pct"/>
            <w:tcBorders>
              <w:top w:val="nil"/>
              <w:left w:val="nil"/>
              <w:bottom w:val="single" w:sz="4" w:space="0" w:color="auto"/>
              <w:right w:val="single" w:sz="4" w:space="0" w:color="auto"/>
            </w:tcBorders>
            <w:shd w:val="clear" w:color="auto" w:fill="auto"/>
            <w:noWrap/>
            <w:vAlign w:val="center"/>
          </w:tcPr>
          <w:p w:rsidR="009C6B59" w:rsidRPr="000A22E3" w:rsidRDefault="009C6B59" w:rsidP="009C6B59">
            <w:pPr>
              <w:pStyle w:val="a7"/>
              <w:rPr>
                <w:rFonts w:ascii="Times New Roman" w:hAnsi="Times New Roman" w:cs="Times New Roman"/>
                <w:color w:val="000000"/>
                <w:sz w:val="16"/>
                <w:szCs w:val="16"/>
              </w:rPr>
            </w:pPr>
          </w:p>
        </w:tc>
        <w:tc>
          <w:tcPr>
            <w:tcW w:w="384"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hAnsi="Times New Roman" w:cs="Times New Roman"/>
                <w:sz w:val="16"/>
                <w:szCs w:val="16"/>
              </w:rPr>
            </w:pPr>
            <w:r w:rsidRPr="000A22E3">
              <w:rPr>
                <w:rFonts w:ascii="Times New Roman" w:eastAsia="Times New Roman" w:hAnsi="Times New Roman" w:cs="Times New Roman"/>
                <w:color w:val="000000"/>
                <w:sz w:val="16"/>
                <w:szCs w:val="16"/>
              </w:rPr>
              <w:t>117</w:t>
            </w:r>
          </w:p>
        </w:tc>
        <w:tc>
          <w:tcPr>
            <w:tcW w:w="338"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373"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378"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p>
        </w:tc>
        <w:tc>
          <w:tcPr>
            <w:tcW w:w="487"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Средно</w:t>
            </w:r>
          </w:p>
        </w:tc>
      </w:tr>
      <w:tr w:rsidR="009C6B59" w:rsidRPr="000A22E3" w:rsidTr="00B1199C">
        <w:trPr>
          <w:trHeight w:val="315"/>
        </w:trPr>
        <w:tc>
          <w:tcPr>
            <w:tcW w:w="635" w:type="pct"/>
            <w:tcBorders>
              <w:top w:val="nil"/>
              <w:left w:val="single" w:sz="4" w:space="0" w:color="auto"/>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Секретар</w:t>
            </w:r>
          </w:p>
        </w:tc>
        <w:tc>
          <w:tcPr>
            <w:tcW w:w="336"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ГЕРБ</w:t>
            </w:r>
          </w:p>
        </w:tc>
        <w:tc>
          <w:tcPr>
            <w:tcW w:w="1000"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Денка Атанасова Йорданова</w:t>
            </w:r>
          </w:p>
        </w:tc>
        <w:tc>
          <w:tcPr>
            <w:tcW w:w="538" w:type="pct"/>
            <w:tcBorders>
              <w:top w:val="nil"/>
              <w:left w:val="nil"/>
              <w:bottom w:val="single" w:sz="4" w:space="0" w:color="auto"/>
              <w:right w:val="single" w:sz="4" w:space="0" w:color="auto"/>
            </w:tcBorders>
            <w:shd w:val="clear" w:color="auto" w:fill="auto"/>
            <w:noWrap/>
            <w:vAlign w:val="center"/>
          </w:tcPr>
          <w:p w:rsidR="009C6B59" w:rsidRPr="000A22E3" w:rsidRDefault="009C6B59" w:rsidP="009C6B59">
            <w:pPr>
              <w:pStyle w:val="a7"/>
              <w:rPr>
                <w:rFonts w:ascii="Times New Roman" w:hAnsi="Times New Roman" w:cs="Times New Roman"/>
                <w:color w:val="000000"/>
                <w:sz w:val="16"/>
                <w:szCs w:val="16"/>
              </w:rPr>
            </w:pPr>
          </w:p>
        </w:tc>
        <w:tc>
          <w:tcPr>
            <w:tcW w:w="531" w:type="pct"/>
            <w:tcBorders>
              <w:top w:val="nil"/>
              <w:left w:val="nil"/>
              <w:bottom w:val="single" w:sz="4" w:space="0" w:color="auto"/>
              <w:right w:val="single" w:sz="4" w:space="0" w:color="auto"/>
            </w:tcBorders>
            <w:shd w:val="clear" w:color="auto" w:fill="auto"/>
            <w:noWrap/>
            <w:vAlign w:val="center"/>
          </w:tcPr>
          <w:p w:rsidR="009C6B59" w:rsidRPr="000A22E3" w:rsidRDefault="009C6B59" w:rsidP="009C6B59">
            <w:pPr>
              <w:pStyle w:val="a7"/>
              <w:rPr>
                <w:rFonts w:ascii="Times New Roman" w:hAnsi="Times New Roman" w:cs="Times New Roman"/>
                <w:color w:val="000000"/>
                <w:sz w:val="16"/>
                <w:szCs w:val="16"/>
              </w:rPr>
            </w:pPr>
          </w:p>
        </w:tc>
        <w:tc>
          <w:tcPr>
            <w:tcW w:w="384"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hAnsi="Times New Roman" w:cs="Times New Roman"/>
                <w:sz w:val="16"/>
                <w:szCs w:val="16"/>
              </w:rPr>
            </w:pPr>
            <w:r w:rsidRPr="000A22E3">
              <w:rPr>
                <w:rFonts w:ascii="Times New Roman" w:eastAsia="Times New Roman" w:hAnsi="Times New Roman" w:cs="Times New Roman"/>
                <w:color w:val="000000"/>
                <w:sz w:val="16"/>
                <w:szCs w:val="16"/>
              </w:rPr>
              <w:t>108</w:t>
            </w:r>
          </w:p>
        </w:tc>
        <w:tc>
          <w:tcPr>
            <w:tcW w:w="338"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373"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378"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p>
        </w:tc>
        <w:tc>
          <w:tcPr>
            <w:tcW w:w="487"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Средно</w:t>
            </w:r>
          </w:p>
        </w:tc>
      </w:tr>
      <w:tr w:rsidR="009C6B59" w:rsidRPr="000A22E3" w:rsidTr="00B1199C">
        <w:trPr>
          <w:trHeight w:val="315"/>
        </w:trPr>
        <w:tc>
          <w:tcPr>
            <w:tcW w:w="635" w:type="pct"/>
            <w:tcBorders>
              <w:top w:val="nil"/>
              <w:left w:val="single" w:sz="4" w:space="0" w:color="auto"/>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Член</w:t>
            </w:r>
          </w:p>
        </w:tc>
        <w:tc>
          <w:tcPr>
            <w:tcW w:w="336"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ГЕРБ</w:t>
            </w:r>
          </w:p>
        </w:tc>
        <w:tc>
          <w:tcPr>
            <w:tcW w:w="1000" w:type="pct"/>
            <w:tcBorders>
              <w:top w:val="nil"/>
              <w:left w:val="nil"/>
              <w:bottom w:val="single" w:sz="4" w:space="0" w:color="auto"/>
              <w:right w:val="single" w:sz="4" w:space="0" w:color="auto"/>
            </w:tcBorders>
            <w:shd w:val="clear" w:color="auto" w:fill="auto"/>
            <w:vAlign w:val="center"/>
            <w:hideMark/>
          </w:tcPr>
          <w:p w:rsidR="009C6B59" w:rsidRPr="000A22E3" w:rsidRDefault="009C6B59" w:rsidP="009C6B59">
            <w:pPr>
              <w:pStyle w:val="a7"/>
              <w:rPr>
                <w:rFonts w:ascii="Times New Roman" w:hAnsi="Times New Roman" w:cs="Times New Roman"/>
                <w:color w:val="000000"/>
                <w:sz w:val="16"/>
                <w:szCs w:val="16"/>
              </w:rPr>
            </w:pPr>
            <w:proofErr w:type="spellStart"/>
            <w:r w:rsidRPr="000A22E3">
              <w:rPr>
                <w:rFonts w:ascii="Times New Roman" w:hAnsi="Times New Roman" w:cs="Times New Roman"/>
                <w:color w:val="000000"/>
                <w:sz w:val="16"/>
                <w:szCs w:val="16"/>
              </w:rPr>
              <w:t>Елвида</w:t>
            </w:r>
            <w:proofErr w:type="spellEnd"/>
            <w:r w:rsidRPr="000A22E3">
              <w:rPr>
                <w:rFonts w:ascii="Times New Roman" w:hAnsi="Times New Roman" w:cs="Times New Roman"/>
                <w:color w:val="000000"/>
                <w:sz w:val="16"/>
                <w:szCs w:val="16"/>
              </w:rPr>
              <w:t xml:space="preserve"> Мартинова Христова</w:t>
            </w:r>
          </w:p>
        </w:tc>
        <w:tc>
          <w:tcPr>
            <w:tcW w:w="538" w:type="pct"/>
            <w:tcBorders>
              <w:top w:val="nil"/>
              <w:left w:val="nil"/>
              <w:bottom w:val="single" w:sz="4" w:space="0" w:color="auto"/>
              <w:right w:val="single" w:sz="4" w:space="0" w:color="auto"/>
            </w:tcBorders>
            <w:shd w:val="clear" w:color="auto" w:fill="auto"/>
            <w:vAlign w:val="center"/>
          </w:tcPr>
          <w:p w:rsidR="009C6B59" w:rsidRPr="000A22E3" w:rsidRDefault="009C6B59" w:rsidP="009C6B59">
            <w:pPr>
              <w:pStyle w:val="a7"/>
              <w:rPr>
                <w:rFonts w:ascii="Times New Roman" w:hAnsi="Times New Roman" w:cs="Times New Roman"/>
                <w:color w:val="000000"/>
                <w:sz w:val="16"/>
                <w:szCs w:val="16"/>
              </w:rPr>
            </w:pPr>
          </w:p>
        </w:tc>
        <w:tc>
          <w:tcPr>
            <w:tcW w:w="531" w:type="pct"/>
            <w:tcBorders>
              <w:top w:val="nil"/>
              <w:left w:val="nil"/>
              <w:bottom w:val="single" w:sz="4" w:space="0" w:color="auto"/>
              <w:right w:val="single" w:sz="4" w:space="0" w:color="auto"/>
            </w:tcBorders>
            <w:shd w:val="clear" w:color="auto" w:fill="auto"/>
            <w:noWrap/>
            <w:vAlign w:val="center"/>
          </w:tcPr>
          <w:p w:rsidR="009C6B59" w:rsidRPr="000A22E3" w:rsidRDefault="009C6B59" w:rsidP="009C6B59">
            <w:pPr>
              <w:pStyle w:val="a7"/>
              <w:rPr>
                <w:rFonts w:ascii="Times New Roman" w:hAnsi="Times New Roman" w:cs="Times New Roman"/>
                <w:color w:val="000000"/>
                <w:sz w:val="16"/>
                <w:szCs w:val="16"/>
              </w:rPr>
            </w:pPr>
          </w:p>
        </w:tc>
        <w:tc>
          <w:tcPr>
            <w:tcW w:w="384"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hAnsi="Times New Roman" w:cs="Times New Roman"/>
                <w:sz w:val="16"/>
                <w:szCs w:val="16"/>
              </w:rPr>
            </w:pPr>
            <w:r w:rsidRPr="000A22E3">
              <w:rPr>
                <w:rFonts w:ascii="Times New Roman" w:eastAsia="Times New Roman" w:hAnsi="Times New Roman" w:cs="Times New Roman"/>
                <w:color w:val="000000"/>
                <w:sz w:val="16"/>
                <w:szCs w:val="16"/>
              </w:rPr>
              <w:t>108</w:t>
            </w:r>
          </w:p>
        </w:tc>
        <w:tc>
          <w:tcPr>
            <w:tcW w:w="338"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373"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378"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p>
        </w:tc>
        <w:tc>
          <w:tcPr>
            <w:tcW w:w="487" w:type="pct"/>
            <w:tcBorders>
              <w:top w:val="nil"/>
              <w:left w:val="nil"/>
              <w:bottom w:val="nil"/>
              <w:right w:val="single" w:sz="4" w:space="0" w:color="auto"/>
            </w:tcBorders>
            <w:shd w:val="clear" w:color="auto" w:fill="auto"/>
            <w:vAlign w:val="center"/>
            <w:hideMark/>
          </w:tcPr>
          <w:p w:rsidR="009C6B59" w:rsidRPr="000A22E3" w:rsidRDefault="009C6B59" w:rsidP="009C6B59">
            <w:pPr>
              <w:pStyle w:val="a7"/>
              <w:rPr>
                <w:rFonts w:ascii="Times New Roman" w:eastAsia="Times New Roman" w:hAnsi="Times New Roman" w:cs="Times New Roman"/>
                <w:color w:val="000000"/>
                <w:sz w:val="16"/>
                <w:szCs w:val="16"/>
              </w:rPr>
            </w:pPr>
            <w:r w:rsidRPr="000A22E3">
              <w:rPr>
                <w:rFonts w:ascii="Times New Roman" w:eastAsia="Times New Roman" w:hAnsi="Times New Roman" w:cs="Times New Roman"/>
                <w:color w:val="000000"/>
                <w:sz w:val="16"/>
                <w:szCs w:val="16"/>
              </w:rPr>
              <w:t>Висше</w:t>
            </w:r>
          </w:p>
        </w:tc>
      </w:tr>
      <w:tr w:rsidR="009C6B59" w:rsidRPr="000A22E3" w:rsidTr="00B1199C">
        <w:trPr>
          <w:trHeight w:val="315"/>
        </w:trPr>
        <w:tc>
          <w:tcPr>
            <w:tcW w:w="635" w:type="pct"/>
            <w:tcBorders>
              <w:top w:val="nil"/>
              <w:left w:val="single" w:sz="4" w:space="0" w:color="auto"/>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Член</w:t>
            </w:r>
          </w:p>
        </w:tc>
        <w:tc>
          <w:tcPr>
            <w:tcW w:w="336"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ОП</w:t>
            </w:r>
          </w:p>
        </w:tc>
        <w:tc>
          <w:tcPr>
            <w:tcW w:w="1000" w:type="pct"/>
            <w:tcBorders>
              <w:top w:val="nil"/>
              <w:left w:val="nil"/>
              <w:bottom w:val="single" w:sz="4" w:space="0" w:color="auto"/>
              <w:right w:val="single" w:sz="4" w:space="0" w:color="auto"/>
            </w:tcBorders>
            <w:shd w:val="clear" w:color="auto" w:fill="auto"/>
            <w:vAlign w:val="center"/>
            <w:hideMark/>
          </w:tcPr>
          <w:p w:rsidR="009C6B59" w:rsidRPr="000A22E3" w:rsidRDefault="009C6B59"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Ирина Стайкова Славова</w:t>
            </w:r>
          </w:p>
        </w:tc>
        <w:tc>
          <w:tcPr>
            <w:tcW w:w="538" w:type="pct"/>
            <w:tcBorders>
              <w:top w:val="nil"/>
              <w:left w:val="nil"/>
              <w:bottom w:val="single" w:sz="4" w:space="0" w:color="auto"/>
              <w:right w:val="single" w:sz="4" w:space="0" w:color="auto"/>
            </w:tcBorders>
            <w:shd w:val="clear" w:color="auto" w:fill="auto"/>
            <w:vAlign w:val="center"/>
          </w:tcPr>
          <w:p w:rsidR="009C6B59" w:rsidRPr="000A22E3" w:rsidRDefault="009C6B59" w:rsidP="009C6B59">
            <w:pPr>
              <w:pStyle w:val="a7"/>
              <w:rPr>
                <w:rFonts w:ascii="Times New Roman" w:hAnsi="Times New Roman" w:cs="Times New Roman"/>
                <w:color w:val="000000"/>
                <w:sz w:val="16"/>
                <w:szCs w:val="16"/>
              </w:rPr>
            </w:pPr>
          </w:p>
        </w:tc>
        <w:tc>
          <w:tcPr>
            <w:tcW w:w="531" w:type="pct"/>
            <w:tcBorders>
              <w:top w:val="nil"/>
              <w:left w:val="nil"/>
              <w:bottom w:val="single" w:sz="4" w:space="0" w:color="auto"/>
              <w:right w:val="single" w:sz="4" w:space="0" w:color="auto"/>
            </w:tcBorders>
            <w:shd w:val="clear" w:color="auto" w:fill="auto"/>
            <w:noWrap/>
            <w:vAlign w:val="center"/>
          </w:tcPr>
          <w:p w:rsidR="009C6B59" w:rsidRPr="000A22E3" w:rsidRDefault="009C6B59" w:rsidP="009C6B59">
            <w:pPr>
              <w:pStyle w:val="a7"/>
              <w:rPr>
                <w:rFonts w:ascii="Times New Roman" w:hAnsi="Times New Roman" w:cs="Times New Roman"/>
                <w:color w:val="000000"/>
                <w:sz w:val="16"/>
                <w:szCs w:val="16"/>
              </w:rPr>
            </w:pPr>
          </w:p>
        </w:tc>
        <w:tc>
          <w:tcPr>
            <w:tcW w:w="384" w:type="pct"/>
            <w:tcBorders>
              <w:top w:val="nil"/>
              <w:left w:val="nil"/>
              <w:bottom w:val="single" w:sz="4" w:space="0" w:color="auto"/>
              <w:right w:val="single" w:sz="4" w:space="0" w:color="auto"/>
            </w:tcBorders>
            <w:shd w:val="clear" w:color="auto" w:fill="auto"/>
            <w:vAlign w:val="center"/>
            <w:hideMark/>
          </w:tcPr>
          <w:p w:rsidR="009C6B59" w:rsidRPr="000A22E3" w:rsidRDefault="009C6B59" w:rsidP="009C6B59">
            <w:pPr>
              <w:pStyle w:val="a7"/>
              <w:rPr>
                <w:rFonts w:ascii="Times New Roman" w:hAnsi="Times New Roman" w:cs="Times New Roman"/>
                <w:sz w:val="16"/>
                <w:szCs w:val="16"/>
              </w:rPr>
            </w:pPr>
            <w:r w:rsidRPr="000A22E3">
              <w:rPr>
                <w:rFonts w:ascii="Times New Roman" w:eastAsia="Times New Roman" w:hAnsi="Times New Roman" w:cs="Times New Roman"/>
                <w:color w:val="000000"/>
                <w:sz w:val="16"/>
                <w:szCs w:val="16"/>
              </w:rPr>
              <w:t>108</w:t>
            </w:r>
          </w:p>
        </w:tc>
        <w:tc>
          <w:tcPr>
            <w:tcW w:w="338"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373"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378"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p>
        </w:tc>
        <w:tc>
          <w:tcPr>
            <w:tcW w:w="487" w:type="pct"/>
            <w:tcBorders>
              <w:top w:val="single" w:sz="4" w:space="0" w:color="auto"/>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Средно</w:t>
            </w:r>
          </w:p>
        </w:tc>
      </w:tr>
      <w:tr w:rsidR="009C6B59" w:rsidRPr="000A22E3" w:rsidTr="00B1199C">
        <w:trPr>
          <w:trHeight w:val="315"/>
        </w:trPr>
        <w:tc>
          <w:tcPr>
            <w:tcW w:w="635" w:type="pct"/>
            <w:tcBorders>
              <w:top w:val="nil"/>
              <w:left w:val="single" w:sz="4" w:space="0" w:color="auto"/>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Член</w:t>
            </w:r>
          </w:p>
        </w:tc>
        <w:tc>
          <w:tcPr>
            <w:tcW w:w="336"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ДПС</w:t>
            </w:r>
          </w:p>
        </w:tc>
        <w:tc>
          <w:tcPr>
            <w:tcW w:w="1000"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 xml:space="preserve">Ремзие Фейзула </w:t>
            </w:r>
            <w:proofErr w:type="spellStart"/>
            <w:r w:rsidRPr="000A22E3">
              <w:rPr>
                <w:rFonts w:ascii="Times New Roman" w:hAnsi="Times New Roman" w:cs="Times New Roman"/>
                <w:color w:val="000000"/>
                <w:sz w:val="16"/>
                <w:szCs w:val="16"/>
              </w:rPr>
              <w:t>Юзейр</w:t>
            </w:r>
            <w:proofErr w:type="spellEnd"/>
          </w:p>
        </w:tc>
        <w:tc>
          <w:tcPr>
            <w:tcW w:w="538" w:type="pct"/>
            <w:tcBorders>
              <w:top w:val="nil"/>
              <w:left w:val="nil"/>
              <w:bottom w:val="single" w:sz="4" w:space="0" w:color="auto"/>
              <w:right w:val="single" w:sz="4" w:space="0" w:color="auto"/>
            </w:tcBorders>
            <w:shd w:val="clear" w:color="auto" w:fill="auto"/>
            <w:noWrap/>
            <w:vAlign w:val="center"/>
          </w:tcPr>
          <w:p w:rsidR="009C6B59" w:rsidRPr="000A22E3" w:rsidRDefault="009C6B59" w:rsidP="009C6B59">
            <w:pPr>
              <w:pStyle w:val="a7"/>
              <w:rPr>
                <w:rFonts w:ascii="Times New Roman" w:hAnsi="Times New Roman" w:cs="Times New Roman"/>
                <w:color w:val="000000"/>
                <w:sz w:val="16"/>
                <w:szCs w:val="16"/>
              </w:rPr>
            </w:pPr>
          </w:p>
        </w:tc>
        <w:tc>
          <w:tcPr>
            <w:tcW w:w="531" w:type="pct"/>
            <w:tcBorders>
              <w:top w:val="nil"/>
              <w:left w:val="nil"/>
              <w:bottom w:val="single" w:sz="4" w:space="0" w:color="auto"/>
              <w:right w:val="single" w:sz="4" w:space="0" w:color="auto"/>
            </w:tcBorders>
            <w:shd w:val="clear" w:color="auto" w:fill="auto"/>
            <w:noWrap/>
            <w:vAlign w:val="center"/>
          </w:tcPr>
          <w:p w:rsidR="009C6B59" w:rsidRPr="000A22E3" w:rsidRDefault="009C6B59" w:rsidP="009C6B59">
            <w:pPr>
              <w:pStyle w:val="a7"/>
              <w:rPr>
                <w:rFonts w:ascii="Times New Roman" w:hAnsi="Times New Roman" w:cs="Times New Roman"/>
                <w:color w:val="000000"/>
                <w:sz w:val="16"/>
                <w:szCs w:val="16"/>
              </w:rPr>
            </w:pPr>
          </w:p>
        </w:tc>
        <w:tc>
          <w:tcPr>
            <w:tcW w:w="384" w:type="pct"/>
            <w:tcBorders>
              <w:top w:val="nil"/>
              <w:left w:val="nil"/>
              <w:bottom w:val="single" w:sz="4" w:space="0" w:color="auto"/>
              <w:right w:val="single" w:sz="4" w:space="0" w:color="auto"/>
            </w:tcBorders>
            <w:shd w:val="clear" w:color="auto" w:fill="auto"/>
            <w:vAlign w:val="center"/>
            <w:hideMark/>
          </w:tcPr>
          <w:p w:rsidR="009C6B59" w:rsidRPr="000A22E3" w:rsidRDefault="009C6B59" w:rsidP="009C6B59">
            <w:pPr>
              <w:pStyle w:val="a7"/>
              <w:rPr>
                <w:rFonts w:ascii="Times New Roman" w:hAnsi="Times New Roman" w:cs="Times New Roman"/>
                <w:sz w:val="16"/>
                <w:szCs w:val="16"/>
              </w:rPr>
            </w:pPr>
            <w:r w:rsidRPr="000A22E3">
              <w:rPr>
                <w:rFonts w:ascii="Times New Roman" w:eastAsia="Times New Roman" w:hAnsi="Times New Roman" w:cs="Times New Roman"/>
                <w:color w:val="000000"/>
                <w:sz w:val="16"/>
                <w:szCs w:val="16"/>
              </w:rPr>
              <w:t>108</w:t>
            </w:r>
          </w:p>
        </w:tc>
        <w:tc>
          <w:tcPr>
            <w:tcW w:w="338"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373"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378"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p>
        </w:tc>
        <w:tc>
          <w:tcPr>
            <w:tcW w:w="487"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p>
        </w:tc>
      </w:tr>
      <w:tr w:rsidR="009C6B59" w:rsidRPr="000A22E3" w:rsidTr="00B1199C">
        <w:trPr>
          <w:trHeight w:val="315"/>
        </w:trPr>
        <w:tc>
          <w:tcPr>
            <w:tcW w:w="635" w:type="pct"/>
            <w:tcBorders>
              <w:top w:val="nil"/>
              <w:left w:val="single" w:sz="4" w:space="0" w:color="auto"/>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Член</w:t>
            </w:r>
          </w:p>
        </w:tc>
        <w:tc>
          <w:tcPr>
            <w:tcW w:w="336"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БСП</w:t>
            </w:r>
          </w:p>
        </w:tc>
        <w:tc>
          <w:tcPr>
            <w:tcW w:w="1000"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Нели Ставрева Димитрова</w:t>
            </w:r>
          </w:p>
        </w:tc>
        <w:tc>
          <w:tcPr>
            <w:tcW w:w="538" w:type="pct"/>
            <w:tcBorders>
              <w:top w:val="nil"/>
              <w:left w:val="nil"/>
              <w:bottom w:val="single" w:sz="4" w:space="0" w:color="auto"/>
              <w:right w:val="single" w:sz="4" w:space="0" w:color="auto"/>
            </w:tcBorders>
            <w:shd w:val="clear" w:color="auto" w:fill="auto"/>
            <w:noWrap/>
            <w:vAlign w:val="center"/>
          </w:tcPr>
          <w:p w:rsidR="009C6B59" w:rsidRPr="000A22E3" w:rsidRDefault="009C6B59" w:rsidP="009C6B59">
            <w:pPr>
              <w:pStyle w:val="a7"/>
              <w:rPr>
                <w:rFonts w:ascii="Times New Roman" w:hAnsi="Times New Roman" w:cs="Times New Roman"/>
                <w:color w:val="000000"/>
                <w:sz w:val="16"/>
                <w:szCs w:val="16"/>
              </w:rPr>
            </w:pPr>
          </w:p>
        </w:tc>
        <w:tc>
          <w:tcPr>
            <w:tcW w:w="531" w:type="pct"/>
            <w:tcBorders>
              <w:top w:val="nil"/>
              <w:left w:val="nil"/>
              <w:bottom w:val="single" w:sz="4" w:space="0" w:color="auto"/>
              <w:right w:val="single" w:sz="4" w:space="0" w:color="auto"/>
            </w:tcBorders>
            <w:shd w:val="clear" w:color="auto" w:fill="auto"/>
            <w:noWrap/>
            <w:vAlign w:val="center"/>
          </w:tcPr>
          <w:p w:rsidR="009C6B59" w:rsidRPr="000A22E3" w:rsidRDefault="009C6B59" w:rsidP="009C6B59">
            <w:pPr>
              <w:pStyle w:val="a7"/>
              <w:rPr>
                <w:rFonts w:ascii="Times New Roman" w:hAnsi="Times New Roman" w:cs="Times New Roman"/>
                <w:color w:val="000000"/>
                <w:sz w:val="16"/>
                <w:szCs w:val="16"/>
              </w:rPr>
            </w:pPr>
          </w:p>
        </w:tc>
        <w:tc>
          <w:tcPr>
            <w:tcW w:w="384" w:type="pct"/>
            <w:tcBorders>
              <w:top w:val="nil"/>
              <w:left w:val="nil"/>
              <w:bottom w:val="single" w:sz="4" w:space="0" w:color="auto"/>
              <w:right w:val="single" w:sz="4" w:space="0" w:color="auto"/>
            </w:tcBorders>
            <w:shd w:val="clear" w:color="auto" w:fill="auto"/>
            <w:vAlign w:val="center"/>
            <w:hideMark/>
          </w:tcPr>
          <w:p w:rsidR="009C6B59" w:rsidRPr="000A22E3" w:rsidRDefault="009C6B59" w:rsidP="009C6B59">
            <w:pPr>
              <w:pStyle w:val="a7"/>
              <w:rPr>
                <w:rFonts w:ascii="Times New Roman" w:hAnsi="Times New Roman" w:cs="Times New Roman"/>
                <w:sz w:val="16"/>
                <w:szCs w:val="16"/>
              </w:rPr>
            </w:pPr>
            <w:r w:rsidRPr="000A22E3">
              <w:rPr>
                <w:rFonts w:ascii="Times New Roman" w:eastAsia="Times New Roman" w:hAnsi="Times New Roman" w:cs="Times New Roman"/>
                <w:color w:val="000000"/>
                <w:sz w:val="16"/>
                <w:szCs w:val="16"/>
              </w:rPr>
              <w:t>108</w:t>
            </w:r>
          </w:p>
        </w:tc>
        <w:tc>
          <w:tcPr>
            <w:tcW w:w="338"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373"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378"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p>
        </w:tc>
        <w:tc>
          <w:tcPr>
            <w:tcW w:w="487"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Средно</w:t>
            </w:r>
          </w:p>
        </w:tc>
      </w:tr>
      <w:tr w:rsidR="009C6B59" w:rsidRPr="000A22E3" w:rsidTr="00B1199C">
        <w:trPr>
          <w:trHeight w:val="315"/>
        </w:trPr>
        <w:tc>
          <w:tcPr>
            <w:tcW w:w="635" w:type="pct"/>
            <w:tcBorders>
              <w:top w:val="nil"/>
              <w:left w:val="single" w:sz="4" w:space="0" w:color="auto"/>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Член</w:t>
            </w:r>
          </w:p>
        </w:tc>
        <w:tc>
          <w:tcPr>
            <w:tcW w:w="336"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БСП</w:t>
            </w:r>
          </w:p>
        </w:tc>
        <w:tc>
          <w:tcPr>
            <w:tcW w:w="1000"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 xml:space="preserve">Петър Йорданов </w:t>
            </w:r>
            <w:proofErr w:type="spellStart"/>
            <w:r w:rsidRPr="000A22E3">
              <w:rPr>
                <w:rFonts w:ascii="Times New Roman" w:hAnsi="Times New Roman" w:cs="Times New Roman"/>
                <w:color w:val="000000"/>
                <w:sz w:val="16"/>
                <w:szCs w:val="16"/>
              </w:rPr>
              <w:t>Йорданов</w:t>
            </w:r>
            <w:proofErr w:type="spellEnd"/>
          </w:p>
        </w:tc>
        <w:tc>
          <w:tcPr>
            <w:tcW w:w="538" w:type="pct"/>
            <w:tcBorders>
              <w:top w:val="nil"/>
              <w:left w:val="nil"/>
              <w:bottom w:val="single" w:sz="4" w:space="0" w:color="auto"/>
              <w:right w:val="single" w:sz="4" w:space="0" w:color="auto"/>
            </w:tcBorders>
            <w:shd w:val="clear" w:color="auto" w:fill="auto"/>
            <w:noWrap/>
            <w:vAlign w:val="center"/>
          </w:tcPr>
          <w:p w:rsidR="009C6B59" w:rsidRPr="000A22E3" w:rsidRDefault="009C6B59" w:rsidP="009C6B59">
            <w:pPr>
              <w:pStyle w:val="a7"/>
              <w:rPr>
                <w:rFonts w:ascii="Times New Roman" w:hAnsi="Times New Roman" w:cs="Times New Roman"/>
                <w:color w:val="000000"/>
                <w:sz w:val="16"/>
                <w:szCs w:val="16"/>
              </w:rPr>
            </w:pPr>
          </w:p>
        </w:tc>
        <w:tc>
          <w:tcPr>
            <w:tcW w:w="531" w:type="pct"/>
            <w:tcBorders>
              <w:top w:val="nil"/>
              <w:left w:val="nil"/>
              <w:bottom w:val="single" w:sz="4" w:space="0" w:color="auto"/>
              <w:right w:val="single" w:sz="4" w:space="0" w:color="auto"/>
            </w:tcBorders>
            <w:shd w:val="clear" w:color="auto" w:fill="auto"/>
            <w:noWrap/>
            <w:vAlign w:val="center"/>
          </w:tcPr>
          <w:p w:rsidR="009C6B59" w:rsidRPr="000A22E3" w:rsidRDefault="009C6B59" w:rsidP="009C6B59">
            <w:pPr>
              <w:pStyle w:val="a7"/>
              <w:rPr>
                <w:rFonts w:ascii="Times New Roman" w:hAnsi="Times New Roman" w:cs="Times New Roman"/>
                <w:color w:val="000000"/>
                <w:sz w:val="16"/>
                <w:szCs w:val="16"/>
              </w:rPr>
            </w:pPr>
          </w:p>
        </w:tc>
        <w:tc>
          <w:tcPr>
            <w:tcW w:w="384" w:type="pct"/>
            <w:tcBorders>
              <w:top w:val="nil"/>
              <w:left w:val="nil"/>
              <w:bottom w:val="single" w:sz="4" w:space="0" w:color="auto"/>
              <w:right w:val="single" w:sz="4" w:space="0" w:color="auto"/>
            </w:tcBorders>
            <w:shd w:val="clear" w:color="auto" w:fill="auto"/>
            <w:vAlign w:val="center"/>
            <w:hideMark/>
          </w:tcPr>
          <w:p w:rsidR="009C6B59" w:rsidRPr="000A22E3" w:rsidRDefault="009C6B59" w:rsidP="009C6B59">
            <w:pPr>
              <w:pStyle w:val="a7"/>
              <w:rPr>
                <w:rFonts w:ascii="Times New Roman" w:hAnsi="Times New Roman" w:cs="Times New Roman"/>
                <w:sz w:val="16"/>
                <w:szCs w:val="16"/>
              </w:rPr>
            </w:pPr>
            <w:r w:rsidRPr="000A22E3">
              <w:rPr>
                <w:rFonts w:ascii="Times New Roman" w:eastAsia="Times New Roman" w:hAnsi="Times New Roman" w:cs="Times New Roman"/>
                <w:color w:val="000000"/>
                <w:sz w:val="16"/>
                <w:szCs w:val="16"/>
              </w:rPr>
              <w:t>117</w:t>
            </w:r>
          </w:p>
        </w:tc>
        <w:tc>
          <w:tcPr>
            <w:tcW w:w="338"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373"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378"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p>
        </w:tc>
        <w:tc>
          <w:tcPr>
            <w:tcW w:w="487"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color w:val="000000"/>
                <w:sz w:val="16"/>
                <w:szCs w:val="16"/>
              </w:rPr>
              <w:t>Висше</w:t>
            </w:r>
          </w:p>
        </w:tc>
      </w:tr>
      <w:tr w:rsidR="009C6B59" w:rsidRPr="000A22E3" w:rsidTr="00B1199C">
        <w:trPr>
          <w:trHeight w:val="315"/>
        </w:trPr>
        <w:tc>
          <w:tcPr>
            <w:tcW w:w="635" w:type="pct"/>
            <w:tcBorders>
              <w:top w:val="nil"/>
              <w:left w:val="single" w:sz="4" w:space="0" w:color="auto"/>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Член</w:t>
            </w:r>
          </w:p>
        </w:tc>
        <w:tc>
          <w:tcPr>
            <w:tcW w:w="336"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ДБ</w:t>
            </w:r>
          </w:p>
        </w:tc>
        <w:tc>
          <w:tcPr>
            <w:tcW w:w="1000"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Димитрина Димитрова Томова-Богданова</w:t>
            </w:r>
          </w:p>
        </w:tc>
        <w:tc>
          <w:tcPr>
            <w:tcW w:w="538" w:type="pct"/>
            <w:tcBorders>
              <w:top w:val="nil"/>
              <w:left w:val="nil"/>
              <w:bottom w:val="single" w:sz="4" w:space="0" w:color="auto"/>
              <w:right w:val="single" w:sz="4" w:space="0" w:color="auto"/>
            </w:tcBorders>
            <w:shd w:val="clear" w:color="auto" w:fill="auto"/>
            <w:noWrap/>
            <w:vAlign w:val="center"/>
          </w:tcPr>
          <w:p w:rsidR="009C6B59" w:rsidRPr="000A22E3" w:rsidRDefault="009C6B59" w:rsidP="009C6B59">
            <w:pPr>
              <w:pStyle w:val="a7"/>
              <w:rPr>
                <w:rFonts w:ascii="Times New Roman" w:hAnsi="Times New Roman" w:cs="Times New Roman"/>
                <w:color w:val="000000"/>
                <w:sz w:val="16"/>
                <w:szCs w:val="16"/>
              </w:rPr>
            </w:pPr>
          </w:p>
        </w:tc>
        <w:tc>
          <w:tcPr>
            <w:tcW w:w="531" w:type="pct"/>
            <w:tcBorders>
              <w:top w:val="nil"/>
              <w:left w:val="nil"/>
              <w:bottom w:val="single" w:sz="4" w:space="0" w:color="auto"/>
              <w:right w:val="single" w:sz="4" w:space="0" w:color="auto"/>
            </w:tcBorders>
            <w:shd w:val="clear" w:color="auto" w:fill="auto"/>
            <w:noWrap/>
            <w:vAlign w:val="center"/>
          </w:tcPr>
          <w:p w:rsidR="009C6B59" w:rsidRPr="000A22E3" w:rsidRDefault="009C6B59" w:rsidP="009C6B59">
            <w:pPr>
              <w:pStyle w:val="a7"/>
              <w:rPr>
                <w:rFonts w:ascii="Times New Roman" w:hAnsi="Times New Roman" w:cs="Times New Roman"/>
                <w:color w:val="000000"/>
                <w:sz w:val="16"/>
                <w:szCs w:val="16"/>
              </w:rPr>
            </w:pPr>
          </w:p>
        </w:tc>
        <w:tc>
          <w:tcPr>
            <w:tcW w:w="384" w:type="pct"/>
            <w:tcBorders>
              <w:top w:val="nil"/>
              <w:left w:val="nil"/>
              <w:bottom w:val="single" w:sz="4" w:space="0" w:color="auto"/>
              <w:right w:val="single" w:sz="4" w:space="0" w:color="auto"/>
            </w:tcBorders>
            <w:shd w:val="clear" w:color="auto" w:fill="auto"/>
            <w:vAlign w:val="center"/>
            <w:hideMark/>
          </w:tcPr>
          <w:p w:rsidR="009C6B59" w:rsidRPr="000A22E3" w:rsidRDefault="009C6B59" w:rsidP="009C6B59">
            <w:pPr>
              <w:pStyle w:val="a7"/>
              <w:rPr>
                <w:rFonts w:ascii="Times New Roman" w:hAnsi="Times New Roman" w:cs="Times New Roman"/>
                <w:sz w:val="16"/>
                <w:szCs w:val="16"/>
              </w:rPr>
            </w:pPr>
            <w:r w:rsidRPr="000A22E3">
              <w:rPr>
                <w:rFonts w:ascii="Times New Roman" w:eastAsia="Times New Roman" w:hAnsi="Times New Roman" w:cs="Times New Roman"/>
                <w:color w:val="000000"/>
                <w:sz w:val="16"/>
                <w:szCs w:val="16"/>
              </w:rPr>
              <w:t>108</w:t>
            </w:r>
          </w:p>
        </w:tc>
        <w:tc>
          <w:tcPr>
            <w:tcW w:w="338"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373"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378"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p>
        </w:tc>
        <w:tc>
          <w:tcPr>
            <w:tcW w:w="487"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Средно</w:t>
            </w:r>
          </w:p>
        </w:tc>
      </w:tr>
    </w:tbl>
    <w:p w:rsidR="009C6B59" w:rsidRPr="000A22E3" w:rsidRDefault="009C6B59" w:rsidP="009C6B59">
      <w:pPr>
        <w:pStyle w:val="a8"/>
        <w:spacing w:after="0" w:line="240" w:lineRule="auto"/>
        <w:ind w:left="0" w:right="-1" w:firstLine="708"/>
        <w:jc w:val="both"/>
        <w:rPr>
          <w:rFonts w:ascii="Times New Roman" w:hAnsi="Times New Roman"/>
          <w:sz w:val="24"/>
          <w:szCs w:val="24"/>
        </w:rPr>
      </w:pPr>
    </w:p>
    <w:p w:rsidR="009C6B59" w:rsidRPr="000A22E3" w:rsidRDefault="009C6B59" w:rsidP="009C6B59">
      <w:pPr>
        <w:pStyle w:val="a8"/>
        <w:numPr>
          <w:ilvl w:val="0"/>
          <w:numId w:val="10"/>
        </w:numPr>
        <w:tabs>
          <w:tab w:val="left" w:pos="0"/>
        </w:tabs>
        <w:spacing w:after="0" w:line="240" w:lineRule="auto"/>
        <w:ind w:left="0" w:right="-1" w:firstLine="1070"/>
        <w:jc w:val="both"/>
        <w:rPr>
          <w:rFonts w:ascii="Times New Roman" w:hAnsi="Times New Roman"/>
          <w:sz w:val="24"/>
          <w:szCs w:val="24"/>
        </w:rPr>
      </w:pPr>
      <w:r w:rsidRPr="000A22E3">
        <w:rPr>
          <w:rFonts w:ascii="Times New Roman" w:eastAsia="Times New Roman" w:hAnsi="Times New Roman"/>
          <w:b/>
          <w:bCs/>
          <w:sz w:val="24"/>
          <w:szCs w:val="24"/>
        </w:rPr>
        <w:lastRenderedPageBreak/>
        <w:t>ИЗМЕНЯ т. 1 от Решение № 129/21.10.2019 г. на ОИК-Несебър и СЪЩАТА ПРИДОБИВА СЛЕДНАТА РЕДАКЦИЯ:</w:t>
      </w:r>
    </w:p>
    <w:p w:rsidR="009C6B59" w:rsidRPr="000A22E3" w:rsidRDefault="009C6B59" w:rsidP="009C6B59">
      <w:pPr>
        <w:spacing w:after="0" w:line="240" w:lineRule="auto"/>
        <w:ind w:firstLine="708"/>
        <w:jc w:val="both"/>
        <w:rPr>
          <w:rFonts w:ascii="Times New Roman" w:eastAsia="Times New Roman" w:hAnsi="Times New Roman"/>
        </w:rPr>
      </w:pPr>
      <w:r w:rsidRPr="000A22E3">
        <w:rPr>
          <w:rFonts w:ascii="Times New Roman" w:eastAsia="Times New Roman" w:hAnsi="Times New Roman"/>
        </w:rPr>
        <w:t>Секционна избирателна комисия в избирателна секция</w:t>
      </w:r>
      <w:r w:rsidRPr="000A22E3">
        <w:rPr>
          <w:rFonts w:ascii="Times New Roman" w:hAnsi="Times New Roman"/>
        </w:rPr>
        <w:t xml:space="preserve"> </w:t>
      </w:r>
      <w:r w:rsidRPr="000A22E3">
        <w:rPr>
          <w:rFonts w:ascii="Times New Roman" w:hAnsi="Times New Roman"/>
          <w:b/>
        </w:rPr>
        <w:t xml:space="preserve">02 15 00 003 </w:t>
      </w:r>
      <w:r w:rsidRPr="000A22E3">
        <w:rPr>
          <w:rFonts w:ascii="Times New Roman" w:eastAsia="Times New Roman" w:hAnsi="Times New Roman"/>
          <w:b/>
        </w:rPr>
        <w:t>в</w:t>
      </w:r>
      <w:r w:rsidRPr="000A22E3">
        <w:rPr>
          <w:rFonts w:ascii="Times New Roman" w:hAnsi="Times New Roman"/>
        </w:rPr>
        <w:t xml:space="preserve"> </w:t>
      </w:r>
      <w:r w:rsidRPr="000A22E3">
        <w:rPr>
          <w:rFonts w:ascii="Times New Roman" w:hAnsi="Times New Roman"/>
          <w:b/>
        </w:rPr>
        <w:t xml:space="preserve">гр. Несебър, </w:t>
      </w:r>
      <w:r w:rsidRPr="000A22E3">
        <w:rPr>
          <w:rFonts w:ascii="Times New Roman" w:eastAsia="Times New Roman" w:hAnsi="Times New Roman"/>
        </w:rPr>
        <w:t>Клуб на пенсионера</w:t>
      </w:r>
      <w:r w:rsidRPr="000A22E3">
        <w:rPr>
          <w:rFonts w:ascii="Times New Roman" w:hAnsi="Times New Roman"/>
        </w:rPr>
        <w:t>, гр. Несебър-стара част,  ул. „Митрополитска” 15</w:t>
      </w:r>
      <w:r w:rsidRPr="000A22E3">
        <w:rPr>
          <w:rFonts w:ascii="Times New Roman" w:eastAsia="Times New Roman" w:hAnsi="Times New Roman"/>
        </w:rPr>
        <w:t xml:space="preserve">, в състав от </w:t>
      </w:r>
      <w:r w:rsidRPr="000A22E3">
        <w:rPr>
          <w:rFonts w:ascii="Times New Roman" w:hAnsi="Times New Roman"/>
        </w:rPr>
        <w:t>7</w:t>
      </w:r>
      <w:r w:rsidRPr="000A22E3">
        <w:rPr>
          <w:rFonts w:ascii="Times New Roman" w:eastAsia="Times New Roman" w:hAnsi="Times New Roman"/>
        </w:rPr>
        <w:t xml:space="preserve"> членове, както следва:</w:t>
      </w:r>
    </w:p>
    <w:p w:rsidR="009C6B59" w:rsidRPr="000A22E3" w:rsidRDefault="009C6B59" w:rsidP="009C6B59">
      <w:pPr>
        <w:tabs>
          <w:tab w:val="left" w:pos="0"/>
        </w:tabs>
        <w:spacing w:after="0" w:line="240" w:lineRule="auto"/>
        <w:ind w:right="-1"/>
        <w:jc w:val="both"/>
        <w:rPr>
          <w:rFonts w:ascii="Times New Roman" w:hAnsi="Times New Roman"/>
          <w:sz w:val="16"/>
          <w:szCs w:val="16"/>
        </w:rPr>
      </w:pPr>
    </w:p>
    <w:tbl>
      <w:tblPr>
        <w:tblW w:w="5145" w:type="pct"/>
        <w:tblCellMar>
          <w:left w:w="70" w:type="dxa"/>
          <w:right w:w="70" w:type="dxa"/>
        </w:tblCellMar>
        <w:tblLook w:val="04A0" w:firstRow="1" w:lastRow="0" w:firstColumn="1" w:lastColumn="0" w:noHBand="0" w:noVBand="1"/>
      </w:tblPr>
      <w:tblGrid>
        <w:gridCol w:w="1369"/>
        <w:gridCol w:w="690"/>
        <w:gridCol w:w="2154"/>
        <w:gridCol w:w="618"/>
        <w:gridCol w:w="407"/>
        <w:gridCol w:w="770"/>
        <w:gridCol w:w="743"/>
        <w:gridCol w:w="819"/>
        <w:gridCol w:w="830"/>
        <w:gridCol w:w="1079"/>
      </w:tblGrid>
      <w:tr w:rsidR="009C6B59" w:rsidRPr="000A22E3" w:rsidTr="00B1199C">
        <w:trPr>
          <w:trHeight w:val="455"/>
        </w:trPr>
        <w:tc>
          <w:tcPr>
            <w:tcW w:w="712" w:type="pct"/>
            <w:tcBorders>
              <w:top w:val="single" w:sz="4" w:space="0" w:color="auto"/>
              <w:left w:val="single" w:sz="4" w:space="0" w:color="auto"/>
              <w:bottom w:val="single" w:sz="4" w:space="0" w:color="auto"/>
              <w:right w:val="single" w:sz="4" w:space="0" w:color="auto"/>
            </w:tcBorders>
            <w:shd w:val="clear" w:color="000000" w:fill="969696"/>
            <w:noWrap/>
            <w:vAlign w:val="center"/>
            <w:hideMark/>
          </w:tcPr>
          <w:p w:rsidR="009C6B59" w:rsidRPr="000A22E3" w:rsidRDefault="009C6B59" w:rsidP="009C6B59">
            <w:pPr>
              <w:tabs>
                <w:tab w:val="left" w:pos="0"/>
              </w:tabs>
              <w:spacing w:after="0" w:line="240" w:lineRule="auto"/>
              <w:ind w:right="-1"/>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Длъжност</w:t>
            </w:r>
          </w:p>
        </w:tc>
        <w:tc>
          <w:tcPr>
            <w:tcW w:w="360" w:type="pct"/>
            <w:tcBorders>
              <w:top w:val="single" w:sz="4" w:space="0" w:color="auto"/>
              <w:left w:val="nil"/>
              <w:bottom w:val="single" w:sz="4" w:space="0" w:color="auto"/>
              <w:right w:val="single" w:sz="4" w:space="0" w:color="auto"/>
            </w:tcBorders>
            <w:shd w:val="clear" w:color="000000" w:fill="969696"/>
            <w:noWrap/>
            <w:vAlign w:val="center"/>
            <w:hideMark/>
          </w:tcPr>
          <w:p w:rsidR="009C6B59" w:rsidRPr="000A22E3" w:rsidRDefault="009C6B59" w:rsidP="009C6B59">
            <w:pPr>
              <w:tabs>
                <w:tab w:val="left" w:pos="0"/>
              </w:tabs>
              <w:spacing w:after="0" w:line="240" w:lineRule="auto"/>
              <w:ind w:right="-1"/>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Партия</w:t>
            </w:r>
          </w:p>
        </w:tc>
        <w:tc>
          <w:tcPr>
            <w:tcW w:w="1120" w:type="pct"/>
            <w:tcBorders>
              <w:top w:val="single" w:sz="4" w:space="0" w:color="auto"/>
              <w:left w:val="nil"/>
              <w:bottom w:val="single" w:sz="4" w:space="0" w:color="auto"/>
              <w:right w:val="single" w:sz="4" w:space="0" w:color="auto"/>
            </w:tcBorders>
            <w:shd w:val="clear" w:color="000000" w:fill="969696"/>
            <w:noWrap/>
            <w:vAlign w:val="center"/>
            <w:hideMark/>
          </w:tcPr>
          <w:p w:rsidR="009C6B59" w:rsidRPr="000A22E3" w:rsidRDefault="009C6B59" w:rsidP="009C6B59">
            <w:pPr>
              <w:tabs>
                <w:tab w:val="left" w:pos="0"/>
              </w:tabs>
              <w:spacing w:after="0" w:line="240" w:lineRule="auto"/>
              <w:ind w:right="-1"/>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Имена</w:t>
            </w:r>
          </w:p>
        </w:tc>
        <w:tc>
          <w:tcPr>
            <w:tcW w:w="388" w:type="pct"/>
            <w:tcBorders>
              <w:top w:val="single" w:sz="4" w:space="0" w:color="auto"/>
              <w:left w:val="nil"/>
              <w:bottom w:val="single" w:sz="4" w:space="0" w:color="auto"/>
              <w:right w:val="single" w:sz="4" w:space="0" w:color="auto"/>
            </w:tcBorders>
            <w:shd w:val="clear" w:color="000000" w:fill="969696"/>
            <w:noWrap/>
            <w:vAlign w:val="center"/>
            <w:hideMark/>
          </w:tcPr>
          <w:p w:rsidR="009C6B59" w:rsidRPr="000A22E3" w:rsidRDefault="009C6B59" w:rsidP="009C6B59">
            <w:pPr>
              <w:tabs>
                <w:tab w:val="left" w:pos="0"/>
              </w:tabs>
              <w:spacing w:after="0" w:line="240" w:lineRule="auto"/>
              <w:ind w:right="-1"/>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ЕГН</w:t>
            </w:r>
          </w:p>
        </w:tc>
        <w:tc>
          <w:tcPr>
            <w:tcW w:w="213" w:type="pct"/>
            <w:tcBorders>
              <w:top w:val="single" w:sz="4" w:space="0" w:color="auto"/>
              <w:left w:val="nil"/>
              <w:bottom w:val="single" w:sz="4" w:space="0" w:color="auto"/>
              <w:right w:val="single" w:sz="4" w:space="0" w:color="auto"/>
            </w:tcBorders>
            <w:shd w:val="clear" w:color="000000" w:fill="969696"/>
            <w:noWrap/>
            <w:vAlign w:val="center"/>
            <w:hideMark/>
          </w:tcPr>
          <w:p w:rsidR="009C6B59" w:rsidRPr="000A22E3" w:rsidRDefault="009C6B59" w:rsidP="009C6B59">
            <w:pPr>
              <w:tabs>
                <w:tab w:val="left" w:pos="0"/>
              </w:tabs>
              <w:spacing w:after="0" w:line="240" w:lineRule="auto"/>
              <w:ind w:right="-1"/>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Тел</w:t>
            </w:r>
          </w:p>
        </w:tc>
        <w:tc>
          <w:tcPr>
            <w:tcW w:w="401" w:type="pct"/>
            <w:tcBorders>
              <w:top w:val="single" w:sz="4" w:space="0" w:color="auto"/>
              <w:left w:val="nil"/>
              <w:bottom w:val="single" w:sz="4" w:space="0" w:color="auto"/>
              <w:right w:val="single" w:sz="4" w:space="0" w:color="auto"/>
            </w:tcBorders>
            <w:shd w:val="clear" w:color="000000" w:fill="969696"/>
            <w:vAlign w:val="center"/>
            <w:hideMark/>
          </w:tcPr>
          <w:p w:rsidR="009C6B59" w:rsidRPr="000A22E3" w:rsidRDefault="009C6B59" w:rsidP="009C6B59">
            <w:pPr>
              <w:tabs>
                <w:tab w:val="left" w:pos="0"/>
              </w:tabs>
              <w:spacing w:after="0" w:line="240" w:lineRule="auto"/>
              <w:ind w:right="-1"/>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Решение №</w:t>
            </w:r>
          </w:p>
        </w:tc>
        <w:tc>
          <w:tcPr>
            <w:tcW w:w="387" w:type="pct"/>
            <w:tcBorders>
              <w:top w:val="single" w:sz="4" w:space="0" w:color="auto"/>
              <w:left w:val="nil"/>
              <w:bottom w:val="single" w:sz="4" w:space="0" w:color="auto"/>
              <w:right w:val="single" w:sz="4" w:space="0" w:color="auto"/>
            </w:tcBorders>
            <w:shd w:val="clear" w:color="000000" w:fill="969696"/>
            <w:noWrap/>
            <w:vAlign w:val="center"/>
            <w:hideMark/>
          </w:tcPr>
          <w:p w:rsidR="009C6B59" w:rsidRPr="000A22E3" w:rsidRDefault="009C6B59" w:rsidP="009C6B59">
            <w:pPr>
              <w:tabs>
                <w:tab w:val="left" w:pos="0"/>
              </w:tabs>
              <w:spacing w:after="0" w:line="240" w:lineRule="auto"/>
              <w:ind w:right="-1"/>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Община</w:t>
            </w:r>
          </w:p>
        </w:tc>
        <w:tc>
          <w:tcPr>
            <w:tcW w:w="427" w:type="pct"/>
            <w:tcBorders>
              <w:top w:val="single" w:sz="4" w:space="0" w:color="auto"/>
              <w:left w:val="nil"/>
              <w:bottom w:val="single" w:sz="4" w:space="0" w:color="auto"/>
              <w:right w:val="single" w:sz="4" w:space="0" w:color="auto"/>
            </w:tcBorders>
            <w:shd w:val="clear" w:color="000000" w:fill="969696"/>
            <w:vAlign w:val="center"/>
            <w:hideMark/>
          </w:tcPr>
          <w:p w:rsidR="009C6B59" w:rsidRPr="000A22E3" w:rsidRDefault="009C6B59" w:rsidP="009C6B59">
            <w:pPr>
              <w:tabs>
                <w:tab w:val="left" w:pos="0"/>
              </w:tabs>
              <w:spacing w:after="0" w:line="240" w:lineRule="auto"/>
              <w:ind w:right="-1"/>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 xml:space="preserve">Населено </w:t>
            </w:r>
            <w:r w:rsidRPr="000A22E3">
              <w:rPr>
                <w:rFonts w:ascii="Times New Roman" w:eastAsia="Times New Roman" w:hAnsi="Times New Roman"/>
                <w:b/>
                <w:bCs/>
                <w:sz w:val="16"/>
                <w:szCs w:val="16"/>
              </w:rPr>
              <w:br/>
              <w:t>място</w:t>
            </w:r>
          </w:p>
        </w:tc>
        <w:tc>
          <w:tcPr>
            <w:tcW w:w="432" w:type="pct"/>
            <w:tcBorders>
              <w:top w:val="single" w:sz="4" w:space="0" w:color="auto"/>
              <w:left w:val="nil"/>
              <w:bottom w:val="single" w:sz="4" w:space="0" w:color="auto"/>
              <w:right w:val="single" w:sz="4" w:space="0" w:color="auto"/>
            </w:tcBorders>
            <w:shd w:val="clear" w:color="000000" w:fill="969696"/>
            <w:noWrap/>
            <w:vAlign w:val="center"/>
            <w:hideMark/>
          </w:tcPr>
          <w:p w:rsidR="009C6B59" w:rsidRPr="000A22E3" w:rsidRDefault="009C6B59" w:rsidP="009C6B59">
            <w:pPr>
              <w:tabs>
                <w:tab w:val="left" w:pos="0"/>
              </w:tabs>
              <w:spacing w:after="0" w:line="240" w:lineRule="auto"/>
              <w:ind w:right="-1"/>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Кметство</w:t>
            </w:r>
          </w:p>
        </w:tc>
        <w:tc>
          <w:tcPr>
            <w:tcW w:w="562" w:type="pct"/>
            <w:tcBorders>
              <w:top w:val="single" w:sz="4" w:space="0" w:color="auto"/>
              <w:left w:val="nil"/>
              <w:bottom w:val="single" w:sz="4" w:space="0" w:color="auto"/>
              <w:right w:val="single" w:sz="4" w:space="0" w:color="auto"/>
            </w:tcBorders>
            <w:shd w:val="clear" w:color="000000" w:fill="969696"/>
            <w:vAlign w:val="center"/>
            <w:hideMark/>
          </w:tcPr>
          <w:p w:rsidR="009C6B59" w:rsidRPr="000A22E3" w:rsidRDefault="009C6B59" w:rsidP="009C6B59">
            <w:pPr>
              <w:tabs>
                <w:tab w:val="left" w:pos="0"/>
              </w:tabs>
              <w:spacing w:after="0" w:line="240" w:lineRule="auto"/>
              <w:ind w:right="-1"/>
              <w:jc w:val="center"/>
              <w:rPr>
                <w:rFonts w:ascii="Times New Roman" w:eastAsia="Times New Roman" w:hAnsi="Times New Roman"/>
                <w:b/>
                <w:bCs/>
                <w:sz w:val="16"/>
                <w:szCs w:val="16"/>
              </w:rPr>
            </w:pPr>
            <w:r w:rsidRPr="000A22E3">
              <w:rPr>
                <w:rFonts w:ascii="Times New Roman" w:eastAsia="Times New Roman" w:hAnsi="Times New Roman"/>
                <w:b/>
                <w:bCs/>
                <w:sz w:val="16"/>
                <w:szCs w:val="16"/>
              </w:rPr>
              <w:t>Образование</w:t>
            </w:r>
            <w:r w:rsidRPr="000A22E3">
              <w:rPr>
                <w:rFonts w:ascii="Times New Roman" w:eastAsia="Times New Roman" w:hAnsi="Times New Roman"/>
                <w:b/>
                <w:bCs/>
                <w:sz w:val="16"/>
                <w:szCs w:val="16"/>
              </w:rPr>
              <w:br/>
              <w:t>специалност</w:t>
            </w:r>
          </w:p>
        </w:tc>
      </w:tr>
      <w:tr w:rsidR="009C6B59" w:rsidRPr="000A22E3" w:rsidTr="00B1199C">
        <w:trPr>
          <w:trHeight w:val="315"/>
        </w:trPr>
        <w:tc>
          <w:tcPr>
            <w:tcW w:w="712" w:type="pct"/>
            <w:tcBorders>
              <w:top w:val="nil"/>
              <w:left w:val="single" w:sz="4" w:space="0" w:color="auto"/>
              <w:bottom w:val="single" w:sz="4" w:space="0" w:color="auto"/>
              <w:right w:val="single" w:sz="4" w:space="0" w:color="auto"/>
            </w:tcBorders>
            <w:shd w:val="clear" w:color="auto" w:fill="auto"/>
            <w:noWrap/>
            <w:vAlign w:val="center"/>
            <w:hideMark/>
          </w:tcPr>
          <w:p w:rsidR="009C6B59" w:rsidRPr="000A22E3" w:rsidRDefault="009C6B59"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Председател</w:t>
            </w:r>
          </w:p>
        </w:tc>
        <w:tc>
          <w:tcPr>
            <w:tcW w:w="360"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rPr>
                <w:rFonts w:ascii="Times New Roman" w:hAnsi="Times New Roman"/>
                <w:color w:val="000000"/>
                <w:sz w:val="16"/>
                <w:szCs w:val="16"/>
              </w:rPr>
            </w:pPr>
            <w:r w:rsidRPr="000A22E3">
              <w:rPr>
                <w:rFonts w:ascii="Times New Roman" w:hAnsi="Times New Roman"/>
                <w:color w:val="000000"/>
                <w:sz w:val="16"/>
                <w:szCs w:val="16"/>
              </w:rPr>
              <w:t>ГЕРБ</w:t>
            </w:r>
          </w:p>
        </w:tc>
        <w:tc>
          <w:tcPr>
            <w:tcW w:w="1120"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rPr>
                <w:rFonts w:ascii="Times New Roman" w:hAnsi="Times New Roman"/>
                <w:color w:val="000000"/>
                <w:sz w:val="16"/>
                <w:szCs w:val="16"/>
              </w:rPr>
            </w:pPr>
            <w:r w:rsidRPr="000A22E3">
              <w:rPr>
                <w:rFonts w:ascii="Times New Roman" w:hAnsi="Times New Roman"/>
                <w:color w:val="000000"/>
                <w:sz w:val="16"/>
                <w:szCs w:val="16"/>
              </w:rPr>
              <w:t xml:space="preserve">Захари Йорданов </w:t>
            </w:r>
            <w:proofErr w:type="spellStart"/>
            <w:r w:rsidRPr="000A22E3">
              <w:rPr>
                <w:rFonts w:ascii="Times New Roman" w:hAnsi="Times New Roman"/>
                <w:color w:val="000000"/>
                <w:sz w:val="16"/>
                <w:szCs w:val="16"/>
              </w:rPr>
              <w:t>Йорданов</w:t>
            </w:r>
            <w:proofErr w:type="spellEnd"/>
          </w:p>
        </w:tc>
        <w:tc>
          <w:tcPr>
            <w:tcW w:w="388" w:type="pct"/>
            <w:tcBorders>
              <w:top w:val="nil"/>
              <w:left w:val="nil"/>
              <w:bottom w:val="single" w:sz="4" w:space="0" w:color="auto"/>
              <w:right w:val="single" w:sz="4" w:space="0" w:color="auto"/>
            </w:tcBorders>
            <w:shd w:val="clear" w:color="auto" w:fill="auto"/>
            <w:noWrap/>
            <w:vAlign w:val="center"/>
          </w:tcPr>
          <w:p w:rsidR="009C6B59" w:rsidRPr="000A22E3" w:rsidRDefault="009C6B59" w:rsidP="00B1199C">
            <w:pPr>
              <w:ind w:right="-196"/>
              <w:rPr>
                <w:rFonts w:ascii="Times New Roman" w:hAnsi="Times New Roman"/>
                <w:color w:val="000000"/>
                <w:sz w:val="16"/>
                <w:szCs w:val="16"/>
              </w:rPr>
            </w:pPr>
          </w:p>
        </w:tc>
        <w:tc>
          <w:tcPr>
            <w:tcW w:w="213" w:type="pct"/>
            <w:tcBorders>
              <w:top w:val="nil"/>
              <w:left w:val="nil"/>
              <w:bottom w:val="single" w:sz="4" w:space="0" w:color="auto"/>
              <w:right w:val="single" w:sz="4" w:space="0" w:color="auto"/>
            </w:tcBorders>
            <w:shd w:val="clear" w:color="auto" w:fill="auto"/>
            <w:noWrap/>
            <w:vAlign w:val="center"/>
          </w:tcPr>
          <w:p w:rsidR="009C6B59" w:rsidRPr="000A22E3" w:rsidRDefault="009C6B59" w:rsidP="009C6B59">
            <w:pPr>
              <w:rPr>
                <w:rFonts w:ascii="Times New Roman" w:hAnsi="Times New Roman"/>
                <w:color w:val="000000"/>
                <w:sz w:val="16"/>
                <w:szCs w:val="16"/>
              </w:rPr>
            </w:pPr>
          </w:p>
        </w:tc>
        <w:tc>
          <w:tcPr>
            <w:tcW w:w="401"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rPr>
                <w:rFonts w:ascii="Times New Roman" w:hAnsi="Times New Roman"/>
              </w:rPr>
            </w:pPr>
            <w:r w:rsidRPr="000A22E3">
              <w:rPr>
                <w:rFonts w:ascii="Times New Roman" w:eastAsia="Times New Roman" w:hAnsi="Times New Roman"/>
                <w:color w:val="000000"/>
                <w:sz w:val="16"/>
                <w:szCs w:val="16"/>
              </w:rPr>
              <w:t>108</w:t>
            </w:r>
          </w:p>
        </w:tc>
        <w:tc>
          <w:tcPr>
            <w:tcW w:w="387"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Несебър</w:t>
            </w:r>
          </w:p>
        </w:tc>
        <w:tc>
          <w:tcPr>
            <w:tcW w:w="427"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Несебър</w:t>
            </w:r>
          </w:p>
        </w:tc>
        <w:tc>
          <w:tcPr>
            <w:tcW w:w="432"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tabs>
                <w:tab w:val="left" w:pos="0"/>
              </w:tabs>
              <w:spacing w:after="0" w:line="240" w:lineRule="auto"/>
              <w:ind w:right="-1"/>
              <w:rPr>
                <w:rFonts w:ascii="Times New Roman" w:eastAsia="Times New Roman" w:hAnsi="Times New Roman"/>
                <w:sz w:val="16"/>
                <w:szCs w:val="16"/>
              </w:rPr>
            </w:pPr>
          </w:p>
        </w:tc>
        <w:tc>
          <w:tcPr>
            <w:tcW w:w="562" w:type="pct"/>
            <w:tcBorders>
              <w:top w:val="nil"/>
              <w:left w:val="nil"/>
              <w:bottom w:val="single" w:sz="4" w:space="0" w:color="auto"/>
              <w:right w:val="single" w:sz="4" w:space="0" w:color="auto"/>
            </w:tcBorders>
            <w:shd w:val="clear" w:color="000000" w:fill="FFFFFF"/>
            <w:noWrap/>
            <w:vAlign w:val="center"/>
            <w:hideMark/>
          </w:tcPr>
          <w:p w:rsidR="009C6B59" w:rsidRPr="000A22E3" w:rsidRDefault="009C6B59" w:rsidP="009C6B59">
            <w:pPr>
              <w:rPr>
                <w:rFonts w:ascii="Times New Roman" w:hAnsi="Times New Roman"/>
                <w:color w:val="000000"/>
                <w:sz w:val="16"/>
                <w:szCs w:val="16"/>
              </w:rPr>
            </w:pPr>
            <w:r w:rsidRPr="000A22E3">
              <w:rPr>
                <w:rFonts w:ascii="Times New Roman" w:hAnsi="Times New Roman"/>
                <w:color w:val="000000"/>
                <w:sz w:val="16"/>
                <w:szCs w:val="16"/>
              </w:rPr>
              <w:t>висше</w:t>
            </w:r>
          </w:p>
        </w:tc>
      </w:tr>
      <w:tr w:rsidR="009C6B59" w:rsidRPr="000A22E3" w:rsidTr="00B1199C">
        <w:trPr>
          <w:trHeight w:val="315"/>
        </w:trPr>
        <w:tc>
          <w:tcPr>
            <w:tcW w:w="712" w:type="pct"/>
            <w:tcBorders>
              <w:top w:val="nil"/>
              <w:left w:val="single" w:sz="4" w:space="0" w:color="auto"/>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b/>
                <w:sz w:val="16"/>
                <w:szCs w:val="16"/>
              </w:rPr>
            </w:pPr>
            <w:r w:rsidRPr="000A22E3">
              <w:rPr>
                <w:rFonts w:ascii="Times New Roman" w:eastAsia="Times New Roman" w:hAnsi="Times New Roman" w:cs="Times New Roman"/>
                <w:b/>
                <w:sz w:val="16"/>
                <w:szCs w:val="16"/>
              </w:rPr>
              <w:t>Зам. председател</w:t>
            </w:r>
          </w:p>
        </w:tc>
        <w:tc>
          <w:tcPr>
            <w:tcW w:w="360" w:type="pct"/>
            <w:tcBorders>
              <w:top w:val="nil"/>
              <w:left w:val="nil"/>
              <w:bottom w:val="single" w:sz="4" w:space="0" w:color="auto"/>
              <w:right w:val="single" w:sz="4" w:space="0" w:color="auto"/>
            </w:tcBorders>
            <w:shd w:val="clear" w:color="auto" w:fill="auto"/>
            <w:vAlign w:val="center"/>
            <w:hideMark/>
          </w:tcPr>
          <w:p w:rsidR="009C6B59" w:rsidRPr="000A22E3" w:rsidRDefault="009C6B59" w:rsidP="009C6B59">
            <w:pPr>
              <w:pStyle w:val="a7"/>
              <w:rPr>
                <w:rFonts w:ascii="Times New Roman" w:hAnsi="Times New Roman" w:cs="Times New Roman"/>
                <w:b/>
                <w:color w:val="000000"/>
                <w:sz w:val="16"/>
                <w:szCs w:val="16"/>
              </w:rPr>
            </w:pPr>
            <w:r w:rsidRPr="000A22E3">
              <w:rPr>
                <w:rFonts w:ascii="Times New Roman" w:hAnsi="Times New Roman" w:cs="Times New Roman"/>
                <w:b/>
                <w:color w:val="000000"/>
                <w:sz w:val="16"/>
                <w:szCs w:val="16"/>
              </w:rPr>
              <w:t>БСП</w:t>
            </w:r>
          </w:p>
        </w:tc>
        <w:tc>
          <w:tcPr>
            <w:tcW w:w="1120" w:type="pct"/>
            <w:tcBorders>
              <w:top w:val="nil"/>
              <w:left w:val="nil"/>
              <w:bottom w:val="single" w:sz="4" w:space="0" w:color="auto"/>
              <w:right w:val="single" w:sz="4" w:space="0" w:color="auto"/>
            </w:tcBorders>
            <w:shd w:val="clear" w:color="auto" w:fill="auto"/>
            <w:vAlign w:val="center"/>
            <w:hideMark/>
          </w:tcPr>
          <w:p w:rsidR="009C6B59" w:rsidRPr="000A22E3" w:rsidRDefault="009C6B59" w:rsidP="009C6B59">
            <w:pPr>
              <w:pStyle w:val="a7"/>
              <w:rPr>
                <w:rFonts w:ascii="Times New Roman" w:hAnsi="Times New Roman" w:cs="Times New Roman"/>
                <w:b/>
                <w:sz w:val="16"/>
                <w:szCs w:val="16"/>
              </w:rPr>
            </w:pPr>
            <w:r w:rsidRPr="000A22E3">
              <w:rPr>
                <w:rFonts w:ascii="Times New Roman" w:hAnsi="Times New Roman" w:cs="Times New Roman"/>
                <w:b/>
                <w:sz w:val="16"/>
                <w:szCs w:val="16"/>
              </w:rPr>
              <w:t>Георги Димитров Цветков</w:t>
            </w:r>
          </w:p>
        </w:tc>
        <w:tc>
          <w:tcPr>
            <w:tcW w:w="388" w:type="pct"/>
            <w:tcBorders>
              <w:top w:val="nil"/>
              <w:left w:val="nil"/>
              <w:bottom w:val="single" w:sz="4" w:space="0" w:color="auto"/>
              <w:right w:val="single" w:sz="4" w:space="0" w:color="auto"/>
            </w:tcBorders>
            <w:shd w:val="clear" w:color="auto" w:fill="auto"/>
            <w:vAlign w:val="center"/>
          </w:tcPr>
          <w:p w:rsidR="009C6B59" w:rsidRPr="000A22E3" w:rsidRDefault="009C6B59" w:rsidP="009C6B59">
            <w:pPr>
              <w:pStyle w:val="a7"/>
              <w:rPr>
                <w:rFonts w:ascii="Times New Roman" w:hAnsi="Times New Roman" w:cs="Times New Roman"/>
                <w:b/>
                <w:sz w:val="16"/>
                <w:szCs w:val="16"/>
              </w:rPr>
            </w:pPr>
          </w:p>
        </w:tc>
        <w:tc>
          <w:tcPr>
            <w:tcW w:w="213" w:type="pct"/>
            <w:tcBorders>
              <w:top w:val="nil"/>
              <w:left w:val="nil"/>
              <w:bottom w:val="single" w:sz="4" w:space="0" w:color="auto"/>
              <w:right w:val="single" w:sz="4" w:space="0" w:color="auto"/>
            </w:tcBorders>
            <w:shd w:val="clear" w:color="auto" w:fill="auto"/>
            <w:vAlign w:val="center"/>
          </w:tcPr>
          <w:p w:rsidR="009C6B59" w:rsidRPr="000A22E3" w:rsidRDefault="009C6B59" w:rsidP="009C6B59">
            <w:pPr>
              <w:pStyle w:val="a7"/>
              <w:rPr>
                <w:rFonts w:ascii="Times New Roman" w:hAnsi="Times New Roman" w:cs="Times New Roman"/>
                <w:b/>
                <w:sz w:val="16"/>
                <w:szCs w:val="16"/>
              </w:rPr>
            </w:pPr>
          </w:p>
        </w:tc>
        <w:tc>
          <w:tcPr>
            <w:tcW w:w="401"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hAnsi="Times New Roman" w:cs="Times New Roman"/>
                <w:b/>
                <w:sz w:val="16"/>
                <w:szCs w:val="16"/>
              </w:rPr>
            </w:pPr>
            <w:r w:rsidRPr="000A22E3">
              <w:rPr>
                <w:rFonts w:ascii="Times New Roman" w:eastAsia="Times New Roman" w:hAnsi="Times New Roman" w:cs="Times New Roman"/>
                <w:b/>
                <w:color w:val="000000"/>
                <w:sz w:val="16"/>
                <w:szCs w:val="16"/>
              </w:rPr>
              <w:t>151</w:t>
            </w:r>
          </w:p>
        </w:tc>
        <w:tc>
          <w:tcPr>
            <w:tcW w:w="387"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b/>
                <w:sz w:val="16"/>
                <w:szCs w:val="16"/>
              </w:rPr>
            </w:pPr>
            <w:r w:rsidRPr="000A22E3">
              <w:rPr>
                <w:rFonts w:ascii="Times New Roman" w:eastAsia="Times New Roman" w:hAnsi="Times New Roman" w:cs="Times New Roman"/>
                <w:b/>
                <w:sz w:val="16"/>
                <w:szCs w:val="16"/>
              </w:rPr>
              <w:t>Несебър</w:t>
            </w:r>
          </w:p>
        </w:tc>
        <w:tc>
          <w:tcPr>
            <w:tcW w:w="427"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b/>
                <w:sz w:val="16"/>
                <w:szCs w:val="16"/>
              </w:rPr>
            </w:pPr>
            <w:r w:rsidRPr="000A22E3">
              <w:rPr>
                <w:rFonts w:ascii="Times New Roman" w:eastAsia="Times New Roman" w:hAnsi="Times New Roman" w:cs="Times New Roman"/>
                <w:b/>
                <w:sz w:val="16"/>
                <w:szCs w:val="16"/>
              </w:rPr>
              <w:t>Несебър</w:t>
            </w:r>
          </w:p>
        </w:tc>
        <w:tc>
          <w:tcPr>
            <w:tcW w:w="432"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b/>
                <w:sz w:val="16"/>
                <w:szCs w:val="16"/>
              </w:rPr>
            </w:pPr>
          </w:p>
        </w:tc>
        <w:tc>
          <w:tcPr>
            <w:tcW w:w="562" w:type="pct"/>
            <w:tcBorders>
              <w:top w:val="nil"/>
              <w:left w:val="nil"/>
              <w:bottom w:val="nil"/>
              <w:right w:val="single" w:sz="4" w:space="0" w:color="auto"/>
            </w:tcBorders>
            <w:shd w:val="clear" w:color="auto" w:fill="auto"/>
            <w:vAlign w:val="center"/>
            <w:hideMark/>
          </w:tcPr>
          <w:p w:rsidR="009C6B59" w:rsidRPr="000A22E3" w:rsidRDefault="009C6B59" w:rsidP="009C6B59">
            <w:pPr>
              <w:pStyle w:val="a7"/>
              <w:rPr>
                <w:rFonts w:ascii="Times New Roman" w:hAnsi="Times New Roman" w:cs="Times New Roman"/>
                <w:b/>
                <w:color w:val="000000"/>
                <w:sz w:val="16"/>
                <w:szCs w:val="16"/>
              </w:rPr>
            </w:pPr>
            <w:r w:rsidRPr="000A22E3">
              <w:rPr>
                <w:rFonts w:ascii="Times New Roman" w:hAnsi="Times New Roman" w:cs="Times New Roman"/>
                <w:b/>
                <w:color w:val="000000"/>
                <w:sz w:val="16"/>
                <w:szCs w:val="16"/>
              </w:rPr>
              <w:t>полувисше</w:t>
            </w:r>
          </w:p>
        </w:tc>
      </w:tr>
      <w:tr w:rsidR="009C6B59" w:rsidRPr="000A22E3" w:rsidTr="00B1199C">
        <w:trPr>
          <w:trHeight w:val="315"/>
        </w:trPr>
        <w:tc>
          <w:tcPr>
            <w:tcW w:w="712" w:type="pct"/>
            <w:tcBorders>
              <w:top w:val="nil"/>
              <w:left w:val="single" w:sz="4" w:space="0" w:color="auto"/>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Секретар</w:t>
            </w:r>
          </w:p>
        </w:tc>
        <w:tc>
          <w:tcPr>
            <w:tcW w:w="360" w:type="pct"/>
            <w:tcBorders>
              <w:top w:val="nil"/>
              <w:left w:val="nil"/>
              <w:bottom w:val="single" w:sz="4" w:space="0" w:color="auto"/>
              <w:right w:val="single" w:sz="4" w:space="0" w:color="auto"/>
            </w:tcBorders>
            <w:shd w:val="clear" w:color="auto" w:fill="auto"/>
            <w:vAlign w:val="center"/>
            <w:hideMark/>
          </w:tcPr>
          <w:p w:rsidR="009C6B59" w:rsidRPr="000A22E3" w:rsidRDefault="009C6B59"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ДПС</w:t>
            </w:r>
          </w:p>
        </w:tc>
        <w:tc>
          <w:tcPr>
            <w:tcW w:w="1120"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hAnsi="Times New Roman" w:cs="Times New Roman"/>
                <w:color w:val="000000"/>
                <w:sz w:val="16"/>
                <w:szCs w:val="16"/>
              </w:rPr>
            </w:pPr>
            <w:proofErr w:type="spellStart"/>
            <w:r w:rsidRPr="000A22E3">
              <w:rPr>
                <w:rFonts w:ascii="Times New Roman" w:hAnsi="Times New Roman" w:cs="Times New Roman"/>
                <w:color w:val="000000"/>
                <w:sz w:val="16"/>
                <w:szCs w:val="16"/>
              </w:rPr>
              <w:t>Щелиян</w:t>
            </w:r>
            <w:proofErr w:type="spellEnd"/>
            <w:r w:rsidRPr="000A22E3">
              <w:rPr>
                <w:rFonts w:ascii="Times New Roman" w:hAnsi="Times New Roman" w:cs="Times New Roman"/>
                <w:color w:val="000000"/>
                <w:sz w:val="16"/>
                <w:szCs w:val="16"/>
              </w:rPr>
              <w:t xml:space="preserve"> Георгиев Димитров</w:t>
            </w:r>
          </w:p>
        </w:tc>
        <w:tc>
          <w:tcPr>
            <w:tcW w:w="388" w:type="pct"/>
            <w:tcBorders>
              <w:top w:val="nil"/>
              <w:left w:val="nil"/>
              <w:bottom w:val="single" w:sz="4" w:space="0" w:color="auto"/>
              <w:right w:val="single" w:sz="4" w:space="0" w:color="auto"/>
            </w:tcBorders>
            <w:shd w:val="clear" w:color="auto" w:fill="auto"/>
            <w:noWrap/>
            <w:vAlign w:val="center"/>
          </w:tcPr>
          <w:p w:rsidR="009C6B59" w:rsidRPr="000A22E3" w:rsidRDefault="009C6B59" w:rsidP="009C6B59">
            <w:pPr>
              <w:pStyle w:val="a7"/>
              <w:rPr>
                <w:rFonts w:ascii="Times New Roman" w:hAnsi="Times New Roman" w:cs="Times New Roman"/>
                <w:color w:val="000000"/>
                <w:sz w:val="16"/>
                <w:szCs w:val="16"/>
              </w:rPr>
            </w:pPr>
          </w:p>
        </w:tc>
        <w:tc>
          <w:tcPr>
            <w:tcW w:w="213" w:type="pct"/>
            <w:tcBorders>
              <w:top w:val="nil"/>
              <w:left w:val="nil"/>
              <w:bottom w:val="single" w:sz="4" w:space="0" w:color="auto"/>
              <w:right w:val="single" w:sz="4" w:space="0" w:color="auto"/>
            </w:tcBorders>
            <w:shd w:val="clear" w:color="auto" w:fill="auto"/>
            <w:noWrap/>
            <w:vAlign w:val="center"/>
          </w:tcPr>
          <w:p w:rsidR="009C6B59" w:rsidRPr="000A22E3" w:rsidRDefault="009C6B59" w:rsidP="009C6B59">
            <w:pPr>
              <w:pStyle w:val="a7"/>
              <w:rPr>
                <w:rFonts w:ascii="Times New Roman" w:hAnsi="Times New Roman" w:cs="Times New Roman"/>
                <w:color w:val="000000"/>
                <w:sz w:val="16"/>
                <w:szCs w:val="16"/>
              </w:rPr>
            </w:pPr>
          </w:p>
        </w:tc>
        <w:tc>
          <w:tcPr>
            <w:tcW w:w="401"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hAnsi="Times New Roman" w:cs="Times New Roman"/>
                <w:sz w:val="16"/>
                <w:szCs w:val="16"/>
              </w:rPr>
            </w:pPr>
            <w:r w:rsidRPr="000A22E3">
              <w:rPr>
                <w:rFonts w:ascii="Times New Roman" w:eastAsia="Times New Roman" w:hAnsi="Times New Roman" w:cs="Times New Roman"/>
                <w:color w:val="000000"/>
                <w:sz w:val="16"/>
                <w:szCs w:val="16"/>
              </w:rPr>
              <w:t>129</w:t>
            </w:r>
          </w:p>
        </w:tc>
        <w:tc>
          <w:tcPr>
            <w:tcW w:w="387"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427"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432" w:type="pct"/>
            <w:tcBorders>
              <w:top w:val="nil"/>
              <w:left w:val="nil"/>
              <w:bottom w:val="single" w:sz="4" w:space="0" w:color="auto"/>
              <w:right w:val="single" w:sz="4" w:space="0" w:color="auto"/>
            </w:tcBorders>
            <w:shd w:val="clear" w:color="000000" w:fill="FFFFFF"/>
            <w:noWrap/>
            <w:vAlign w:val="center"/>
            <w:hideMark/>
          </w:tcPr>
          <w:p w:rsidR="009C6B59" w:rsidRPr="000A22E3" w:rsidRDefault="009C6B59" w:rsidP="009C6B59">
            <w:pPr>
              <w:pStyle w:val="a7"/>
              <w:rPr>
                <w:rFonts w:ascii="Times New Roman" w:eastAsia="Times New Roman" w:hAnsi="Times New Roman" w:cs="Times New Roman"/>
                <w:sz w:val="16"/>
                <w:szCs w:val="16"/>
              </w:rPr>
            </w:pPr>
          </w:p>
        </w:tc>
        <w:tc>
          <w:tcPr>
            <w:tcW w:w="562" w:type="pct"/>
            <w:tcBorders>
              <w:top w:val="single" w:sz="4" w:space="0" w:color="auto"/>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средно</w:t>
            </w:r>
          </w:p>
        </w:tc>
      </w:tr>
      <w:tr w:rsidR="009C6B59" w:rsidRPr="000A22E3" w:rsidTr="00B1199C">
        <w:trPr>
          <w:trHeight w:val="315"/>
        </w:trPr>
        <w:tc>
          <w:tcPr>
            <w:tcW w:w="712" w:type="pct"/>
            <w:tcBorders>
              <w:top w:val="nil"/>
              <w:left w:val="single" w:sz="4" w:space="0" w:color="auto"/>
              <w:bottom w:val="single" w:sz="4" w:space="0" w:color="auto"/>
              <w:right w:val="single" w:sz="4" w:space="0" w:color="auto"/>
            </w:tcBorders>
            <w:shd w:val="clear" w:color="auto" w:fill="auto"/>
            <w:noWrap/>
            <w:vAlign w:val="center"/>
            <w:hideMark/>
          </w:tcPr>
          <w:p w:rsidR="009C6B59" w:rsidRPr="000A22E3" w:rsidRDefault="009C6B59"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Член</w:t>
            </w:r>
          </w:p>
        </w:tc>
        <w:tc>
          <w:tcPr>
            <w:tcW w:w="360"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rPr>
                <w:rFonts w:ascii="Times New Roman" w:hAnsi="Times New Roman"/>
                <w:color w:val="000000"/>
                <w:sz w:val="16"/>
                <w:szCs w:val="16"/>
              </w:rPr>
            </w:pPr>
            <w:r w:rsidRPr="000A22E3">
              <w:rPr>
                <w:rFonts w:ascii="Times New Roman" w:hAnsi="Times New Roman"/>
                <w:color w:val="000000"/>
                <w:sz w:val="16"/>
                <w:szCs w:val="16"/>
              </w:rPr>
              <w:t>ОП</w:t>
            </w:r>
          </w:p>
        </w:tc>
        <w:tc>
          <w:tcPr>
            <w:tcW w:w="1120" w:type="pct"/>
            <w:tcBorders>
              <w:top w:val="nil"/>
              <w:left w:val="nil"/>
              <w:bottom w:val="single" w:sz="4" w:space="0" w:color="auto"/>
              <w:right w:val="single" w:sz="4" w:space="0" w:color="auto"/>
            </w:tcBorders>
            <w:shd w:val="clear" w:color="auto" w:fill="auto"/>
            <w:vAlign w:val="center"/>
            <w:hideMark/>
          </w:tcPr>
          <w:p w:rsidR="009C6B59" w:rsidRPr="000A22E3" w:rsidRDefault="009C6B59" w:rsidP="009C6B59">
            <w:pPr>
              <w:rPr>
                <w:rFonts w:ascii="Times New Roman" w:hAnsi="Times New Roman"/>
                <w:color w:val="000000"/>
                <w:sz w:val="16"/>
                <w:szCs w:val="16"/>
              </w:rPr>
            </w:pPr>
            <w:r w:rsidRPr="000A22E3">
              <w:rPr>
                <w:rFonts w:ascii="Times New Roman" w:hAnsi="Times New Roman"/>
                <w:color w:val="000000"/>
                <w:sz w:val="16"/>
                <w:szCs w:val="16"/>
              </w:rPr>
              <w:t xml:space="preserve">Карина </w:t>
            </w:r>
            <w:proofErr w:type="spellStart"/>
            <w:r w:rsidRPr="000A22E3">
              <w:rPr>
                <w:rFonts w:ascii="Times New Roman" w:hAnsi="Times New Roman"/>
                <w:color w:val="000000"/>
                <w:sz w:val="16"/>
                <w:szCs w:val="16"/>
              </w:rPr>
              <w:t>Теодорова</w:t>
            </w:r>
            <w:proofErr w:type="spellEnd"/>
            <w:r w:rsidRPr="000A22E3">
              <w:rPr>
                <w:rFonts w:ascii="Times New Roman" w:hAnsi="Times New Roman"/>
                <w:color w:val="000000"/>
                <w:sz w:val="16"/>
                <w:szCs w:val="16"/>
              </w:rPr>
              <w:t xml:space="preserve"> Богданова</w:t>
            </w:r>
          </w:p>
        </w:tc>
        <w:tc>
          <w:tcPr>
            <w:tcW w:w="388" w:type="pct"/>
            <w:tcBorders>
              <w:top w:val="nil"/>
              <w:left w:val="nil"/>
              <w:bottom w:val="single" w:sz="4" w:space="0" w:color="auto"/>
              <w:right w:val="single" w:sz="4" w:space="0" w:color="auto"/>
            </w:tcBorders>
            <w:shd w:val="clear" w:color="auto" w:fill="auto"/>
            <w:vAlign w:val="center"/>
          </w:tcPr>
          <w:p w:rsidR="009C6B59" w:rsidRPr="000A22E3" w:rsidRDefault="009C6B59" w:rsidP="009C6B59">
            <w:pPr>
              <w:rPr>
                <w:rFonts w:ascii="Times New Roman" w:hAnsi="Times New Roman"/>
                <w:color w:val="000000"/>
                <w:sz w:val="16"/>
                <w:szCs w:val="16"/>
              </w:rPr>
            </w:pPr>
          </w:p>
        </w:tc>
        <w:tc>
          <w:tcPr>
            <w:tcW w:w="213" w:type="pct"/>
            <w:tcBorders>
              <w:top w:val="nil"/>
              <w:left w:val="nil"/>
              <w:bottom w:val="single" w:sz="4" w:space="0" w:color="auto"/>
              <w:right w:val="single" w:sz="4" w:space="0" w:color="auto"/>
            </w:tcBorders>
            <w:shd w:val="clear" w:color="auto" w:fill="auto"/>
            <w:vAlign w:val="center"/>
          </w:tcPr>
          <w:p w:rsidR="009C6B59" w:rsidRPr="000A22E3" w:rsidRDefault="009C6B59" w:rsidP="009C6B59">
            <w:pPr>
              <w:rPr>
                <w:rFonts w:ascii="Times New Roman" w:hAnsi="Times New Roman"/>
                <w:color w:val="000000"/>
                <w:sz w:val="16"/>
                <w:szCs w:val="16"/>
              </w:rPr>
            </w:pPr>
          </w:p>
        </w:tc>
        <w:tc>
          <w:tcPr>
            <w:tcW w:w="401"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rPr>
                <w:rFonts w:ascii="Times New Roman" w:hAnsi="Times New Roman"/>
              </w:rPr>
            </w:pPr>
            <w:r w:rsidRPr="000A22E3">
              <w:rPr>
                <w:rFonts w:ascii="Times New Roman" w:eastAsia="Times New Roman" w:hAnsi="Times New Roman"/>
                <w:color w:val="000000"/>
                <w:sz w:val="16"/>
                <w:szCs w:val="16"/>
              </w:rPr>
              <w:t>108</w:t>
            </w:r>
          </w:p>
        </w:tc>
        <w:tc>
          <w:tcPr>
            <w:tcW w:w="387"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Несебър</w:t>
            </w:r>
          </w:p>
        </w:tc>
        <w:tc>
          <w:tcPr>
            <w:tcW w:w="427"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Несебър</w:t>
            </w:r>
          </w:p>
        </w:tc>
        <w:tc>
          <w:tcPr>
            <w:tcW w:w="432"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tabs>
                <w:tab w:val="left" w:pos="0"/>
              </w:tabs>
              <w:spacing w:after="0" w:line="240" w:lineRule="auto"/>
              <w:ind w:right="-1"/>
              <w:rPr>
                <w:rFonts w:ascii="Times New Roman" w:eastAsia="Times New Roman" w:hAnsi="Times New Roman"/>
                <w:sz w:val="16"/>
                <w:szCs w:val="16"/>
              </w:rPr>
            </w:pPr>
          </w:p>
        </w:tc>
        <w:tc>
          <w:tcPr>
            <w:tcW w:w="562" w:type="pct"/>
            <w:tcBorders>
              <w:top w:val="nil"/>
              <w:left w:val="nil"/>
              <w:bottom w:val="nil"/>
              <w:right w:val="single" w:sz="4" w:space="0" w:color="auto"/>
            </w:tcBorders>
            <w:shd w:val="clear" w:color="auto" w:fill="auto"/>
            <w:vAlign w:val="center"/>
            <w:hideMark/>
          </w:tcPr>
          <w:p w:rsidR="009C6B59" w:rsidRPr="000A22E3" w:rsidRDefault="009C6B59" w:rsidP="009C6B59">
            <w:pPr>
              <w:rPr>
                <w:rFonts w:ascii="Times New Roman" w:hAnsi="Times New Roman"/>
                <w:color w:val="000000"/>
                <w:sz w:val="16"/>
                <w:szCs w:val="16"/>
              </w:rPr>
            </w:pPr>
            <w:r w:rsidRPr="000A22E3">
              <w:rPr>
                <w:rFonts w:ascii="Times New Roman" w:hAnsi="Times New Roman"/>
                <w:color w:val="000000"/>
                <w:sz w:val="16"/>
                <w:szCs w:val="16"/>
              </w:rPr>
              <w:t>висше</w:t>
            </w:r>
          </w:p>
        </w:tc>
      </w:tr>
      <w:tr w:rsidR="009C6B59" w:rsidRPr="000A22E3" w:rsidTr="00B1199C">
        <w:trPr>
          <w:trHeight w:val="298"/>
        </w:trPr>
        <w:tc>
          <w:tcPr>
            <w:tcW w:w="712" w:type="pct"/>
            <w:tcBorders>
              <w:top w:val="nil"/>
              <w:left w:val="single" w:sz="4" w:space="0" w:color="auto"/>
              <w:bottom w:val="single" w:sz="4" w:space="0" w:color="auto"/>
              <w:right w:val="single" w:sz="4" w:space="0" w:color="auto"/>
            </w:tcBorders>
            <w:shd w:val="clear" w:color="auto" w:fill="auto"/>
            <w:noWrap/>
            <w:vAlign w:val="center"/>
            <w:hideMark/>
          </w:tcPr>
          <w:p w:rsidR="009C6B59" w:rsidRPr="000A22E3" w:rsidRDefault="009C6B59"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Член</w:t>
            </w:r>
          </w:p>
        </w:tc>
        <w:tc>
          <w:tcPr>
            <w:tcW w:w="360"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rPr>
                <w:rFonts w:ascii="Times New Roman" w:hAnsi="Times New Roman"/>
                <w:color w:val="000000"/>
                <w:sz w:val="16"/>
                <w:szCs w:val="16"/>
              </w:rPr>
            </w:pPr>
            <w:r w:rsidRPr="000A22E3">
              <w:rPr>
                <w:rFonts w:ascii="Times New Roman" w:hAnsi="Times New Roman"/>
                <w:color w:val="000000"/>
                <w:sz w:val="16"/>
                <w:szCs w:val="16"/>
              </w:rPr>
              <w:t>ГЕРБ</w:t>
            </w:r>
          </w:p>
        </w:tc>
        <w:tc>
          <w:tcPr>
            <w:tcW w:w="1120"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rPr>
                <w:rFonts w:ascii="Times New Roman" w:hAnsi="Times New Roman"/>
                <w:color w:val="000000"/>
                <w:sz w:val="16"/>
                <w:szCs w:val="16"/>
              </w:rPr>
            </w:pPr>
            <w:r w:rsidRPr="000A22E3">
              <w:rPr>
                <w:rFonts w:ascii="Times New Roman" w:hAnsi="Times New Roman"/>
                <w:color w:val="000000"/>
                <w:sz w:val="16"/>
                <w:szCs w:val="16"/>
              </w:rPr>
              <w:t>Христо Николов Славов</w:t>
            </w:r>
          </w:p>
        </w:tc>
        <w:tc>
          <w:tcPr>
            <w:tcW w:w="388" w:type="pct"/>
            <w:tcBorders>
              <w:top w:val="nil"/>
              <w:left w:val="nil"/>
              <w:bottom w:val="single" w:sz="4" w:space="0" w:color="auto"/>
              <w:right w:val="single" w:sz="4" w:space="0" w:color="auto"/>
            </w:tcBorders>
            <w:shd w:val="clear" w:color="auto" w:fill="auto"/>
            <w:noWrap/>
            <w:vAlign w:val="center"/>
          </w:tcPr>
          <w:p w:rsidR="009C6B59" w:rsidRPr="000A22E3" w:rsidRDefault="009C6B59" w:rsidP="009C6B59">
            <w:pPr>
              <w:rPr>
                <w:rFonts w:ascii="Times New Roman" w:hAnsi="Times New Roman"/>
                <w:color w:val="000000"/>
                <w:sz w:val="16"/>
                <w:szCs w:val="16"/>
              </w:rPr>
            </w:pPr>
          </w:p>
        </w:tc>
        <w:tc>
          <w:tcPr>
            <w:tcW w:w="213" w:type="pct"/>
            <w:tcBorders>
              <w:top w:val="nil"/>
              <w:left w:val="nil"/>
              <w:bottom w:val="single" w:sz="4" w:space="0" w:color="auto"/>
              <w:right w:val="single" w:sz="4" w:space="0" w:color="auto"/>
            </w:tcBorders>
            <w:shd w:val="clear" w:color="auto" w:fill="auto"/>
            <w:noWrap/>
            <w:vAlign w:val="center"/>
          </w:tcPr>
          <w:p w:rsidR="009C6B59" w:rsidRPr="000A22E3" w:rsidRDefault="009C6B59" w:rsidP="009C6B59">
            <w:pPr>
              <w:rPr>
                <w:rFonts w:ascii="Times New Roman" w:hAnsi="Times New Roman"/>
                <w:color w:val="000000"/>
                <w:sz w:val="16"/>
                <w:szCs w:val="16"/>
              </w:rPr>
            </w:pPr>
          </w:p>
        </w:tc>
        <w:tc>
          <w:tcPr>
            <w:tcW w:w="401" w:type="pct"/>
            <w:tcBorders>
              <w:top w:val="nil"/>
              <w:left w:val="nil"/>
              <w:bottom w:val="single" w:sz="4" w:space="0" w:color="auto"/>
              <w:right w:val="single" w:sz="4" w:space="0" w:color="auto"/>
            </w:tcBorders>
            <w:shd w:val="clear" w:color="000000" w:fill="FFFFFF"/>
            <w:vAlign w:val="center"/>
            <w:hideMark/>
          </w:tcPr>
          <w:p w:rsidR="009C6B59" w:rsidRPr="000A22E3" w:rsidRDefault="009C6B59" w:rsidP="009C6B59">
            <w:pPr>
              <w:rPr>
                <w:rFonts w:ascii="Times New Roman" w:hAnsi="Times New Roman"/>
              </w:rPr>
            </w:pPr>
            <w:r w:rsidRPr="000A22E3">
              <w:rPr>
                <w:rFonts w:ascii="Times New Roman" w:eastAsia="Times New Roman" w:hAnsi="Times New Roman"/>
                <w:color w:val="000000"/>
                <w:sz w:val="16"/>
                <w:szCs w:val="16"/>
              </w:rPr>
              <w:t>108</w:t>
            </w:r>
          </w:p>
        </w:tc>
        <w:tc>
          <w:tcPr>
            <w:tcW w:w="387"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Несебър</w:t>
            </w:r>
          </w:p>
        </w:tc>
        <w:tc>
          <w:tcPr>
            <w:tcW w:w="427"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Несебър</w:t>
            </w:r>
          </w:p>
        </w:tc>
        <w:tc>
          <w:tcPr>
            <w:tcW w:w="432"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tabs>
                <w:tab w:val="left" w:pos="0"/>
              </w:tabs>
              <w:spacing w:after="0" w:line="240" w:lineRule="auto"/>
              <w:ind w:right="-1"/>
              <w:rPr>
                <w:rFonts w:ascii="Times New Roman" w:eastAsia="Times New Roman" w:hAnsi="Times New Roman"/>
                <w:sz w:val="16"/>
                <w:szCs w:val="16"/>
              </w:rPr>
            </w:pPr>
          </w:p>
        </w:tc>
        <w:tc>
          <w:tcPr>
            <w:tcW w:w="562" w:type="pct"/>
            <w:tcBorders>
              <w:top w:val="single" w:sz="4" w:space="0" w:color="auto"/>
              <w:left w:val="nil"/>
              <w:bottom w:val="single" w:sz="4" w:space="0" w:color="auto"/>
              <w:right w:val="single" w:sz="4" w:space="0" w:color="auto"/>
            </w:tcBorders>
            <w:shd w:val="clear" w:color="auto" w:fill="auto"/>
            <w:noWrap/>
            <w:vAlign w:val="center"/>
            <w:hideMark/>
          </w:tcPr>
          <w:p w:rsidR="009C6B59" w:rsidRPr="000A22E3" w:rsidRDefault="009C6B59" w:rsidP="009C6B59">
            <w:pPr>
              <w:rPr>
                <w:rFonts w:ascii="Times New Roman" w:hAnsi="Times New Roman"/>
                <w:color w:val="000000"/>
                <w:sz w:val="16"/>
                <w:szCs w:val="16"/>
              </w:rPr>
            </w:pPr>
            <w:r w:rsidRPr="000A22E3">
              <w:rPr>
                <w:rFonts w:ascii="Times New Roman" w:hAnsi="Times New Roman"/>
                <w:color w:val="000000"/>
                <w:sz w:val="16"/>
                <w:szCs w:val="16"/>
              </w:rPr>
              <w:t>висше</w:t>
            </w:r>
          </w:p>
        </w:tc>
      </w:tr>
      <w:tr w:rsidR="009C6B59" w:rsidRPr="000A22E3" w:rsidTr="00B1199C">
        <w:trPr>
          <w:trHeight w:val="315"/>
        </w:trPr>
        <w:tc>
          <w:tcPr>
            <w:tcW w:w="712" w:type="pct"/>
            <w:tcBorders>
              <w:top w:val="nil"/>
              <w:left w:val="single" w:sz="4" w:space="0" w:color="auto"/>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Член</w:t>
            </w:r>
          </w:p>
        </w:tc>
        <w:tc>
          <w:tcPr>
            <w:tcW w:w="360"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ВОЛЯ</w:t>
            </w:r>
          </w:p>
        </w:tc>
        <w:tc>
          <w:tcPr>
            <w:tcW w:w="1120" w:type="pct"/>
            <w:tcBorders>
              <w:top w:val="nil"/>
              <w:left w:val="nil"/>
              <w:bottom w:val="single" w:sz="4" w:space="0" w:color="auto"/>
              <w:right w:val="single" w:sz="4" w:space="0" w:color="auto"/>
            </w:tcBorders>
            <w:shd w:val="clear" w:color="auto" w:fill="auto"/>
            <w:vAlign w:val="center"/>
            <w:hideMark/>
          </w:tcPr>
          <w:p w:rsidR="009C6B59" w:rsidRPr="000A22E3" w:rsidRDefault="009C6B59"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 xml:space="preserve">Владислава </w:t>
            </w:r>
            <w:proofErr w:type="spellStart"/>
            <w:r w:rsidRPr="000A22E3">
              <w:rPr>
                <w:rFonts w:ascii="Times New Roman" w:hAnsi="Times New Roman" w:cs="Times New Roman"/>
                <w:color w:val="000000"/>
                <w:sz w:val="16"/>
                <w:szCs w:val="16"/>
              </w:rPr>
              <w:t>Божидарова</w:t>
            </w:r>
            <w:proofErr w:type="spellEnd"/>
            <w:r w:rsidRPr="000A22E3">
              <w:rPr>
                <w:rFonts w:ascii="Times New Roman" w:hAnsi="Times New Roman" w:cs="Times New Roman"/>
                <w:color w:val="000000"/>
                <w:sz w:val="16"/>
                <w:szCs w:val="16"/>
              </w:rPr>
              <w:t xml:space="preserve"> Владимирова</w:t>
            </w:r>
          </w:p>
        </w:tc>
        <w:tc>
          <w:tcPr>
            <w:tcW w:w="388" w:type="pct"/>
            <w:tcBorders>
              <w:top w:val="nil"/>
              <w:left w:val="nil"/>
              <w:bottom w:val="single" w:sz="4" w:space="0" w:color="auto"/>
              <w:right w:val="single" w:sz="4" w:space="0" w:color="auto"/>
            </w:tcBorders>
            <w:shd w:val="clear" w:color="auto" w:fill="auto"/>
            <w:vAlign w:val="center"/>
          </w:tcPr>
          <w:p w:rsidR="009C6B59" w:rsidRPr="000A22E3" w:rsidRDefault="009C6B59" w:rsidP="009C6B59">
            <w:pPr>
              <w:pStyle w:val="a7"/>
              <w:rPr>
                <w:rFonts w:ascii="Times New Roman" w:hAnsi="Times New Roman" w:cs="Times New Roman"/>
                <w:color w:val="000000"/>
                <w:sz w:val="16"/>
                <w:szCs w:val="16"/>
              </w:rPr>
            </w:pPr>
          </w:p>
        </w:tc>
        <w:tc>
          <w:tcPr>
            <w:tcW w:w="213" w:type="pct"/>
            <w:tcBorders>
              <w:top w:val="nil"/>
              <w:left w:val="nil"/>
              <w:bottom w:val="single" w:sz="4" w:space="0" w:color="auto"/>
              <w:right w:val="single" w:sz="4" w:space="0" w:color="auto"/>
            </w:tcBorders>
            <w:shd w:val="clear" w:color="auto" w:fill="auto"/>
            <w:noWrap/>
            <w:vAlign w:val="center"/>
          </w:tcPr>
          <w:p w:rsidR="009C6B59" w:rsidRPr="000A22E3" w:rsidRDefault="009C6B59" w:rsidP="009C6B59">
            <w:pPr>
              <w:pStyle w:val="a7"/>
              <w:rPr>
                <w:rFonts w:ascii="Times New Roman" w:hAnsi="Times New Roman" w:cs="Times New Roman"/>
                <w:color w:val="000000"/>
                <w:sz w:val="16"/>
                <w:szCs w:val="16"/>
              </w:rPr>
            </w:pPr>
          </w:p>
        </w:tc>
        <w:tc>
          <w:tcPr>
            <w:tcW w:w="401" w:type="pct"/>
            <w:tcBorders>
              <w:top w:val="nil"/>
              <w:left w:val="nil"/>
              <w:bottom w:val="single" w:sz="4" w:space="0" w:color="auto"/>
              <w:right w:val="single" w:sz="4" w:space="0" w:color="auto"/>
            </w:tcBorders>
            <w:shd w:val="clear" w:color="auto" w:fill="auto"/>
            <w:vAlign w:val="center"/>
            <w:hideMark/>
          </w:tcPr>
          <w:p w:rsidR="009C6B59" w:rsidRPr="000A22E3" w:rsidRDefault="009C6B59" w:rsidP="009C6B59">
            <w:pPr>
              <w:pStyle w:val="a7"/>
              <w:rPr>
                <w:rFonts w:ascii="Times New Roman" w:hAnsi="Times New Roman" w:cs="Times New Roman"/>
                <w:sz w:val="16"/>
                <w:szCs w:val="16"/>
              </w:rPr>
            </w:pPr>
            <w:r w:rsidRPr="000A22E3">
              <w:rPr>
                <w:rFonts w:ascii="Times New Roman" w:eastAsia="Times New Roman" w:hAnsi="Times New Roman" w:cs="Times New Roman"/>
                <w:color w:val="000000"/>
                <w:sz w:val="16"/>
                <w:szCs w:val="16"/>
              </w:rPr>
              <w:t>117</w:t>
            </w:r>
          </w:p>
        </w:tc>
        <w:tc>
          <w:tcPr>
            <w:tcW w:w="387"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427"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r w:rsidRPr="000A22E3">
              <w:rPr>
                <w:rFonts w:ascii="Times New Roman" w:eastAsia="Times New Roman" w:hAnsi="Times New Roman" w:cs="Times New Roman"/>
                <w:sz w:val="16"/>
                <w:szCs w:val="16"/>
              </w:rPr>
              <w:t>Несебър</w:t>
            </w:r>
          </w:p>
        </w:tc>
        <w:tc>
          <w:tcPr>
            <w:tcW w:w="432"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pStyle w:val="a7"/>
              <w:rPr>
                <w:rFonts w:ascii="Times New Roman" w:eastAsia="Times New Roman" w:hAnsi="Times New Roman" w:cs="Times New Roman"/>
                <w:sz w:val="16"/>
                <w:szCs w:val="16"/>
              </w:rPr>
            </w:pPr>
          </w:p>
        </w:tc>
        <w:tc>
          <w:tcPr>
            <w:tcW w:w="562" w:type="pct"/>
            <w:tcBorders>
              <w:top w:val="nil"/>
              <w:left w:val="nil"/>
              <w:bottom w:val="single" w:sz="4" w:space="0" w:color="auto"/>
              <w:right w:val="single" w:sz="4" w:space="0" w:color="auto"/>
            </w:tcBorders>
            <w:shd w:val="clear" w:color="auto" w:fill="auto"/>
            <w:vAlign w:val="center"/>
            <w:hideMark/>
          </w:tcPr>
          <w:p w:rsidR="009C6B59" w:rsidRPr="000A22E3" w:rsidRDefault="009C6B59" w:rsidP="009C6B59">
            <w:pPr>
              <w:pStyle w:val="a7"/>
              <w:rPr>
                <w:rFonts w:ascii="Times New Roman" w:hAnsi="Times New Roman" w:cs="Times New Roman"/>
                <w:color w:val="000000"/>
                <w:sz w:val="16"/>
                <w:szCs w:val="16"/>
              </w:rPr>
            </w:pPr>
            <w:r w:rsidRPr="000A22E3">
              <w:rPr>
                <w:rFonts w:ascii="Times New Roman" w:hAnsi="Times New Roman" w:cs="Times New Roman"/>
                <w:color w:val="000000"/>
                <w:sz w:val="16"/>
                <w:szCs w:val="16"/>
              </w:rPr>
              <w:t>средно</w:t>
            </w:r>
          </w:p>
        </w:tc>
      </w:tr>
      <w:tr w:rsidR="009C6B59" w:rsidRPr="000A22E3" w:rsidTr="00B1199C">
        <w:trPr>
          <w:trHeight w:val="421"/>
        </w:trPr>
        <w:tc>
          <w:tcPr>
            <w:tcW w:w="712" w:type="pct"/>
            <w:tcBorders>
              <w:top w:val="nil"/>
              <w:left w:val="single" w:sz="4" w:space="0" w:color="auto"/>
              <w:bottom w:val="single" w:sz="4" w:space="0" w:color="auto"/>
              <w:right w:val="single" w:sz="4" w:space="0" w:color="auto"/>
            </w:tcBorders>
            <w:shd w:val="clear" w:color="auto" w:fill="auto"/>
            <w:noWrap/>
            <w:vAlign w:val="center"/>
            <w:hideMark/>
          </w:tcPr>
          <w:p w:rsidR="009C6B59" w:rsidRPr="000A22E3" w:rsidRDefault="009C6B59"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Член</w:t>
            </w:r>
          </w:p>
        </w:tc>
        <w:tc>
          <w:tcPr>
            <w:tcW w:w="360"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rPr>
                <w:rFonts w:ascii="Times New Roman" w:hAnsi="Times New Roman"/>
                <w:color w:val="000000"/>
                <w:sz w:val="16"/>
                <w:szCs w:val="16"/>
              </w:rPr>
            </w:pPr>
            <w:r w:rsidRPr="000A22E3">
              <w:rPr>
                <w:rFonts w:ascii="Times New Roman" w:hAnsi="Times New Roman"/>
                <w:color w:val="000000"/>
                <w:sz w:val="16"/>
                <w:szCs w:val="16"/>
              </w:rPr>
              <w:t>БСП</w:t>
            </w:r>
          </w:p>
        </w:tc>
        <w:tc>
          <w:tcPr>
            <w:tcW w:w="1120"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rPr>
                <w:rFonts w:ascii="Times New Roman" w:hAnsi="Times New Roman"/>
                <w:color w:val="000000"/>
                <w:sz w:val="16"/>
                <w:szCs w:val="16"/>
              </w:rPr>
            </w:pPr>
            <w:r w:rsidRPr="000A22E3">
              <w:rPr>
                <w:rFonts w:ascii="Times New Roman" w:hAnsi="Times New Roman"/>
                <w:color w:val="000000"/>
                <w:sz w:val="16"/>
                <w:szCs w:val="16"/>
              </w:rPr>
              <w:t xml:space="preserve">Даниела Анастасова </w:t>
            </w:r>
            <w:proofErr w:type="spellStart"/>
            <w:r w:rsidRPr="000A22E3">
              <w:rPr>
                <w:rFonts w:ascii="Times New Roman" w:hAnsi="Times New Roman"/>
                <w:color w:val="000000"/>
                <w:sz w:val="16"/>
                <w:szCs w:val="16"/>
              </w:rPr>
              <w:t>Янулова</w:t>
            </w:r>
            <w:proofErr w:type="spellEnd"/>
          </w:p>
        </w:tc>
        <w:tc>
          <w:tcPr>
            <w:tcW w:w="388" w:type="pct"/>
            <w:tcBorders>
              <w:top w:val="nil"/>
              <w:left w:val="nil"/>
              <w:bottom w:val="single" w:sz="4" w:space="0" w:color="auto"/>
              <w:right w:val="single" w:sz="4" w:space="0" w:color="auto"/>
            </w:tcBorders>
            <w:shd w:val="clear" w:color="auto" w:fill="auto"/>
            <w:noWrap/>
            <w:vAlign w:val="center"/>
          </w:tcPr>
          <w:p w:rsidR="009C6B59" w:rsidRPr="000A22E3" w:rsidRDefault="009C6B59" w:rsidP="009C6B59">
            <w:pPr>
              <w:rPr>
                <w:rFonts w:ascii="Times New Roman" w:hAnsi="Times New Roman"/>
                <w:color w:val="000000"/>
                <w:sz w:val="16"/>
                <w:szCs w:val="16"/>
              </w:rPr>
            </w:pPr>
          </w:p>
        </w:tc>
        <w:tc>
          <w:tcPr>
            <w:tcW w:w="213" w:type="pct"/>
            <w:tcBorders>
              <w:top w:val="nil"/>
              <w:left w:val="nil"/>
              <w:bottom w:val="single" w:sz="4" w:space="0" w:color="auto"/>
              <w:right w:val="single" w:sz="4" w:space="0" w:color="auto"/>
            </w:tcBorders>
            <w:shd w:val="clear" w:color="auto" w:fill="auto"/>
            <w:noWrap/>
            <w:vAlign w:val="center"/>
          </w:tcPr>
          <w:p w:rsidR="009C6B59" w:rsidRPr="000A22E3" w:rsidRDefault="009C6B59" w:rsidP="009C6B59">
            <w:pPr>
              <w:rPr>
                <w:rFonts w:ascii="Times New Roman" w:hAnsi="Times New Roman"/>
                <w:color w:val="000000"/>
                <w:sz w:val="16"/>
                <w:szCs w:val="16"/>
              </w:rPr>
            </w:pPr>
          </w:p>
        </w:tc>
        <w:tc>
          <w:tcPr>
            <w:tcW w:w="401" w:type="pct"/>
            <w:tcBorders>
              <w:top w:val="nil"/>
              <w:left w:val="nil"/>
              <w:bottom w:val="single" w:sz="4" w:space="0" w:color="auto"/>
              <w:right w:val="single" w:sz="4" w:space="0" w:color="auto"/>
            </w:tcBorders>
            <w:shd w:val="clear" w:color="000000" w:fill="FFFFFF"/>
            <w:vAlign w:val="center"/>
            <w:hideMark/>
          </w:tcPr>
          <w:p w:rsidR="009C6B59" w:rsidRPr="000A22E3" w:rsidRDefault="009C6B59" w:rsidP="009C6B59">
            <w:pPr>
              <w:rPr>
                <w:rFonts w:ascii="Times New Roman" w:hAnsi="Times New Roman"/>
              </w:rPr>
            </w:pPr>
            <w:r w:rsidRPr="000A22E3">
              <w:rPr>
                <w:rFonts w:ascii="Times New Roman" w:eastAsia="Times New Roman" w:hAnsi="Times New Roman"/>
                <w:color w:val="000000"/>
                <w:sz w:val="16"/>
                <w:szCs w:val="16"/>
              </w:rPr>
              <w:t>108</w:t>
            </w:r>
          </w:p>
        </w:tc>
        <w:tc>
          <w:tcPr>
            <w:tcW w:w="387"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Несебър</w:t>
            </w:r>
          </w:p>
        </w:tc>
        <w:tc>
          <w:tcPr>
            <w:tcW w:w="427"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tabs>
                <w:tab w:val="left" w:pos="0"/>
              </w:tabs>
              <w:spacing w:after="0" w:line="240" w:lineRule="auto"/>
              <w:ind w:right="-1"/>
              <w:rPr>
                <w:rFonts w:ascii="Times New Roman" w:eastAsia="Times New Roman" w:hAnsi="Times New Roman"/>
                <w:sz w:val="16"/>
                <w:szCs w:val="16"/>
              </w:rPr>
            </w:pPr>
            <w:r w:rsidRPr="000A22E3">
              <w:rPr>
                <w:rFonts w:ascii="Times New Roman" w:eastAsia="Times New Roman" w:hAnsi="Times New Roman"/>
                <w:sz w:val="16"/>
                <w:szCs w:val="16"/>
              </w:rPr>
              <w:t>Несебър</w:t>
            </w:r>
          </w:p>
        </w:tc>
        <w:tc>
          <w:tcPr>
            <w:tcW w:w="432" w:type="pct"/>
            <w:tcBorders>
              <w:top w:val="nil"/>
              <w:left w:val="nil"/>
              <w:bottom w:val="single" w:sz="4" w:space="0" w:color="auto"/>
              <w:right w:val="single" w:sz="4" w:space="0" w:color="auto"/>
            </w:tcBorders>
            <w:shd w:val="clear" w:color="auto" w:fill="auto"/>
            <w:noWrap/>
            <w:vAlign w:val="center"/>
            <w:hideMark/>
          </w:tcPr>
          <w:p w:rsidR="009C6B59" w:rsidRPr="000A22E3" w:rsidRDefault="009C6B59" w:rsidP="009C6B59">
            <w:pPr>
              <w:tabs>
                <w:tab w:val="left" w:pos="0"/>
              </w:tabs>
              <w:spacing w:after="0" w:line="240" w:lineRule="auto"/>
              <w:ind w:right="-1"/>
              <w:rPr>
                <w:rFonts w:ascii="Times New Roman" w:eastAsia="Times New Roman" w:hAnsi="Times New Roman"/>
                <w:sz w:val="16"/>
                <w:szCs w:val="16"/>
              </w:rPr>
            </w:pPr>
          </w:p>
        </w:tc>
        <w:tc>
          <w:tcPr>
            <w:tcW w:w="562" w:type="pct"/>
            <w:tcBorders>
              <w:top w:val="nil"/>
              <w:left w:val="nil"/>
              <w:bottom w:val="single" w:sz="4" w:space="0" w:color="auto"/>
              <w:right w:val="single" w:sz="4" w:space="0" w:color="auto"/>
            </w:tcBorders>
            <w:shd w:val="clear" w:color="auto" w:fill="auto"/>
            <w:vAlign w:val="center"/>
            <w:hideMark/>
          </w:tcPr>
          <w:p w:rsidR="009C6B59" w:rsidRPr="000A22E3" w:rsidRDefault="009C6B59" w:rsidP="009C6B59">
            <w:pPr>
              <w:rPr>
                <w:rFonts w:ascii="Times New Roman" w:hAnsi="Times New Roman"/>
                <w:color w:val="000000"/>
                <w:sz w:val="16"/>
                <w:szCs w:val="16"/>
              </w:rPr>
            </w:pPr>
            <w:r w:rsidRPr="000A22E3">
              <w:rPr>
                <w:rFonts w:ascii="Times New Roman" w:hAnsi="Times New Roman"/>
                <w:color w:val="000000"/>
                <w:sz w:val="16"/>
                <w:szCs w:val="16"/>
              </w:rPr>
              <w:t>висше</w:t>
            </w:r>
          </w:p>
        </w:tc>
      </w:tr>
    </w:tbl>
    <w:p w:rsidR="009C6B59" w:rsidRPr="000A22E3" w:rsidRDefault="009C6B59" w:rsidP="009C6B59">
      <w:pPr>
        <w:pStyle w:val="a8"/>
        <w:spacing w:after="0" w:line="240" w:lineRule="auto"/>
        <w:ind w:right="-1"/>
        <w:jc w:val="both"/>
        <w:rPr>
          <w:rFonts w:ascii="Times New Roman" w:hAnsi="Times New Roman"/>
          <w:sz w:val="24"/>
          <w:szCs w:val="24"/>
        </w:rPr>
      </w:pPr>
    </w:p>
    <w:p w:rsidR="009C6B59" w:rsidRPr="000A22E3" w:rsidRDefault="009C6B59" w:rsidP="009C6B59">
      <w:pPr>
        <w:spacing w:after="0" w:line="240" w:lineRule="auto"/>
        <w:ind w:right="-1"/>
        <w:jc w:val="both"/>
        <w:rPr>
          <w:rFonts w:ascii="Times New Roman" w:hAnsi="Times New Roman"/>
          <w:sz w:val="24"/>
          <w:szCs w:val="24"/>
        </w:rPr>
      </w:pPr>
      <w:r w:rsidRPr="000A22E3">
        <w:rPr>
          <w:rFonts w:ascii="Times New Roman" w:hAnsi="Times New Roman"/>
          <w:b/>
          <w:sz w:val="24"/>
          <w:szCs w:val="24"/>
        </w:rPr>
        <w:t>Анулира</w:t>
      </w:r>
      <w:r w:rsidRPr="000A22E3">
        <w:rPr>
          <w:rFonts w:ascii="Times New Roman" w:hAnsi="Times New Roman"/>
          <w:sz w:val="24"/>
          <w:szCs w:val="24"/>
        </w:rPr>
        <w:t xml:space="preserve"> издаденото въз основа на предходни Решения на ОИК – Несебър удостоверение, както следва:</w:t>
      </w:r>
    </w:p>
    <w:p w:rsidR="009C6B59" w:rsidRPr="000A22E3" w:rsidRDefault="009C6B59" w:rsidP="009C6B59">
      <w:pPr>
        <w:pStyle w:val="a8"/>
        <w:numPr>
          <w:ilvl w:val="0"/>
          <w:numId w:val="11"/>
        </w:numPr>
        <w:jc w:val="both"/>
        <w:rPr>
          <w:rFonts w:ascii="Georgia" w:eastAsia="Times New Roman" w:hAnsi="Georgia"/>
          <w:color w:val="FF0000"/>
        </w:rPr>
      </w:pPr>
      <w:r w:rsidRPr="000A22E3">
        <w:rPr>
          <w:rFonts w:ascii="Times New Roman" w:hAnsi="Times New Roman"/>
          <w:sz w:val="24"/>
          <w:szCs w:val="24"/>
        </w:rPr>
        <w:t xml:space="preserve">Удостоверение № 240/17.10.2019 на </w:t>
      </w:r>
      <w:r w:rsidRPr="000A22E3">
        <w:rPr>
          <w:rFonts w:ascii="Georgia" w:eastAsia="Times New Roman" w:hAnsi="Georgia"/>
        </w:rPr>
        <w:t xml:space="preserve">Виолета Христова Харизанова-Михайлова </w:t>
      </w:r>
      <w:r w:rsidRPr="000A22E3">
        <w:rPr>
          <w:rFonts w:ascii="Times New Roman" w:hAnsi="Times New Roman"/>
          <w:sz w:val="24"/>
          <w:szCs w:val="24"/>
        </w:rPr>
        <w:t>като председател на СИК № 021500003;</w:t>
      </w:r>
    </w:p>
    <w:p w:rsidR="009C6B59" w:rsidRPr="000A22E3" w:rsidRDefault="009C6B59" w:rsidP="009C6B59">
      <w:pPr>
        <w:pStyle w:val="a8"/>
        <w:numPr>
          <w:ilvl w:val="0"/>
          <w:numId w:val="11"/>
        </w:numPr>
        <w:spacing w:after="0" w:line="240" w:lineRule="auto"/>
        <w:ind w:right="-1"/>
        <w:jc w:val="both"/>
        <w:rPr>
          <w:rFonts w:ascii="Times New Roman" w:hAnsi="Times New Roman"/>
          <w:sz w:val="24"/>
          <w:szCs w:val="24"/>
        </w:rPr>
      </w:pPr>
      <w:r w:rsidRPr="000A22E3">
        <w:rPr>
          <w:rFonts w:ascii="Times New Roman" w:hAnsi="Times New Roman"/>
          <w:sz w:val="24"/>
          <w:szCs w:val="24"/>
        </w:rPr>
        <w:t>Удостоверение № 357/17.10.2019 на Иво Христов Кръстев като председател на СИК № 021500002.</w:t>
      </w:r>
    </w:p>
    <w:p w:rsidR="009C6B59" w:rsidRPr="000A22E3" w:rsidRDefault="009C6B59" w:rsidP="009C6B59">
      <w:pPr>
        <w:pStyle w:val="a8"/>
        <w:jc w:val="both"/>
        <w:rPr>
          <w:rFonts w:ascii="Georgia" w:eastAsia="Times New Roman" w:hAnsi="Georgia"/>
          <w:color w:val="FF0000"/>
        </w:rPr>
      </w:pPr>
    </w:p>
    <w:p w:rsidR="009C6B59" w:rsidRPr="000A22E3" w:rsidRDefault="009C6B59" w:rsidP="009C6B59">
      <w:pPr>
        <w:pStyle w:val="a8"/>
        <w:spacing w:after="0" w:line="240" w:lineRule="auto"/>
        <w:ind w:left="0" w:right="-1" w:firstLine="708"/>
        <w:jc w:val="both"/>
        <w:rPr>
          <w:rFonts w:ascii="Times New Roman" w:hAnsi="Times New Roman"/>
          <w:sz w:val="24"/>
          <w:szCs w:val="24"/>
        </w:rPr>
      </w:pPr>
      <w:r w:rsidRPr="000A22E3">
        <w:rPr>
          <w:rFonts w:ascii="Times New Roman" w:hAnsi="Times New Roman"/>
          <w:sz w:val="24"/>
          <w:szCs w:val="24"/>
        </w:rPr>
        <w:t xml:space="preserve">В останалата си част </w:t>
      </w:r>
      <w:r w:rsidRPr="000A22E3">
        <w:rPr>
          <w:rFonts w:ascii="Times New Roman" w:eastAsia="Times New Roman" w:hAnsi="Times New Roman"/>
          <w:b/>
          <w:bCs/>
          <w:sz w:val="24"/>
          <w:szCs w:val="24"/>
        </w:rPr>
        <w:t xml:space="preserve">Решение № 117/ 09.10.2019 и Решение № 129/21.10.2019 </w:t>
      </w:r>
      <w:r w:rsidRPr="000A22E3">
        <w:rPr>
          <w:rFonts w:ascii="Times New Roman" w:hAnsi="Times New Roman"/>
          <w:sz w:val="24"/>
          <w:szCs w:val="24"/>
        </w:rPr>
        <w:t>на ОИК – Несебър</w:t>
      </w:r>
      <w:r w:rsidRPr="000A22E3">
        <w:rPr>
          <w:rFonts w:ascii="Times New Roman" w:eastAsia="Times New Roman" w:hAnsi="Times New Roman"/>
          <w:sz w:val="24"/>
          <w:szCs w:val="24"/>
        </w:rPr>
        <w:t xml:space="preserve"> за назначаване съставите на секционните избирателни комисии </w:t>
      </w:r>
      <w:r w:rsidRPr="000A22E3">
        <w:rPr>
          <w:rFonts w:ascii="Times New Roman" w:eastAsia="Times New Roman" w:hAnsi="Times New Roman"/>
          <w:sz w:val="24"/>
          <w:szCs w:val="24"/>
          <w:lang w:val="en-US"/>
        </w:rPr>
        <w:t>(</w:t>
      </w:r>
      <w:r w:rsidRPr="000A22E3">
        <w:rPr>
          <w:rFonts w:ascii="Times New Roman" w:eastAsia="Times New Roman" w:hAnsi="Times New Roman"/>
          <w:sz w:val="24"/>
          <w:szCs w:val="24"/>
        </w:rPr>
        <w:t>СИК</w:t>
      </w:r>
      <w:r w:rsidRPr="000A22E3">
        <w:rPr>
          <w:rFonts w:ascii="Times New Roman" w:eastAsia="Times New Roman" w:hAnsi="Times New Roman"/>
          <w:sz w:val="24"/>
          <w:szCs w:val="24"/>
          <w:lang w:val="en-US"/>
        </w:rPr>
        <w:t>)</w:t>
      </w:r>
      <w:r w:rsidRPr="000A22E3">
        <w:rPr>
          <w:rFonts w:ascii="Times New Roman" w:eastAsia="Times New Roman" w:hAnsi="Times New Roman"/>
          <w:sz w:val="24"/>
          <w:szCs w:val="24"/>
        </w:rPr>
        <w:t xml:space="preserve"> на територията на община Несебър – изборен район 0215, за произвеждане на избори за</w:t>
      </w:r>
      <w:r w:rsidRPr="000A22E3">
        <w:rPr>
          <w:rFonts w:ascii="Times New Roman" w:hAnsi="Times New Roman"/>
          <w:bCs/>
          <w:sz w:val="24"/>
          <w:szCs w:val="24"/>
        </w:rPr>
        <w:t xml:space="preserve"> </w:t>
      </w:r>
      <w:r w:rsidRPr="000A22E3">
        <w:rPr>
          <w:rFonts w:ascii="Times New Roman" w:hAnsi="Times New Roman"/>
          <w:sz w:val="24"/>
          <w:szCs w:val="24"/>
        </w:rPr>
        <w:t>общински съветници и за кметове, насрочени на 27 октомври 201</w:t>
      </w:r>
      <w:r w:rsidRPr="000A22E3">
        <w:rPr>
          <w:rFonts w:ascii="Times New Roman" w:hAnsi="Times New Roman"/>
          <w:sz w:val="24"/>
          <w:szCs w:val="24"/>
          <w:lang w:val="en-US"/>
        </w:rPr>
        <w:t>9</w:t>
      </w:r>
      <w:r w:rsidRPr="000A22E3">
        <w:rPr>
          <w:rFonts w:ascii="Times New Roman" w:hAnsi="Times New Roman"/>
          <w:sz w:val="24"/>
          <w:szCs w:val="24"/>
        </w:rPr>
        <w:t>г.</w:t>
      </w:r>
      <w:r w:rsidRPr="000A22E3">
        <w:rPr>
          <w:rFonts w:ascii="Times New Roman" w:hAnsi="Times New Roman"/>
          <w:sz w:val="24"/>
          <w:szCs w:val="24"/>
          <w:lang w:val="en-US"/>
        </w:rPr>
        <w:t xml:space="preserve"> </w:t>
      </w:r>
      <w:r w:rsidRPr="000A22E3">
        <w:rPr>
          <w:rFonts w:ascii="Times New Roman" w:hAnsi="Times New Roman"/>
          <w:sz w:val="24"/>
          <w:szCs w:val="24"/>
        </w:rPr>
        <w:t>остават непроменени.</w:t>
      </w:r>
    </w:p>
    <w:p w:rsidR="009C6B59" w:rsidRPr="000A22E3" w:rsidRDefault="009C6B59" w:rsidP="009C6B59">
      <w:pPr>
        <w:pStyle w:val="a8"/>
        <w:spacing w:after="0" w:line="240" w:lineRule="auto"/>
        <w:ind w:left="0" w:right="-1" w:firstLine="708"/>
        <w:jc w:val="both"/>
        <w:rPr>
          <w:rFonts w:ascii="Times New Roman" w:hAnsi="Times New Roman"/>
          <w:sz w:val="24"/>
          <w:szCs w:val="24"/>
        </w:rPr>
      </w:pPr>
      <w:r w:rsidRPr="000A22E3">
        <w:rPr>
          <w:rFonts w:ascii="Times New Roman" w:hAnsi="Times New Roman"/>
          <w:sz w:val="24"/>
          <w:szCs w:val="24"/>
        </w:rPr>
        <w:t>Решението може да се оспорва пред Централната избирателна комисия, по реда на чл. 88 от Изборния кодекс, в срок три дни от обявяването му.</w:t>
      </w:r>
    </w:p>
    <w:p w:rsidR="009C6B59" w:rsidRPr="000A22E3" w:rsidRDefault="009C6B59" w:rsidP="009C6B59">
      <w:pPr>
        <w:pStyle w:val="a8"/>
        <w:spacing w:line="240" w:lineRule="auto"/>
        <w:ind w:left="0" w:right="-1" w:firstLine="708"/>
        <w:jc w:val="both"/>
        <w:rPr>
          <w:rFonts w:ascii="Times New Roman" w:hAnsi="Times New Roman"/>
          <w:sz w:val="24"/>
          <w:szCs w:val="24"/>
        </w:rPr>
      </w:pPr>
      <w:r w:rsidRPr="000A22E3">
        <w:rPr>
          <w:rFonts w:ascii="Times New Roman" w:hAnsi="Times New Roman"/>
          <w:sz w:val="24"/>
          <w:szCs w:val="24"/>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0A22E3" w:rsidRPr="000A22E3" w:rsidRDefault="000A22E3" w:rsidP="000A22E3">
      <w:pPr>
        <w:spacing w:after="0" w:line="240" w:lineRule="auto"/>
        <w:ind w:firstLine="708"/>
        <w:jc w:val="both"/>
        <w:rPr>
          <w:rFonts w:ascii="Times New Roman" w:hAnsi="Times New Roman"/>
          <w:b/>
          <w:sz w:val="24"/>
          <w:szCs w:val="24"/>
        </w:rPr>
      </w:pPr>
      <w:r w:rsidRPr="000A22E3">
        <w:rPr>
          <w:rFonts w:ascii="Times New Roman" w:hAnsi="Times New Roman"/>
          <w:b/>
          <w:sz w:val="24"/>
          <w:szCs w:val="24"/>
        </w:rPr>
        <w:t>Резултати от поименно гласуване на членовете на ОИК – Несебър: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0A22E3" w:rsidRPr="000A22E3" w:rsidTr="00E81B20">
        <w:tc>
          <w:tcPr>
            <w:tcW w:w="5954" w:type="dxa"/>
            <w:tcBorders>
              <w:top w:val="single" w:sz="4" w:space="0" w:color="auto"/>
              <w:left w:val="single" w:sz="4" w:space="0" w:color="auto"/>
              <w:bottom w:val="single" w:sz="4" w:space="0" w:color="auto"/>
              <w:right w:val="single" w:sz="4" w:space="0" w:color="auto"/>
            </w:tcBorders>
            <w:hideMark/>
          </w:tcPr>
          <w:p w:rsidR="000A22E3" w:rsidRPr="000A22E3" w:rsidRDefault="000A22E3" w:rsidP="00E81B20">
            <w:pPr>
              <w:spacing w:after="0" w:line="240" w:lineRule="auto"/>
              <w:jc w:val="both"/>
              <w:rPr>
                <w:rFonts w:ascii="Times New Roman" w:eastAsia="Times New Roman" w:hAnsi="Times New Roman"/>
                <w:b/>
                <w:sz w:val="24"/>
                <w:szCs w:val="24"/>
                <w:lang w:eastAsia="bg-BG"/>
              </w:rPr>
            </w:pPr>
            <w:r w:rsidRPr="000A22E3">
              <w:rPr>
                <w:rFonts w:ascii="Times New Roman" w:eastAsia="Times New Roman" w:hAnsi="Times New Roman"/>
                <w:b/>
                <w:sz w:val="24"/>
                <w:szCs w:val="24"/>
                <w:lang w:eastAsia="bg-BG"/>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0A22E3" w:rsidRPr="000A22E3" w:rsidRDefault="000A22E3" w:rsidP="00E81B20">
            <w:pPr>
              <w:spacing w:after="0" w:line="240" w:lineRule="auto"/>
              <w:jc w:val="both"/>
              <w:rPr>
                <w:rFonts w:ascii="Times New Roman" w:eastAsia="Times New Roman" w:hAnsi="Times New Roman"/>
                <w:b/>
                <w:sz w:val="24"/>
                <w:szCs w:val="24"/>
                <w:lang w:eastAsia="bg-BG"/>
              </w:rPr>
            </w:pPr>
            <w:r w:rsidRPr="000A22E3">
              <w:rPr>
                <w:rFonts w:ascii="Times New Roman" w:eastAsia="Times New Roman" w:hAnsi="Times New Roman"/>
                <w:b/>
                <w:sz w:val="24"/>
                <w:szCs w:val="24"/>
                <w:lang w:eastAsia="bg-BG"/>
              </w:rPr>
              <w:t>ЗА</w:t>
            </w:r>
          </w:p>
        </w:tc>
        <w:tc>
          <w:tcPr>
            <w:tcW w:w="1417" w:type="dxa"/>
            <w:tcBorders>
              <w:top w:val="single" w:sz="4" w:space="0" w:color="auto"/>
              <w:left w:val="single" w:sz="4" w:space="0" w:color="auto"/>
              <w:bottom w:val="single" w:sz="4" w:space="0" w:color="auto"/>
              <w:right w:val="single" w:sz="4" w:space="0" w:color="auto"/>
            </w:tcBorders>
            <w:hideMark/>
          </w:tcPr>
          <w:p w:rsidR="000A22E3" w:rsidRPr="000A22E3" w:rsidRDefault="000A22E3" w:rsidP="00E81B20">
            <w:pPr>
              <w:spacing w:after="0" w:line="240" w:lineRule="auto"/>
              <w:jc w:val="both"/>
              <w:rPr>
                <w:rFonts w:ascii="Times New Roman" w:eastAsia="Times New Roman" w:hAnsi="Times New Roman"/>
                <w:b/>
                <w:sz w:val="24"/>
                <w:szCs w:val="24"/>
                <w:lang w:eastAsia="bg-BG"/>
              </w:rPr>
            </w:pPr>
            <w:r w:rsidRPr="000A22E3">
              <w:rPr>
                <w:rFonts w:ascii="Times New Roman" w:eastAsia="Times New Roman" w:hAnsi="Times New Roman"/>
                <w:b/>
                <w:sz w:val="24"/>
                <w:szCs w:val="24"/>
                <w:lang w:eastAsia="bg-BG"/>
              </w:rPr>
              <w:t>ПРОТИВ</w:t>
            </w:r>
          </w:p>
        </w:tc>
      </w:tr>
      <w:tr w:rsidR="000A22E3" w:rsidRPr="000A22E3" w:rsidTr="00E81B2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A22E3" w:rsidRPr="000A22E3" w:rsidRDefault="000A22E3" w:rsidP="00E81B20">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СИЛВИЯ СТОЯНОВА ДИМИТРОВА</w:t>
            </w:r>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r w:rsidR="000A22E3" w:rsidRPr="000A22E3" w:rsidTr="00E81B2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A22E3" w:rsidRPr="000A22E3" w:rsidRDefault="000A22E3" w:rsidP="00E81B20">
            <w:pPr>
              <w:spacing w:after="0" w:line="240" w:lineRule="auto"/>
              <w:jc w:val="both"/>
              <w:rPr>
                <w:rFonts w:ascii="Times New Roman" w:eastAsia="Times New Roman" w:hAnsi="Times New Roman"/>
                <w:caps/>
                <w:sz w:val="24"/>
                <w:szCs w:val="24"/>
                <w:lang w:eastAsia="bg-BG"/>
              </w:rPr>
            </w:pPr>
            <w:r w:rsidRPr="000A22E3">
              <w:rPr>
                <w:rFonts w:ascii="Times New Roman" w:eastAsia="Times New Roman" w:hAnsi="Times New Roman"/>
                <w:caps/>
                <w:sz w:val="24"/>
                <w:szCs w:val="24"/>
                <w:lang w:eastAsia="bg-BG"/>
              </w:rPr>
              <w:t>ЖУЛИЕТА ИВАНОВА БЕЛЕВА</w:t>
            </w:r>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r w:rsidR="000A22E3" w:rsidRPr="000A22E3" w:rsidTr="00E81B2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A22E3" w:rsidRPr="000A22E3" w:rsidRDefault="000A22E3" w:rsidP="00E81B20">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ЕВДОКИЯ АТАНАСОВА ДЕЛИБАЛТОВА</w:t>
            </w:r>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r w:rsidR="000A22E3" w:rsidRPr="000A22E3" w:rsidTr="00E81B2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A22E3" w:rsidRPr="000A22E3" w:rsidRDefault="000A22E3" w:rsidP="00E81B20">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 xml:space="preserve">ДЕСИСЛАВА НИКОЛОВА </w:t>
            </w:r>
            <w:proofErr w:type="spellStart"/>
            <w:r w:rsidRPr="000A22E3">
              <w:rPr>
                <w:rFonts w:ascii="Times New Roman" w:eastAsia="Times New Roman" w:hAnsi="Times New Roman"/>
                <w:sz w:val="24"/>
                <w:szCs w:val="24"/>
                <w:lang w:eastAsia="bg-BG"/>
              </w:rPr>
              <w:t>НИКОЛОВА</w:t>
            </w:r>
            <w:proofErr w:type="spellEnd"/>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r w:rsidR="000A22E3" w:rsidRPr="000A22E3" w:rsidTr="00E81B2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A22E3" w:rsidRPr="000A22E3" w:rsidRDefault="000A22E3" w:rsidP="00E81B20">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СВЕТОСЛАВА ДИМИТРОВА НАУМОВА</w:t>
            </w:r>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r w:rsidR="000A22E3" w:rsidRPr="000A22E3" w:rsidTr="00E81B2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A22E3" w:rsidRPr="000A22E3" w:rsidRDefault="000A22E3" w:rsidP="00E81B20">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ЗОРНИЦА НЕДЯЛКОВА КУДЕВА</w:t>
            </w:r>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r w:rsidR="000A22E3" w:rsidRPr="000A22E3" w:rsidTr="00E81B2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A22E3" w:rsidRPr="000A22E3" w:rsidRDefault="000A22E3" w:rsidP="00E81B20">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СИМЕОН АЛЕКСАНДРОВ ЧОКЕЛИЕВ</w:t>
            </w:r>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r w:rsidR="000A22E3" w:rsidRPr="000A22E3" w:rsidTr="00E81B2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A22E3" w:rsidRPr="000A22E3" w:rsidRDefault="000A22E3" w:rsidP="00E81B20">
            <w:pPr>
              <w:spacing w:after="0" w:line="240" w:lineRule="auto"/>
              <w:jc w:val="both"/>
              <w:rPr>
                <w:rFonts w:ascii="Times New Roman" w:eastAsia="Times New Roman" w:hAnsi="Times New Roman"/>
                <w:sz w:val="24"/>
                <w:szCs w:val="24"/>
                <w:lang w:eastAsia="bg-BG"/>
              </w:rPr>
            </w:pPr>
            <w:r w:rsidRPr="000A22E3">
              <w:rPr>
                <w:rFonts w:ascii="Times New Roman" w:hAnsi="Times New Roman"/>
                <w:sz w:val="24"/>
                <w:szCs w:val="24"/>
              </w:rPr>
              <w:t>ВЕСЕЛИН МИХАЙЛОВ РАДЕВ</w:t>
            </w:r>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r w:rsidR="000A22E3" w:rsidRPr="000A22E3" w:rsidTr="00E81B2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A22E3" w:rsidRPr="000A22E3" w:rsidRDefault="000A22E3" w:rsidP="00E81B20">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АНГЕЛ ГЕОРГИЕВ КАРАСТОЯНОВ</w:t>
            </w:r>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r w:rsidR="000A22E3" w:rsidRPr="000A22E3" w:rsidTr="00E81B2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A22E3" w:rsidRPr="000A22E3" w:rsidRDefault="000A22E3" w:rsidP="00E81B20">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ДИАНА НЕЙКОВА АТАНАСОВА</w:t>
            </w:r>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r w:rsidR="000A22E3" w:rsidRPr="000A22E3" w:rsidTr="00E81B2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A22E3" w:rsidRPr="000A22E3" w:rsidRDefault="000A22E3" w:rsidP="00E81B20">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ВИОЛЕТА РУМЕНОВА ПОПОВА</w:t>
            </w:r>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r w:rsidR="000A22E3" w:rsidRPr="000A22E3" w:rsidTr="00E81B2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A22E3" w:rsidRPr="000A22E3" w:rsidRDefault="000A22E3" w:rsidP="00E81B20">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lastRenderedPageBreak/>
              <w:t>ИРЕНА ВИКТОРОВА ОКИШЕЛОВА</w:t>
            </w:r>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r w:rsidR="000A22E3" w:rsidRPr="000A22E3" w:rsidTr="00E81B20">
        <w:trPr>
          <w:trHeight w:val="280"/>
        </w:trPr>
        <w:tc>
          <w:tcPr>
            <w:tcW w:w="5954" w:type="dxa"/>
            <w:tcBorders>
              <w:top w:val="single" w:sz="4" w:space="0" w:color="auto"/>
              <w:left w:val="single" w:sz="4" w:space="0" w:color="auto"/>
              <w:bottom w:val="single" w:sz="4" w:space="0" w:color="auto"/>
              <w:right w:val="single" w:sz="4" w:space="0" w:color="auto"/>
            </w:tcBorders>
            <w:vAlign w:val="center"/>
            <w:hideMark/>
          </w:tcPr>
          <w:p w:rsidR="000A22E3" w:rsidRPr="000A22E3" w:rsidRDefault="000A22E3" w:rsidP="00E81B20">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ТАНЯ ПАНАЙОТОВА ПАНАЙОТОВА-МАРКОВА</w:t>
            </w:r>
          </w:p>
        </w:tc>
        <w:tc>
          <w:tcPr>
            <w:tcW w:w="1701"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A22E3" w:rsidRPr="000A22E3" w:rsidRDefault="000A22E3" w:rsidP="00E81B20">
            <w:pPr>
              <w:spacing w:after="0" w:line="240" w:lineRule="auto"/>
              <w:jc w:val="both"/>
              <w:rPr>
                <w:rFonts w:ascii="Times New Roman" w:eastAsia="Times New Roman" w:hAnsi="Times New Roman"/>
                <w:sz w:val="24"/>
                <w:szCs w:val="24"/>
                <w:lang w:eastAsia="bg-BG"/>
              </w:rPr>
            </w:pPr>
          </w:p>
        </w:tc>
      </w:tr>
    </w:tbl>
    <w:p w:rsidR="000A22E3" w:rsidRPr="000A22E3" w:rsidRDefault="000A22E3" w:rsidP="000A22E3">
      <w:pPr>
        <w:pStyle w:val="a7"/>
        <w:ind w:firstLine="708"/>
        <w:jc w:val="both"/>
        <w:rPr>
          <w:rFonts w:ascii="Times New Roman" w:hAnsi="Times New Roman" w:cs="Times New Roman"/>
          <w:sz w:val="24"/>
          <w:szCs w:val="24"/>
        </w:rPr>
      </w:pPr>
      <w:r w:rsidRPr="000A22E3">
        <w:rPr>
          <w:rFonts w:ascii="Times New Roman" w:hAnsi="Times New Roman" w:cs="Times New Roman"/>
          <w:sz w:val="24"/>
          <w:szCs w:val="24"/>
        </w:rPr>
        <w:t>Гласували „За”– 13 души; „Против”– 0</w:t>
      </w:r>
    </w:p>
    <w:p w:rsidR="000A22E3" w:rsidRPr="000A22E3" w:rsidRDefault="000A22E3" w:rsidP="000A22E3">
      <w:pPr>
        <w:pStyle w:val="a7"/>
        <w:ind w:firstLine="708"/>
        <w:jc w:val="both"/>
        <w:rPr>
          <w:rFonts w:ascii="Times New Roman" w:hAnsi="Times New Roman" w:cs="Times New Roman"/>
          <w:b/>
          <w:sz w:val="24"/>
          <w:szCs w:val="24"/>
        </w:rPr>
      </w:pPr>
      <w:r w:rsidRPr="000A22E3">
        <w:rPr>
          <w:rFonts w:ascii="Times New Roman" w:hAnsi="Times New Roman" w:cs="Times New Roman"/>
          <w:b/>
          <w:sz w:val="24"/>
          <w:szCs w:val="24"/>
        </w:rPr>
        <w:t>Предвид формираното мнозинство, решението се счита прието.</w:t>
      </w:r>
    </w:p>
    <w:p w:rsidR="009C6B59" w:rsidRPr="000A22E3" w:rsidRDefault="009C6B59" w:rsidP="009225B6">
      <w:pPr>
        <w:pStyle w:val="a8"/>
        <w:spacing w:line="240" w:lineRule="auto"/>
        <w:ind w:left="0" w:right="-1" w:firstLine="708"/>
        <w:jc w:val="both"/>
        <w:rPr>
          <w:rFonts w:ascii="Times New Roman" w:hAnsi="Times New Roman"/>
          <w:sz w:val="24"/>
          <w:szCs w:val="24"/>
        </w:rPr>
      </w:pPr>
    </w:p>
    <w:p w:rsidR="00691FC8" w:rsidRPr="000A22E3" w:rsidRDefault="00F65053" w:rsidP="00805930">
      <w:pPr>
        <w:shd w:val="clear" w:color="auto" w:fill="FFFFFF"/>
        <w:spacing w:after="0" w:line="240" w:lineRule="auto"/>
        <w:ind w:firstLine="708"/>
        <w:jc w:val="both"/>
        <w:rPr>
          <w:rFonts w:ascii="Times New Roman" w:hAnsi="Times New Roman"/>
          <w:sz w:val="24"/>
          <w:szCs w:val="24"/>
        </w:rPr>
      </w:pPr>
      <w:r w:rsidRPr="000A22E3">
        <w:rPr>
          <w:rFonts w:ascii="Times New Roman" w:hAnsi="Times New Roman"/>
          <w:b/>
          <w:sz w:val="24"/>
          <w:szCs w:val="24"/>
          <w:u w:val="single"/>
        </w:rPr>
        <w:t>По т</w:t>
      </w:r>
      <w:r w:rsidR="002B4E92" w:rsidRPr="000A22E3">
        <w:rPr>
          <w:rFonts w:ascii="Times New Roman" w:hAnsi="Times New Roman"/>
          <w:b/>
          <w:sz w:val="24"/>
          <w:szCs w:val="24"/>
          <w:u w:val="single"/>
        </w:rPr>
        <w:t xml:space="preserve">очка </w:t>
      </w:r>
      <w:r w:rsidR="009C6B59" w:rsidRPr="000A22E3">
        <w:rPr>
          <w:rFonts w:ascii="Times New Roman" w:hAnsi="Times New Roman"/>
          <w:b/>
          <w:sz w:val="24"/>
          <w:szCs w:val="24"/>
          <w:u w:val="single"/>
        </w:rPr>
        <w:t>6</w:t>
      </w:r>
      <w:r w:rsidR="002B4E92" w:rsidRPr="000A22E3">
        <w:rPr>
          <w:rFonts w:ascii="Times New Roman" w:hAnsi="Times New Roman"/>
          <w:b/>
          <w:sz w:val="24"/>
          <w:szCs w:val="24"/>
          <w:u w:val="single"/>
        </w:rPr>
        <w:t xml:space="preserve"> </w:t>
      </w:r>
      <w:r w:rsidR="00C32343" w:rsidRPr="000A22E3">
        <w:rPr>
          <w:rFonts w:ascii="Times New Roman" w:hAnsi="Times New Roman"/>
          <w:b/>
          <w:sz w:val="24"/>
          <w:szCs w:val="24"/>
          <w:u w:val="single"/>
        </w:rPr>
        <w:t>(</w:t>
      </w:r>
      <w:r w:rsidR="009C6B59" w:rsidRPr="000A22E3">
        <w:rPr>
          <w:rFonts w:ascii="Times New Roman" w:hAnsi="Times New Roman"/>
          <w:b/>
          <w:sz w:val="24"/>
          <w:szCs w:val="24"/>
          <w:u w:val="single"/>
        </w:rPr>
        <w:t>шест</w:t>
      </w:r>
      <w:r w:rsidR="002B4E92" w:rsidRPr="000A22E3">
        <w:rPr>
          <w:rFonts w:ascii="Times New Roman" w:hAnsi="Times New Roman"/>
          <w:b/>
          <w:sz w:val="24"/>
          <w:szCs w:val="24"/>
          <w:u w:val="single"/>
        </w:rPr>
        <w:t>)</w:t>
      </w:r>
      <w:r w:rsidRPr="000A22E3">
        <w:rPr>
          <w:rFonts w:ascii="Times New Roman" w:hAnsi="Times New Roman"/>
          <w:b/>
          <w:sz w:val="24"/>
          <w:szCs w:val="24"/>
          <w:u w:val="single"/>
        </w:rPr>
        <w:t xml:space="preserve"> от дневния ред</w:t>
      </w:r>
      <w:r w:rsidR="00766B1F" w:rsidRPr="000A22E3">
        <w:rPr>
          <w:rFonts w:ascii="Times New Roman" w:hAnsi="Times New Roman"/>
          <w:b/>
          <w:sz w:val="24"/>
          <w:szCs w:val="24"/>
          <w:u w:val="single"/>
        </w:rPr>
        <w:t xml:space="preserve">: </w:t>
      </w:r>
      <w:r w:rsidR="00691FC8" w:rsidRPr="000A22E3">
        <w:rPr>
          <w:rFonts w:ascii="Times New Roman" w:eastAsiaTheme="minorHAnsi" w:hAnsi="Times New Roman"/>
          <w:b/>
          <w:i/>
          <w:sz w:val="24"/>
          <w:szCs w:val="24"/>
        </w:rPr>
        <w:t>Разни</w:t>
      </w:r>
    </w:p>
    <w:p w:rsidR="009A7CA6" w:rsidRPr="000A22E3" w:rsidRDefault="009A7CA6" w:rsidP="00677A54">
      <w:pPr>
        <w:spacing w:after="0" w:line="240" w:lineRule="auto"/>
        <w:ind w:firstLine="708"/>
        <w:jc w:val="both"/>
        <w:rPr>
          <w:rFonts w:ascii="Times New Roman" w:hAnsi="Times New Roman"/>
          <w:sz w:val="24"/>
          <w:szCs w:val="24"/>
        </w:rPr>
      </w:pPr>
      <w:r w:rsidRPr="000A22E3">
        <w:rPr>
          <w:rFonts w:ascii="Times New Roman" w:hAnsi="Times New Roman"/>
          <w:sz w:val="24"/>
          <w:szCs w:val="24"/>
        </w:rPr>
        <w:t>Предвид необходимостта от определяне на двама членове от ОИК – Несебър, които</w:t>
      </w:r>
      <w:r w:rsidRPr="000A22E3">
        <w:rPr>
          <w:rFonts w:ascii="Times New Roman" w:hAnsi="Times New Roman"/>
          <w:b/>
          <w:sz w:val="24"/>
          <w:szCs w:val="24"/>
        </w:rPr>
        <w:t xml:space="preserve"> </w:t>
      </w:r>
      <w:r w:rsidRPr="000A22E3">
        <w:rPr>
          <w:rFonts w:ascii="Times New Roman" w:hAnsi="Times New Roman"/>
          <w:sz w:val="24"/>
          <w:szCs w:val="24"/>
        </w:rPr>
        <w:t xml:space="preserve">обявяват екземплярите от решенията на настоящото заседание, Общинска избирателна комисия – Несебър, прие </w:t>
      </w:r>
      <w:r w:rsidR="00691FC8" w:rsidRPr="000A22E3">
        <w:rPr>
          <w:rFonts w:ascii="Times New Roman" w:hAnsi="Times New Roman"/>
          <w:sz w:val="24"/>
          <w:szCs w:val="24"/>
        </w:rPr>
        <w:t xml:space="preserve">следното </w:t>
      </w:r>
      <w:r w:rsidRPr="000A22E3">
        <w:rPr>
          <w:rFonts w:ascii="Times New Roman" w:hAnsi="Times New Roman"/>
          <w:b/>
          <w:sz w:val="24"/>
          <w:szCs w:val="24"/>
        </w:rPr>
        <w:t>РЕШЕНИЕ №</w:t>
      </w:r>
      <w:r w:rsidR="00992EBB" w:rsidRPr="000A22E3">
        <w:rPr>
          <w:rFonts w:ascii="Times New Roman" w:hAnsi="Times New Roman"/>
          <w:b/>
          <w:sz w:val="24"/>
          <w:szCs w:val="24"/>
        </w:rPr>
        <w:t xml:space="preserve"> </w:t>
      </w:r>
      <w:r w:rsidR="002B4E92" w:rsidRPr="000A22E3">
        <w:rPr>
          <w:rFonts w:ascii="Times New Roman" w:hAnsi="Times New Roman"/>
          <w:b/>
          <w:sz w:val="24"/>
          <w:szCs w:val="24"/>
        </w:rPr>
        <w:t>1</w:t>
      </w:r>
      <w:r w:rsidR="00321702" w:rsidRPr="000A22E3">
        <w:rPr>
          <w:rFonts w:ascii="Times New Roman" w:hAnsi="Times New Roman"/>
          <w:b/>
          <w:sz w:val="24"/>
          <w:szCs w:val="24"/>
        </w:rPr>
        <w:t>5</w:t>
      </w:r>
      <w:r w:rsidR="00FC59A0" w:rsidRPr="000A22E3">
        <w:rPr>
          <w:rFonts w:ascii="Times New Roman" w:hAnsi="Times New Roman"/>
          <w:b/>
          <w:sz w:val="24"/>
          <w:szCs w:val="24"/>
        </w:rPr>
        <w:t>2</w:t>
      </w:r>
      <w:r w:rsidR="00691FC8" w:rsidRPr="000A22E3">
        <w:rPr>
          <w:rFonts w:ascii="Times New Roman" w:hAnsi="Times New Roman"/>
          <w:b/>
          <w:sz w:val="24"/>
          <w:szCs w:val="24"/>
        </w:rPr>
        <w:t>:</w:t>
      </w:r>
      <w:r w:rsidRPr="000A22E3">
        <w:rPr>
          <w:rFonts w:ascii="Times New Roman" w:hAnsi="Times New Roman"/>
          <w:b/>
          <w:sz w:val="24"/>
          <w:szCs w:val="24"/>
        </w:rPr>
        <w:t xml:space="preserve"> </w:t>
      </w:r>
      <w:r w:rsidR="00EE010A" w:rsidRPr="000A22E3">
        <w:rPr>
          <w:rFonts w:ascii="Times New Roman" w:hAnsi="Times New Roman"/>
          <w:sz w:val="24"/>
          <w:szCs w:val="24"/>
        </w:rPr>
        <w:t>З</w:t>
      </w:r>
      <w:r w:rsidRPr="000A22E3">
        <w:rPr>
          <w:rFonts w:ascii="Times New Roman" w:hAnsi="Times New Roman"/>
          <w:sz w:val="24"/>
          <w:szCs w:val="24"/>
        </w:rPr>
        <w:t xml:space="preserve">а днешното заседание на Общинската избирателна комисия, обявяването на решенията да се извърши от </w:t>
      </w:r>
      <w:r w:rsidR="00766B1F" w:rsidRPr="000A22E3">
        <w:rPr>
          <w:rFonts w:ascii="Times New Roman" w:hAnsi="Times New Roman"/>
          <w:sz w:val="24"/>
          <w:szCs w:val="24"/>
        </w:rPr>
        <w:t xml:space="preserve">ВЕСЕЛИН МИХАЙЛОВ РАДЕВ и </w:t>
      </w:r>
      <w:r w:rsidR="00766B1F" w:rsidRPr="000A22E3">
        <w:rPr>
          <w:rFonts w:ascii="Times New Roman" w:eastAsia="Times New Roman" w:hAnsi="Times New Roman"/>
          <w:sz w:val="24"/>
          <w:szCs w:val="24"/>
          <w:lang w:eastAsia="bg-BG"/>
        </w:rPr>
        <w:t>АНГЕЛ ГЕОРГИЕВ КАРАСТОЯНОВ</w:t>
      </w:r>
      <w:r w:rsidRPr="000A22E3">
        <w:rPr>
          <w:rFonts w:ascii="Times New Roman" w:hAnsi="Times New Roman"/>
          <w:sz w:val="24"/>
          <w:szCs w:val="24"/>
        </w:rPr>
        <w:t>.</w:t>
      </w:r>
    </w:p>
    <w:p w:rsidR="009A7CA6" w:rsidRPr="000A22E3" w:rsidRDefault="009A7CA6" w:rsidP="00677A54">
      <w:pPr>
        <w:pStyle w:val="a7"/>
        <w:ind w:firstLine="708"/>
        <w:jc w:val="both"/>
        <w:rPr>
          <w:rFonts w:ascii="Times New Roman" w:hAnsi="Times New Roman" w:cs="Times New Roman"/>
          <w:sz w:val="24"/>
          <w:szCs w:val="24"/>
        </w:rPr>
      </w:pPr>
      <w:r w:rsidRPr="000A22E3">
        <w:rPr>
          <w:rFonts w:ascii="Times New Roman" w:hAnsi="Times New Roman" w:cs="Times New Roman"/>
          <w:sz w:val="24"/>
          <w:szCs w:val="24"/>
        </w:rPr>
        <w:t>Решението може да се обжалва пред  Централната избирателна комисия по реда на чл.88 от ИК в срок три дни от обявяването му.</w:t>
      </w:r>
    </w:p>
    <w:p w:rsidR="009A7CA6" w:rsidRPr="000A22E3" w:rsidRDefault="009A7CA6" w:rsidP="00677A54">
      <w:pPr>
        <w:pStyle w:val="a7"/>
        <w:ind w:firstLine="708"/>
        <w:jc w:val="both"/>
        <w:rPr>
          <w:rFonts w:ascii="Times New Roman" w:hAnsi="Times New Roman" w:cs="Times New Roman"/>
          <w:sz w:val="24"/>
          <w:szCs w:val="24"/>
        </w:rPr>
      </w:pPr>
      <w:r w:rsidRPr="000A22E3">
        <w:rPr>
          <w:rFonts w:ascii="Times New Roman" w:hAnsi="Times New Roman" w:cs="Times New Roman"/>
          <w:sz w:val="24"/>
          <w:szCs w:val="24"/>
        </w:rPr>
        <w:t>Препис от решението да се изложи на информационното табло на Общинска избирателна комисия – Несебър и да се публикува на интернет страницата й.</w:t>
      </w:r>
    </w:p>
    <w:p w:rsidR="009A7CA6" w:rsidRPr="000A22E3" w:rsidRDefault="009A7CA6" w:rsidP="00677A54">
      <w:pPr>
        <w:pStyle w:val="a7"/>
        <w:jc w:val="both"/>
        <w:rPr>
          <w:rFonts w:ascii="Times New Roman" w:hAnsi="Times New Roman" w:cs="Times New Roman"/>
          <w:sz w:val="24"/>
          <w:szCs w:val="24"/>
        </w:rPr>
      </w:pPr>
      <w:r w:rsidRPr="000A22E3">
        <w:rPr>
          <w:rFonts w:ascii="Times New Roman" w:hAnsi="Times New Roman" w:cs="Times New Roman"/>
          <w:sz w:val="24"/>
          <w:szCs w:val="24"/>
        </w:rPr>
        <w:tab/>
      </w:r>
    </w:p>
    <w:p w:rsidR="009272F5" w:rsidRPr="000A22E3" w:rsidRDefault="009272F5" w:rsidP="009272F5">
      <w:pPr>
        <w:spacing w:after="0" w:line="240" w:lineRule="auto"/>
        <w:ind w:firstLine="708"/>
        <w:jc w:val="both"/>
        <w:rPr>
          <w:rFonts w:ascii="Times New Roman" w:hAnsi="Times New Roman"/>
          <w:b/>
          <w:sz w:val="24"/>
          <w:szCs w:val="24"/>
        </w:rPr>
      </w:pPr>
      <w:r w:rsidRPr="000A22E3">
        <w:rPr>
          <w:rFonts w:ascii="Times New Roman" w:hAnsi="Times New Roman"/>
          <w:b/>
          <w:sz w:val="24"/>
          <w:szCs w:val="24"/>
        </w:rPr>
        <w:t>Резултати от поименно гласуване на членовете на ОИК – Несебър: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9272F5" w:rsidRPr="000A22E3" w:rsidTr="00896775">
        <w:tc>
          <w:tcPr>
            <w:tcW w:w="5954" w:type="dxa"/>
            <w:tcBorders>
              <w:top w:val="single" w:sz="4" w:space="0" w:color="auto"/>
              <w:left w:val="single" w:sz="4" w:space="0" w:color="auto"/>
              <w:bottom w:val="single" w:sz="4" w:space="0" w:color="auto"/>
              <w:right w:val="single" w:sz="4" w:space="0" w:color="auto"/>
            </w:tcBorders>
            <w:hideMark/>
          </w:tcPr>
          <w:p w:rsidR="009272F5" w:rsidRPr="000A22E3" w:rsidRDefault="009272F5" w:rsidP="00896775">
            <w:pPr>
              <w:spacing w:after="0" w:line="240" w:lineRule="auto"/>
              <w:jc w:val="both"/>
              <w:rPr>
                <w:rFonts w:ascii="Times New Roman" w:eastAsia="Times New Roman" w:hAnsi="Times New Roman"/>
                <w:b/>
                <w:sz w:val="24"/>
                <w:szCs w:val="24"/>
                <w:lang w:eastAsia="bg-BG"/>
              </w:rPr>
            </w:pPr>
            <w:r w:rsidRPr="000A22E3">
              <w:rPr>
                <w:rFonts w:ascii="Times New Roman" w:eastAsia="Times New Roman" w:hAnsi="Times New Roman"/>
                <w:b/>
                <w:sz w:val="24"/>
                <w:szCs w:val="24"/>
                <w:lang w:eastAsia="bg-BG"/>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9272F5" w:rsidRPr="000A22E3" w:rsidRDefault="009272F5" w:rsidP="00896775">
            <w:pPr>
              <w:spacing w:after="0" w:line="240" w:lineRule="auto"/>
              <w:jc w:val="both"/>
              <w:rPr>
                <w:rFonts w:ascii="Times New Roman" w:eastAsia="Times New Roman" w:hAnsi="Times New Roman"/>
                <w:b/>
                <w:sz w:val="24"/>
                <w:szCs w:val="24"/>
                <w:lang w:eastAsia="bg-BG"/>
              </w:rPr>
            </w:pPr>
            <w:r w:rsidRPr="000A22E3">
              <w:rPr>
                <w:rFonts w:ascii="Times New Roman" w:eastAsia="Times New Roman" w:hAnsi="Times New Roman"/>
                <w:b/>
                <w:sz w:val="24"/>
                <w:szCs w:val="24"/>
                <w:lang w:eastAsia="bg-BG"/>
              </w:rPr>
              <w:t>ЗА</w:t>
            </w:r>
          </w:p>
        </w:tc>
        <w:tc>
          <w:tcPr>
            <w:tcW w:w="1417" w:type="dxa"/>
            <w:tcBorders>
              <w:top w:val="single" w:sz="4" w:space="0" w:color="auto"/>
              <w:left w:val="single" w:sz="4" w:space="0" w:color="auto"/>
              <w:bottom w:val="single" w:sz="4" w:space="0" w:color="auto"/>
              <w:right w:val="single" w:sz="4" w:space="0" w:color="auto"/>
            </w:tcBorders>
            <w:hideMark/>
          </w:tcPr>
          <w:p w:rsidR="009272F5" w:rsidRPr="000A22E3" w:rsidRDefault="009272F5" w:rsidP="00896775">
            <w:pPr>
              <w:spacing w:after="0" w:line="240" w:lineRule="auto"/>
              <w:jc w:val="both"/>
              <w:rPr>
                <w:rFonts w:ascii="Times New Roman" w:eastAsia="Times New Roman" w:hAnsi="Times New Roman"/>
                <w:b/>
                <w:sz w:val="24"/>
                <w:szCs w:val="24"/>
                <w:lang w:eastAsia="bg-BG"/>
              </w:rPr>
            </w:pPr>
            <w:r w:rsidRPr="000A22E3">
              <w:rPr>
                <w:rFonts w:ascii="Times New Roman" w:eastAsia="Times New Roman" w:hAnsi="Times New Roman"/>
                <w:b/>
                <w:sz w:val="24"/>
                <w:szCs w:val="24"/>
                <w:lang w:eastAsia="bg-BG"/>
              </w:rPr>
              <w:t>ПРОТИВ</w:t>
            </w:r>
          </w:p>
        </w:tc>
      </w:tr>
      <w:tr w:rsidR="009272F5"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272F5" w:rsidRPr="000A22E3" w:rsidRDefault="009272F5"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СИЛВИЯ СТОЯНОВА ДИМИТРОВА</w:t>
            </w:r>
          </w:p>
        </w:tc>
        <w:tc>
          <w:tcPr>
            <w:tcW w:w="1701"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r>
      <w:tr w:rsidR="009272F5"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272F5" w:rsidRPr="000A22E3" w:rsidRDefault="009272F5" w:rsidP="00896775">
            <w:pPr>
              <w:spacing w:after="0" w:line="240" w:lineRule="auto"/>
              <w:jc w:val="both"/>
              <w:rPr>
                <w:rFonts w:ascii="Times New Roman" w:eastAsia="Times New Roman" w:hAnsi="Times New Roman"/>
                <w:caps/>
                <w:sz w:val="24"/>
                <w:szCs w:val="24"/>
                <w:lang w:eastAsia="bg-BG"/>
              </w:rPr>
            </w:pPr>
            <w:r w:rsidRPr="000A22E3">
              <w:rPr>
                <w:rFonts w:ascii="Times New Roman" w:eastAsia="Times New Roman" w:hAnsi="Times New Roman"/>
                <w:caps/>
                <w:sz w:val="24"/>
                <w:szCs w:val="24"/>
                <w:lang w:eastAsia="bg-BG"/>
              </w:rPr>
              <w:t>ЖУЛИЕТА ИВАНОВА БЕЛЕВА</w:t>
            </w:r>
          </w:p>
        </w:tc>
        <w:tc>
          <w:tcPr>
            <w:tcW w:w="1701"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r>
      <w:tr w:rsidR="009272F5"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272F5" w:rsidRPr="000A22E3" w:rsidRDefault="009272F5"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ЕВДОКИЯ АТАНАСОВА ДЕЛИБАЛТОВА</w:t>
            </w:r>
          </w:p>
        </w:tc>
        <w:tc>
          <w:tcPr>
            <w:tcW w:w="1701"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r>
      <w:tr w:rsidR="009272F5"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272F5" w:rsidRPr="000A22E3" w:rsidRDefault="009272F5"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 xml:space="preserve">ДЕСИСЛАВА НИКОЛОВА </w:t>
            </w:r>
            <w:proofErr w:type="spellStart"/>
            <w:r w:rsidRPr="000A22E3">
              <w:rPr>
                <w:rFonts w:ascii="Times New Roman" w:eastAsia="Times New Roman" w:hAnsi="Times New Roman"/>
                <w:sz w:val="24"/>
                <w:szCs w:val="24"/>
                <w:lang w:eastAsia="bg-BG"/>
              </w:rPr>
              <w:t>НИКОЛОВА</w:t>
            </w:r>
            <w:proofErr w:type="spellEnd"/>
          </w:p>
        </w:tc>
        <w:tc>
          <w:tcPr>
            <w:tcW w:w="1701"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r>
      <w:tr w:rsidR="009272F5"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272F5" w:rsidRPr="000A22E3" w:rsidRDefault="009272F5"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СВЕТОСЛАВА ДИМИТРОВА НАУМОВА</w:t>
            </w:r>
          </w:p>
        </w:tc>
        <w:tc>
          <w:tcPr>
            <w:tcW w:w="1701"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r>
      <w:tr w:rsidR="009272F5"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272F5" w:rsidRPr="000A22E3" w:rsidRDefault="009272F5"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ЗОРНИЦА НЕДЯЛКОВА КУДЕВА</w:t>
            </w:r>
          </w:p>
        </w:tc>
        <w:tc>
          <w:tcPr>
            <w:tcW w:w="1701"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r>
      <w:tr w:rsidR="009272F5"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272F5" w:rsidRPr="000A22E3" w:rsidRDefault="009272F5" w:rsidP="0076528C">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СИМЕОН АЛЕКСАНДРОВ ЧОК</w:t>
            </w:r>
            <w:r w:rsidR="0076528C" w:rsidRPr="000A22E3">
              <w:rPr>
                <w:rFonts w:ascii="Times New Roman" w:eastAsia="Times New Roman" w:hAnsi="Times New Roman"/>
                <w:sz w:val="24"/>
                <w:szCs w:val="24"/>
                <w:lang w:eastAsia="bg-BG"/>
              </w:rPr>
              <w:t>Е</w:t>
            </w:r>
            <w:r w:rsidRPr="000A22E3">
              <w:rPr>
                <w:rFonts w:ascii="Times New Roman" w:eastAsia="Times New Roman" w:hAnsi="Times New Roman"/>
                <w:sz w:val="24"/>
                <w:szCs w:val="24"/>
                <w:lang w:eastAsia="bg-BG"/>
              </w:rPr>
              <w:t>ЛИЕВ</w:t>
            </w:r>
          </w:p>
        </w:tc>
        <w:tc>
          <w:tcPr>
            <w:tcW w:w="1701"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r>
      <w:tr w:rsidR="009272F5"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272F5" w:rsidRPr="000A22E3" w:rsidRDefault="009272F5" w:rsidP="00896775">
            <w:pPr>
              <w:spacing w:after="0" w:line="240" w:lineRule="auto"/>
              <w:jc w:val="both"/>
              <w:rPr>
                <w:rFonts w:ascii="Times New Roman" w:eastAsia="Times New Roman" w:hAnsi="Times New Roman"/>
                <w:sz w:val="24"/>
                <w:szCs w:val="24"/>
                <w:lang w:eastAsia="bg-BG"/>
              </w:rPr>
            </w:pPr>
            <w:r w:rsidRPr="000A22E3">
              <w:rPr>
                <w:rFonts w:ascii="Times New Roman" w:hAnsi="Times New Roman"/>
                <w:sz w:val="24"/>
                <w:szCs w:val="24"/>
              </w:rPr>
              <w:t>ВЕСЕЛИН МИХАЙЛОВ РАДЕВ</w:t>
            </w:r>
          </w:p>
        </w:tc>
        <w:tc>
          <w:tcPr>
            <w:tcW w:w="1701"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r>
      <w:tr w:rsidR="009272F5"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272F5" w:rsidRPr="000A22E3" w:rsidRDefault="009272F5"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АНГЕЛ ГЕОРГИЕВ КАРАСТОЯНОВ</w:t>
            </w:r>
          </w:p>
        </w:tc>
        <w:tc>
          <w:tcPr>
            <w:tcW w:w="1701"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r>
      <w:tr w:rsidR="009272F5"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272F5" w:rsidRPr="000A22E3" w:rsidRDefault="009272F5"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ДИАНА НЕЙКОВА АТАНАСОВА</w:t>
            </w:r>
          </w:p>
        </w:tc>
        <w:tc>
          <w:tcPr>
            <w:tcW w:w="1701"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r>
      <w:tr w:rsidR="009272F5"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272F5" w:rsidRPr="000A22E3" w:rsidRDefault="009272F5"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ВИОЛЕТА РУМЕНОВА ПОПОВА</w:t>
            </w:r>
          </w:p>
        </w:tc>
        <w:tc>
          <w:tcPr>
            <w:tcW w:w="1701"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r>
      <w:tr w:rsidR="009272F5" w:rsidRPr="000A22E3"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272F5" w:rsidRPr="000A22E3" w:rsidRDefault="009272F5"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ИРЕНА ВИКТОРОВА ОКИШЕЛОВА</w:t>
            </w:r>
          </w:p>
        </w:tc>
        <w:tc>
          <w:tcPr>
            <w:tcW w:w="1701"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r>
      <w:tr w:rsidR="009272F5" w:rsidRPr="000A22E3" w:rsidTr="00896775">
        <w:trPr>
          <w:trHeight w:val="280"/>
        </w:trPr>
        <w:tc>
          <w:tcPr>
            <w:tcW w:w="5954" w:type="dxa"/>
            <w:tcBorders>
              <w:top w:val="single" w:sz="4" w:space="0" w:color="auto"/>
              <w:left w:val="single" w:sz="4" w:space="0" w:color="auto"/>
              <w:bottom w:val="single" w:sz="4" w:space="0" w:color="auto"/>
              <w:right w:val="single" w:sz="4" w:space="0" w:color="auto"/>
            </w:tcBorders>
            <w:vAlign w:val="center"/>
            <w:hideMark/>
          </w:tcPr>
          <w:p w:rsidR="009272F5" w:rsidRPr="000A22E3" w:rsidRDefault="009272F5" w:rsidP="00896775">
            <w:pPr>
              <w:spacing w:after="0" w:line="240" w:lineRule="auto"/>
              <w:jc w:val="both"/>
              <w:rPr>
                <w:rFonts w:ascii="Times New Roman" w:eastAsia="Times New Roman" w:hAnsi="Times New Roman"/>
                <w:sz w:val="24"/>
                <w:szCs w:val="24"/>
                <w:lang w:eastAsia="bg-BG"/>
              </w:rPr>
            </w:pPr>
            <w:r w:rsidRPr="000A22E3">
              <w:rPr>
                <w:rFonts w:ascii="Times New Roman" w:eastAsia="Times New Roman" w:hAnsi="Times New Roman"/>
                <w:sz w:val="24"/>
                <w:szCs w:val="24"/>
                <w:lang w:eastAsia="bg-BG"/>
              </w:rPr>
              <w:t>ТАНЯ ПАНАЙОТОВА ПАНАЙОТОВА-МАРКОВА</w:t>
            </w:r>
          </w:p>
        </w:tc>
        <w:tc>
          <w:tcPr>
            <w:tcW w:w="1701"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A22E3" w:rsidRDefault="009272F5" w:rsidP="00896775">
            <w:pPr>
              <w:spacing w:after="0" w:line="240" w:lineRule="auto"/>
              <w:jc w:val="both"/>
              <w:rPr>
                <w:rFonts w:ascii="Times New Roman" w:eastAsia="Times New Roman" w:hAnsi="Times New Roman"/>
                <w:sz w:val="24"/>
                <w:szCs w:val="24"/>
                <w:lang w:eastAsia="bg-BG"/>
              </w:rPr>
            </w:pPr>
          </w:p>
        </w:tc>
      </w:tr>
    </w:tbl>
    <w:p w:rsidR="009272F5" w:rsidRPr="000A22E3" w:rsidRDefault="009272F5" w:rsidP="009272F5">
      <w:pPr>
        <w:pStyle w:val="a7"/>
        <w:ind w:firstLine="708"/>
        <w:jc w:val="both"/>
        <w:rPr>
          <w:rFonts w:ascii="Times New Roman" w:hAnsi="Times New Roman" w:cs="Times New Roman"/>
          <w:sz w:val="24"/>
          <w:szCs w:val="24"/>
        </w:rPr>
      </w:pPr>
      <w:r w:rsidRPr="000A22E3">
        <w:rPr>
          <w:rFonts w:ascii="Times New Roman" w:hAnsi="Times New Roman" w:cs="Times New Roman"/>
          <w:sz w:val="24"/>
          <w:szCs w:val="24"/>
        </w:rPr>
        <w:t>Гласували „За”– 1</w:t>
      </w:r>
      <w:r w:rsidR="009C6B59" w:rsidRPr="000A22E3">
        <w:rPr>
          <w:rFonts w:ascii="Times New Roman" w:hAnsi="Times New Roman" w:cs="Times New Roman"/>
          <w:sz w:val="24"/>
          <w:szCs w:val="24"/>
        </w:rPr>
        <w:t>3</w:t>
      </w:r>
      <w:r w:rsidRPr="000A22E3">
        <w:rPr>
          <w:rFonts w:ascii="Times New Roman" w:hAnsi="Times New Roman" w:cs="Times New Roman"/>
          <w:sz w:val="24"/>
          <w:szCs w:val="24"/>
        </w:rPr>
        <w:t xml:space="preserve"> души; „Против”– 0</w:t>
      </w:r>
    </w:p>
    <w:p w:rsidR="009272F5" w:rsidRPr="000A22E3" w:rsidRDefault="009272F5" w:rsidP="009272F5">
      <w:pPr>
        <w:pStyle w:val="a7"/>
        <w:ind w:firstLine="708"/>
        <w:jc w:val="both"/>
        <w:rPr>
          <w:rFonts w:ascii="Times New Roman" w:hAnsi="Times New Roman" w:cs="Times New Roman"/>
          <w:b/>
          <w:sz w:val="24"/>
          <w:szCs w:val="24"/>
        </w:rPr>
      </w:pPr>
      <w:r w:rsidRPr="000A22E3">
        <w:rPr>
          <w:rFonts w:ascii="Times New Roman" w:hAnsi="Times New Roman" w:cs="Times New Roman"/>
          <w:b/>
          <w:sz w:val="24"/>
          <w:szCs w:val="24"/>
        </w:rPr>
        <w:t>Предвид формираното мнозинство, решението се счита прието.</w:t>
      </w:r>
    </w:p>
    <w:p w:rsidR="009272F5" w:rsidRPr="000A22E3" w:rsidRDefault="009272F5" w:rsidP="009272F5">
      <w:pPr>
        <w:pStyle w:val="a7"/>
        <w:ind w:firstLine="708"/>
        <w:jc w:val="both"/>
        <w:rPr>
          <w:rFonts w:ascii="Times New Roman" w:hAnsi="Times New Roman" w:cs="Times New Roman"/>
          <w:sz w:val="24"/>
          <w:szCs w:val="24"/>
        </w:rPr>
      </w:pPr>
    </w:p>
    <w:p w:rsidR="009A7CA6" w:rsidRPr="00925A93" w:rsidRDefault="009A7CA6" w:rsidP="00677A54">
      <w:pPr>
        <w:pStyle w:val="a7"/>
        <w:ind w:firstLine="708"/>
        <w:jc w:val="both"/>
        <w:rPr>
          <w:rFonts w:ascii="Times New Roman" w:hAnsi="Times New Roman" w:cs="Times New Roman"/>
          <w:sz w:val="24"/>
          <w:szCs w:val="24"/>
        </w:rPr>
      </w:pPr>
      <w:r w:rsidRPr="000A22E3">
        <w:rPr>
          <w:rFonts w:ascii="Times New Roman" w:hAnsi="Times New Roman" w:cs="Times New Roman"/>
          <w:sz w:val="24"/>
          <w:szCs w:val="24"/>
        </w:rPr>
        <w:t xml:space="preserve">Поради изчерпване на дневния ред, председателят на ОИК – Несебър обяви закриването на заседанието в </w:t>
      </w:r>
      <w:r w:rsidR="000A22E3" w:rsidRPr="000A22E3">
        <w:rPr>
          <w:rFonts w:ascii="Times New Roman" w:hAnsi="Times New Roman" w:cs="Times New Roman"/>
          <w:sz w:val="24"/>
          <w:szCs w:val="24"/>
        </w:rPr>
        <w:t>20:00</w:t>
      </w:r>
      <w:r w:rsidRPr="000A22E3">
        <w:rPr>
          <w:rFonts w:ascii="Times New Roman" w:hAnsi="Times New Roman" w:cs="Times New Roman"/>
          <w:sz w:val="24"/>
          <w:szCs w:val="24"/>
        </w:rPr>
        <w:t xml:space="preserve"> часа.</w:t>
      </w:r>
    </w:p>
    <w:p w:rsidR="009A7CA6" w:rsidRPr="00925A93" w:rsidRDefault="009A7CA6" w:rsidP="00677A54">
      <w:pPr>
        <w:spacing w:after="0" w:line="240" w:lineRule="auto"/>
        <w:jc w:val="both"/>
        <w:rPr>
          <w:rFonts w:ascii="Times New Roman" w:hAnsi="Times New Roman"/>
          <w:sz w:val="24"/>
          <w:szCs w:val="24"/>
        </w:rPr>
      </w:pPr>
    </w:p>
    <w:p w:rsidR="009A7CA6" w:rsidRPr="00925A93" w:rsidRDefault="009A7CA6" w:rsidP="00677A54">
      <w:pPr>
        <w:spacing w:after="0" w:line="240" w:lineRule="auto"/>
        <w:jc w:val="both"/>
        <w:rPr>
          <w:rFonts w:ascii="Times New Roman" w:hAnsi="Times New Roman"/>
          <w:sz w:val="24"/>
          <w:szCs w:val="24"/>
        </w:rPr>
      </w:pPr>
    </w:p>
    <w:p w:rsidR="009A7CA6" w:rsidRPr="00925A93" w:rsidRDefault="009A7CA6" w:rsidP="00677A54">
      <w:pPr>
        <w:spacing w:after="0" w:line="240" w:lineRule="auto"/>
        <w:jc w:val="both"/>
        <w:rPr>
          <w:rFonts w:ascii="Times New Roman" w:hAnsi="Times New Roman"/>
          <w:b/>
          <w:sz w:val="24"/>
          <w:szCs w:val="24"/>
        </w:rPr>
      </w:pPr>
    </w:p>
    <w:p w:rsidR="009A7CA6" w:rsidRPr="00925A93" w:rsidRDefault="009A7CA6" w:rsidP="00677A54">
      <w:pPr>
        <w:pStyle w:val="a7"/>
        <w:jc w:val="both"/>
        <w:rPr>
          <w:rFonts w:ascii="Times New Roman" w:hAnsi="Times New Roman" w:cs="Times New Roman"/>
          <w:sz w:val="24"/>
          <w:szCs w:val="24"/>
        </w:rPr>
      </w:pPr>
      <w:r w:rsidRPr="00925A93">
        <w:rPr>
          <w:rFonts w:ascii="Times New Roman" w:hAnsi="Times New Roman" w:cs="Times New Roman"/>
          <w:sz w:val="24"/>
          <w:szCs w:val="24"/>
        </w:rPr>
        <w:t>ПРОТОКОЛЧИК:__________________</w:t>
      </w:r>
    </w:p>
    <w:p w:rsidR="009A7CA6" w:rsidRPr="007A3D9E" w:rsidRDefault="009A0845" w:rsidP="00677A54">
      <w:pPr>
        <w:pStyle w:val="a7"/>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A3D9E">
        <w:rPr>
          <w:rFonts w:ascii="Times New Roman" w:hAnsi="Times New Roman" w:cs="Times New Roman"/>
          <w:b/>
          <w:sz w:val="24"/>
          <w:szCs w:val="24"/>
        </w:rPr>
        <w:t xml:space="preserve">       Симеон Чокелиев</w:t>
      </w:r>
    </w:p>
    <w:p w:rsidR="009A7CA6" w:rsidRPr="00925A93" w:rsidRDefault="009A7CA6" w:rsidP="00677A54">
      <w:pPr>
        <w:pStyle w:val="a7"/>
        <w:jc w:val="both"/>
        <w:rPr>
          <w:rFonts w:ascii="Times New Roman" w:hAnsi="Times New Roman" w:cs="Times New Roman"/>
          <w:sz w:val="24"/>
          <w:szCs w:val="24"/>
        </w:rPr>
      </w:pPr>
    </w:p>
    <w:p w:rsidR="009A7CA6" w:rsidRPr="00925A93" w:rsidRDefault="009A7CA6" w:rsidP="00677A54">
      <w:pPr>
        <w:pStyle w:val="a7"/>
        <w:jc w:val="both"/>
        <w:rPr>
          <w:rFonts w:ascii="Times New Roman" w:hAnsi="Times New Roman" w:cs="Times New Roman"/>
          <w:sz w:val="24"/>
          <w:szCs w:val="24"/>
        </w:rPr>
      </w:pPr>
      <w:r w:rsidRPr="00925A93">
        <w:rPr>
          <w:rFonts w:ascii="Times New Roman" w:hAnsi="Times New Roman" w:cs="Times New Roman"/>
          <w:sz w:val="24"/>
          <w:szCs w:val="24"/>
        </w:rPr>
        <w:t>ПРЕДСЕДАТЕЛ:__________________</w:t>
      </w:r>
    </w:p>
    <w:p w:rsidR="009A7CA6" w:rsidRPr="007A3D9E" w:rsidRDefault="009A7CA6" w:rsidP="00677A54">
      <w:pPr>
        <w:pStyle w:val="a7"/>
        <w:jc w:val="both"/>
        <w:rPr>
          <w:rFonts w:ascii="Times New Roman" w:hAnsi="Times New Roman" w:cs="Times New Roman"/>
          <w:b/>
          <w:sz w:val="24"/>
          <w:szCs w:val="24"/>
        </w:rPr>
      </w:pPr>
      <w:r w:rsidRPr="00925A93">
        <w:rPr>
          <w:rFonts w:ascii="Times New Roman" w:hAnsi="Times New Roman" w:cs="Times New Roman"/>
          <w:sz w:val="24"/>
          <w:szCs w:val="24"/>
        </w:rPr>
        <w:t xml:space="preserve">  </w:t>
      </w:r>
      <w:r w:rsidRPr="00925A93">
        <w:rPr>
          <w:rFonts w:ascii="Times New Roman" w:hAnsi="Times New Roman" w:cs="Times New Roman"/>
          <w:sz w:val="24"/>
          <w:szCs w:val="24"/>
        </w:rPr>
        <w:tab/>
      </w:r>
      <w:r w:rsidRPr="00925A93">
        <w:rPr>
          <w:rFonts w:ascii="Times New Roman" w:hAnsi="Times New Roman" w:cs="Times New Roman"/>
          <w:sz w:val="24"/>
          <w:szCs w:val="24"/>
        </w:rPr>
        <w:tab/>
        <w:t xml:space="preserve">   </w:t>
      </w:r>
      <w:r w:rsidRPr="007A3D9E">
        <w:rPr>
          <w:rFonts w:ascii="Times New Roman" w:hAnsi="Times New Roman" w:cs="Times New Roman"/>
          <w:b/>
          <w:sz w:val="24"/>
          <w:szCs w:val="24"/>
        </w:rPr>
        <w:t xml:space="preserve">  </w:t>
      </w:r>
      <w:r w:rsidR="009A0845" w:rsidRPr="007A3D9E">
        <w:rPr>
          <w:rFonts w:ascii="Times New Roman" w:hAnsi="Times New Roman" w:cs="Times New Roman"/>
          <w:b/>
          <w:sz w:val="24"/>
          <w:szCs w:val="24"/>
        </w:rPr>
        <w:t xml:space="preserve"> </w:t>
      </w:r>
      <w:r w:rsidRPr="007A3D9E">
        <w:rPr>
          <w:rFonts w:ascii="Times New Roman" w:hAnsi="Times New Roman" w:cs="Times New Roman"/>
          <w:b/>
          <w:sz w:val="24"/>
          <w:szCs w:val="24"/>
        </w:rPr>
        <w:t>Силвия Димитрова</w:t>
      </w:r>
    </w:p>
    <w:p w:rsidR="009A7CA6" w:rsidRPr="00925A93" w:rsidRDefault="009A7CA6" w:rsidP="00677A54">
      <w:pPr>
        <w:pStyle w:val="a7"/>
        <w:jc w:val="both"/>
        <w:rPr>
          <w:rFonts w:ascii="Times New Roman" w:hAnsi="Times New Roman" w:cs="Times New Roman"/>
          <w:sz w:val="24"/>
          <w:szCs w:val="24"/>
        </w:rPr>
      </w:pPr>
    </w:p>
    <w:p w:rsidR="009A7CA6" w:rsidRPr="00925A93" w:rsidRDefault="009A7CA6" w:rsidP="00677A54">
      <w:pPr>
        <w:pStyle w:val="a7"/>
        <w:jc w:val="both"/>
        <w:rPr>
          <w:rFonts w:ascii="Times New Roman" w:hAnsi="Times New Roman" w:cs="Times New Roman"/>
          <w:sz w:val="24"/>
          <w:szCs w:val="24"/>
        </w:rPr>
      </w:pPr>
    </w:p>
    <w:p w:rsidR="009A7CA6" w:rsidRPr="00925A93" w:rsidRDefault="009A7CA6" w:rsidP="00677A54">
      <w:pPr>
        <w:pStyle w:val="a7"/>
        <w:jc w:val="both"/>
        <w:rPr>
          <w:rFonts w:ascii="Times New Roman" w:hAnsi="Times New Roman" w:cs="Times New Roman"/>
          <w:sz w:val="24"/>
          <w:szCs w:val="24"/>
        </w:rPr>
      </w:pPr>
      <w:r w:rsidRPr="00925A93">
        <w:rPr>
          <w:rFonts w:ascii="Times New Roman" w:hAnsi="Times New Roman" w:cs="Times New Roman"/>
          <w:sz w:val="24"/>
          <w:szCs w:val="24"/>
        </w:rPr>
        <w:t>СЕКРЕТАР:______________________</w:t>
      </w:r>
    </w:p>
    <w:p w:rsidR="00031EFB" w:rsidRPr="00925A93" w:rsidRDefault="009A7CA6" w:rsidP="00B1199C">
      <w:pPr>
        <w:pStyle w:val="a7"/>
        <w:jc w:val="both"/>
        <w:rPr>
          <w:rFonts w:ascii="Times New Roman" w:hAnsi="Times New Roman"/>
          <w:sz w:val="24"/>
          <w:szCs w:val="24"/>
        </w:rPr>
      </w:pPr>
      <w:r w:rsidRPr="00925A93">
        <w:rPr>
          <w:rFonts w:ascii="Times New Roman" w:hAnsi="Times New Roman" w:cs="Times New Roman"/>
          <w:sz w:val="24"/>
          <w:szCs w:val="24"/>
        </w:rPr>
        <w:t xml:space="preserve">                   </w:t>
      </w:r>
      <w:r w:rsidRPr="007A3D9E">
        <w:rPr>
          <w:rFonts w:ascii="Times New Roman" w:hAnsi="Times New Roman" w:cs="Times New Roman"/>
          <w:b/>
          <w:sz w:val="24"/>
          <w:szCs w:val="24"/>
        </w:rPr>
        <w:t xml:space="preserve">  Десислава Николова</w:t>
      </w:r>
    </w:p>
    <w:sectPr w:rsidR="00031EFB" w:rsidRPr="00925A93" w:rsidSect="000328A7">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E16" w:rsidRDefault="00E74E16" w:rsidP="006D56A0">
      <w:pPr>
        <w:spacing w:after="0" w:line="240" w:lineRule="auto"/>
      </w:pPr>
      <w:r>
        <w:separator/>
      </w:r>
    </w:p>
  </w:endnote>
  <w:endnote w:type="continuationSeparator" w:id="0">
    <w:p w:rsidR="00E74E16" w:rsidRDefault="00E74E16" w:rsidP="006D5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837144263"/>
      <w:docPartObj>
        <w:docPartGallery w:val="Page Numbers (Bottom of Page)"/>
        <w:docPartUnique/>
      </w:docPartObj>
    </w:sdtPr>
    <w:sdtEndPr/>
    <w:sdtContent>
      <w:sdt>
        <w:sdtPr>
          <w:rPr>
            <w:rFonts w:ascii="Times New Roman" w:hAnsi="Times New Roman"/>
            <w:sz w:val="20"/>
            <w:szCs w:val="20"/>
          </w:rPr>
          <w:id w:val="860082579"/>
          <w:docPartObj>
            <w:docPartGallery w:val="Page Numbers (Top of Page)"/>
            <w:docPartUnique/>
          </w:docPartObj>
        </w:sdtPr>
        <w:sdtEndPr/>
        <w:sdtContent>
          <w:p w:rsidR="009C6B59" w:rsidRPr="00682DD2" w:rsidRDefault="009C6B59">
            <w:pPr>
              <w:pStyle w:val="a5"/>
              <w:jc w:val="right"/>
              <w:rPr>
                <w:rFonts w:ascii="Times New Roman" w:hAnsi="Times New Roman"/>
                <w:sz w:val="20"/>
                <w:szCs w:val="20"/>
              </w:rPr>
            </w:pPr>
            <w:r w:rsidRPr="00682DD2">
              <w:rPr>
                <w:rFonts w:ascii="Times New Roman" w:hAnsi="Times New Roman"/>
                <w:sz w:val="20"/>
                <w:szCs w:val="20"/>
              </w:rPr>
              <w:t xml:space="preserve">стр. </w:t>
            </w:r>
            <w:r w:rsidRPr="00682DD2">
              <w:rPr>
                <w:rFonts w:ascii="Times New Roman" w:hAnsi="Times New Roman"/>
                <w:b/>
                <w:bCs/>
                <w:sz w:val="20"/>
                <w:szCs w:val="20"/>
              </w:rPr>
              <w:fldChar w:fldCharType="begin"/>
            </w:r>
            <w:r w:rsidRPr="00682DD2">
              <w:rPr>
                <w:rFonts w:ascii="Times New Roman" w:hAnsi="Times New Roman"/>
                <w:b/>
                <w:bCs/>
                <w:sz w:val="20"/>
                <w:szCs w:val="20"/>
              </w:rPr>
              <w:instrText>PAGE</w:instrText>
            </w:r>
            <w:r w:rsidRPr="00682DD2">
              <w:rPr>
                <w:rFonts w:ascii="Times New Roman" w:hAnsi="Times New Roman"/>
                <w:b/>
                <w:bCs/>
                <w:sz w:val="20"/>
                <w:szCs w:val="20"/>
              </w:rPr>
              <w:fldChar w:fldCharType="separate"/>
            </w:r>
            <w:r w:rsidR="00020A80">
              <w:rPr>
                <w:rFonts w:ascii="Times New Roman" w:hAnsi="Times New Roman"/>
                <w:b/>
                <w:bCs/>
                <w:noProof/>
                <w:sz w:val="20"/>
                <w:szCs w:val="20"/>
              </w:rPr>
              <w:t>6</w:t>
            </w:r>
            <w:r w:rsidRPr="00682DD2">
              <w:rPr>
                <w:rFonts w:ascii="Times New Roman" w:hAnsi="Times New Roman"/>
                <w:b/>
                <w:bCs/>
                <w:sz w:val="20"/>
                <w:szCs w:val="20"/>
              </w:rPr>
              <w:fldChar w:fldCharType="end"/>
            </w:r>
            <w:r w:rsidRPr="00682DD2">
              <w:rPr>
                <w:rFonts w:ascii="Times New Roman" w:hAnsi="Times New Roman"/>
                <w:sz w:val="20"/>
                <w:szCs w:val="20"/>
              </w:rPr>
              <w:t xml:space="preserve"> / </w:t>
            </w:r>
            <w:r w:rsidRPr="00682DD2">
              <w:rPr>
                <w:rFonts w:ascii="Times New Roman" w:hAnsi="Times New Roman"/>
                <w:b/>
                <w:bCs/>
                <w:sz w:val="20"/>
                <w:szCs w:val="20"/>
              </w:rPr>
              <w:fldChar w:fldCharType="begin"/>
            </w:r>
            <w:r w:rsidRPr="00682DD2">
              <w:rPr>
                <w:rFonts w:ascii="Times New Roman" w:hAnsi="Times New Roman"/>
                <w:b/>
                <w:bCs/>
                <w:sz w:val="20"/>
                <w:szCs w:val="20"/>
              </w:rPr>
              <w:instrText>NUMPAGES</w:instrText>
            </w:r>
            <w:r w:rsidRPr="00682DD2">
              <w:rPr>
                <w:rFonts w:ascii="Times New Roman" w:hAnsi="Times New Roman"/>
                <w:b/>
                <w:bCs/>
                <w:sz w:val="20"/>
                <w:szCs w:val="20"/>
              </w:rPr>
              <w:fldChar w:fldCharType="separate"/>
            </w:r>
            <w:r w:rsidR="00020A80">
              <w:rPr>
                <w:rFonts w:ascii="Times New Roman" w:hAnsi="Times New Roman"/>
                <w:b/>
                <w:bCs/>
                <w:noProof/>
                <w:sz w:val="20"/>
                <w:szCs w:val="20"/>
              </w:rPr>
              <w:t>15</w:t>
            </w:r>
            <w:r w:rsidRPr="00682DD2">
              <w:rPr>
                <w:rFonts w:ascii="Times New Roman" w:hAnsi="Times New Roman"/>
                <w:b/>
                <w:bCs/>
                <w:sz w:val="20"/>
                <w:szCs w:val="20"/>
              </w:rPr>
              <w:fldChar w:fldCharType="end"/>
            </w:r>
          </w:p>
        </w:sdtContent>
      </w:sdt>
    </w:sdtContent>
  </w:sdt>
  <w:p w:rsidR="009C6B59" w:rsidRDefault="009C6B5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546440860"/>
      <w:docPartObj>
        <w:docPartGallery w:val="Page Numbers (Bottom of Page)"/>
        <w:docPartUnique/>
      </w:docPartObj>
    </w:sdtPr>
    <w:sdtEndPr/>
    <w:sdtContent>
      <w:sdt>
        <w:sdtPr>
          <w:rPr>
            <w:rFonts w:ascii="Times New Roman" w:hAnsi="Times New Roman"/>
            <w:sz w:val="20"/>
            <w:szCs w:val="20"/>
          </w:rPr>
          <w:id w:val="1586042702"/>
          <w:docPartObj>
            <w:docPartGallery w:val="Page Numbers (Top of Page)"/>
            <w:docPartUnique/>
          </w:docPartObj>
        </w:sdtPr>
        <w:sdtEndPr/>
        <w:sdtContent>
          <w:p w:rsidR="009C6B59" w:rsidRPr="00682DD2" w:rsidRDefault="009C6B59" w:rsidP="007D0C49">
            <w:pPr>
              <w:pStyle w:val="a5"/>
              <w:jc w:val="right"/>
              <w:rPr>
                <w:rFonts w:ascii="Times New Roman" w:hAnsi="Times New Roman"/>
                <w:sz w:val="20"/>
                <w:szCs w:val="20"/>
              </w:rPr>
            </w:pPr>
            <w:r w:rsidRPr="00682DD2">
              <w:rPr>
                <w:rFonts w:ascii="Times New Roman" w:hAnsi="Times New Roman"/>
                <w:sz w:val="20"/>
                <w:szCs w:val="20"/>
              </w:rPr>
              <w:t xml:space="preserve">стр. </w:t>
            </w:r>
            <w:r w:rsidRPr="00682DD2">
              <w:rPr>
                <w:rFonts w:ascii="Times New Roman" w:hAnsi="Times New Roman"/>
                <w:b/>
                <w:bCs/>
                <w:sz w:val="20"/>
                <w:szCs w:val="20"/>
              </w:rPr>
              <w:fldChar w:fldCharType="begin"/>
            </w:r>
            <w:r w:rsidRPr="00682DD2">
              <w:rPr>
                <w:rFonts w:ascii="Times New Roman" w:hAnsi="Times New Roman"/>
                <w:b/>
                <w:bCs/>
                <w:sz w:val="20"/>
                <w:szCs w:val="20"/>
              </w:rPr>
              <w:instrText>PAGE</w:instrText>
            </w:r>
            <w:r w:rsidRPr="00682DD2">
              <w:rPr>
                <w:rFonts w:ascii="Times New Roman" w:hAnsi="Times New Roman"/>
                <w:b/>
                <w:bCs/>
                <w:sz w:val="20"/>
                <w:szCs w:val="20"/>
              </w:rPr>
              <w:fldChar w:fldCharType="separate"/>
            </w:r>
            <w:r w:rsidR="00020A80">
              <w:rPr>
                <w:rFonts w:ascii="Times New Roman" w:hAnsi="Times New Roman"/>
                <w:b/>
                <w:bCs/>
                <w:noProof/>
                <w:sz w:val="20"/>
                <w:szCs w:val="20"/>
              </w:rPr>
              <w:t>1</w:t>
            </w:r>
            <w:r w:rsidRPr="00682DD2">
              <w:rPr>
                <w:rFonts w:ascii="Times New Roman" w:hAnsi="Times New Roman"/>
                <w:b/>
                <w:bCs/>
                <w:sz w:val="20"/>
                <w:szCs w:val="20"/>
              </w:rPr>
              <w:fldChar w:fldCharType="end"/>
            </w:r>
            <w:r w:rsidRPr="00682DD2">
              <w:rPr>
                <w:rFonts w:ascii="Times New Roman" w:hAnsi="Times New Roman"/>
                <w:sz w:val="20"/>
                <w:szCs w:val="20"/>
              </w:rPr>
              <w:t xml:space="preserve"> / </w:t>
            </w:r>
            <w:r w:rsidRPr="00682DD2">
              <w:rPr>
                <w:rFonts w:ascii="Times New Roman" w:hAnsi="Times New Roman"/>
                <w:b/>
                <w:bCs/>
                <w:sz w:val="20"/>
                <w:szCs w:val="20"/>
              </w:rPr>
              <w:fldChar w:fldCharType="begin"/>
            </w:r>
            <w:r w:rsidRPr="00682DD2">
              <w:rPr>
                <w:rFonts w:ascii="Times New Roman" w:hAnsi="Times New Roman"/>
                <w:b/>
                <w:bCs/>
                <w:sz w:val="20"/>
                <w:szCs w:val="20"/>
              </w:rPr>
              <w:instrText>NUMPAGES</w:instrText>
            </w:r>
            <w:r w:rsidRPr="00682DD2">
              <w:rPr>
                <w:rFonts w:ascii="Times New Roman" w:hAnsi="Times New Roman"/>
                <w:b/>
                <w:bCs/>
                <w:sz w:val="20"/>
                <w:szCs w:val="20"/>
              </w:rPr>
              <w:fldChar w:fldCharType="separate"/>
            </w:r>
            <w:r w:rsidR="00020A80">
              <w:rPr>
                <w:rFonts w:ascii="Times New Roman" w:hAnsi="Times New Roman"/>
                <w:b/>
                <w:bCs/>
                <w:noProof/>
                <w:sz w:val="20"/>
                <w:szCs w:val="20"/>
              </w:rPr>
              <w:t>15</w:t>
            </w:r>
            <w:r w:rsidRPr="00682DD2">
              <w:rPr>
                <w:rFonts w:ascii="Times New Roman" w:hAnsi="Times New Roman"/>
                <w:b/>
                <w:bCs/>
                <w:sz w:val="20"/>
                <w:szCs w:val="20"/>
              </w:rPr>
              <w:fldChar w:fldCharType="end"/>
            </w:r>
          </w:p>
        </w:sdtContent>
      </w:sdt>
    </w:sdtContent>
  </w:sdt>
  <w:p w:rsidR="009C6B59" w:rsidRDefault="009C6B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E16" w:rsidRDefault="00E74E16" w:rsidP="006D56A0">
      <w:pPr>
        <w:spacing w:after="0" w:line="240" w:lineRule="auto"/>
      </w:pPr>
      <w:r>
        <w:separator/>
      </w:r>
    </w:p>
  </w:footnote>
  <w:footnote w:type="continuationSeparator" w:id="0">
    <w:p w:rsidR="00E74E16" w:rsidRDefault="00E74E16" w:rsidP="006D56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B59" w:rsidRDefault="009C6B59" w:rsidP="000328A7">
    <w:pPr>
      <w:pStyle w:val="a3"/>
    </w:pPr>
  </w:p>
  <w:p w:rsidR="009C6B59" w:rsidRPr="006D56A0" w:rsidRDefault="009C6B59">
    <w:pPr>
      <w:pStyle w:val="a3"/>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B59" w:rsidRPr="00444FD3" w:rsidRDefault="009C6B59" w:rsidP="000328A7">
    <w:pPr>
      <w:pStyle w:val="1"/>
      <w:spacing w:before="0" w:beforeAutospacing="0" w:after="0" w:afterAutospacing="0" w:line="276" w:lineRule="auto"/>
      <w:jc w:val="center"/>
      <w:rPr>
        <w:b/>
        <w:color w:val="000000"/>
      </w:rPr>
    </w:pPr>
    <w:r w:rsidRPr="00444FD3">
      <w:rPr>
        <w:b/>
        <w:color w:val="000000"/>
      </w:rPr>
      <w:t>ОБЩИНСКА ИЗБИРАТЕЛНА КОМИСИЯ – НЕСЕБЪР</w:t>
    </w:r>
  </w:p>
  <w:p w:rsidR="009C6B59" w:rsidRPr="00E34A4C" w:rsidRDefault="009C6B59" w:rsidP="000328A7">
    <w:pPr>
      <w:pStyle w:val="a9"/>
      <w:spacing w:before="0" w:beforeAutospacing="0" w:after="0" w:afterAutospacing="0" w:line="276" w:lineRule="auto"/>
      <w:jc w:val="center"/>
      <w:rPr>
        <w:b/>
        <w:sz w:val="22"/>
        <w:szCs w:val="22"/>
      </w:rPr>
    </w:pPr>
    <w:r w:rsidRPr="00E34A4C">
      <w:rPr>
        <w:b/>
        <w:color w:val="000000"/>
        <w:sz w:val="22"/>
        <w:szCs w:val="22"/>
      </w:rPr>
      <w:t>гр.</w:t>
    </w:r>
    <w:r>
      <w:rPr>
        <w:b/>
        <w:color w:val="000000"/>
        <w:sz w:val="22"/>
        <w:szCs w:val="22"/>
      </w:rPr>
      <w:t xml:space="preserve"> </w:t>
    </w:r>
    <w:r w:rsidRPr="00E34A4C">
      <w:rPr>
        <w:b/>
        <w:color w:val="000000"/>
        <w:sz w:val="22"/>
        <w:szCs w:val="22"/>
      </w:rPr>
      <w:t>Несебър, ул.”Еделвайс” №10, ет.1, заседателна зала, тел. 0554/29 311, e-m</w:t>
    </w:r>
    <w:r w:rsidRPr="00E34A4C">
      <w:rPr>
        <w:b/>
        <w:color w:val="000000"/>
        <w:sz w:val="22"/>
        <w:szCs w:val="22"/>
        <w:lang w:val="en-US"/>
      </w:rPr>
      <w:t>a</w:t>
    </w:r>
    <w:r w:rsidRPr="00E34A4C">
      <w:rPr>
        <w:b/>
        <w:color w:val="000000"/>
        <w:sz w:val="22"/>
        <w:szCs w:val="22"/>
      </w:rPr>
      <w:t>il:</w:t>
    </w:r>
    <w:r w:rsidRPr="00E34A4C">
      <w:rPr>
        <w:sz w:val="22"/>
        <w:szCs w:val="22"/>
      </w:rPr>
      <w:t xml:space="preserve"> </w:t>
    </w:r>
    <w:r w:rsidRPr="00E34A4C">
      <w:rPr>
        <w:b/>
        <w:sz w:val="22"/>
        <w:szCs w:val="22"/>
      </w:rPr>
      <w:t>oik0215@cik.</w:t>
    </w:r>
    <w:proofErr w:type="spellStart"/>
    <w:r w:rsidRPr="00E34A4C">
      <w:rPr>
        <w:b/>
        <w:sz w:val="22"/>
        <w:szCs w:val="22"/>
      </w:rPr>
      <w:t>bg</w:t>
    </w:r>
    <w:proofErr w:type="spellEnd"/>
  </w:p>
  <w:p w:rsidR="009C6B59" w:rsidRDefault="00E74E16" w:rsidP="000328A7">
    <w:pPr>
      <w:pStyle w:val="a3"/>
    </w:pPr>
    <w:r>
      <w:pict>
        <v:rect id="_x0000_i1025" style="width:469.7pt;height:1.1pt" o:hrpct="989"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4272"/>
    <w:multiLevelType w:val="hybridMultilevel"/>
    <w:tmpl w:val="048CC2FE"/>
    <w:lvl w:ilvl="0" w:tplc="C8969CE8">
      <w:start w:val="8"/>
      <w:numFmt w:val="bullet"/>
      <w:lvlText w:val="-"/>
      <w:lvlJc w:val="left"/>
      <w:pPr>
        <w:ind w:left="1080" w:hanging="360"/>
      </w:pPr>
      <w:rPr>
        <w:rFonts w:ascii="Times New Roman" w:eastAsiaTheme="minorEastAsia"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050669D4"/>
    <w:multiLevelType w:val="hybridMultilevel"/>
    <w:tmpl w:val="8564CE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8E1204D"/>
    <w:multiLevelType w:val="hybridMultilevel"/>
    <w:tmpl w:val="D5C0CE4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D655F02"/>
    <w:multiLevelType w:val="hybridMultilevel"/>
    <w:tmpl w:val="2C6C801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234B3B43"/>
    <w:multiLevelType w:val="hybridMultilevel"/>
    <w:tmpl w:val="295E4E92"/>
    <w:lvl w:ilvl="0" w:tplc="F510206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nsid w:val="41425133"/>
    <w:multiLevelType w:val="hybridMultilevel"/>
    <w:tmpl w:val="4AA409C0"/>
    <w:lvl w:ilvl="0" w:tplc="238655E2">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
    <w:nsid w:val="42433832"/>
    <w:multiLevelType w:val="hybridMultilevel"/>
    <w:tmpl w:val="B44C7838"/>
    <w:lvl w:ilvl="0" w:tplc="C9184BD4">
      <w:start w:val="1"/>
      <w:numFmt w:val="decimal"/>
      <w:lvlText w:val="%1."/>
      <w:lvlJc w:val="left"/>
      <w:pPr>
        <w:ind w:left="720" w:hanging="360"/>
      </w:pPr>
      <w:rPr>
        <w:rFonts w:eastAsia="Times New Roman"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42876A4D"/>
    <w:multiLevelType w:val="hybridMultilevel"/>
    <w:tmpl w:val="C2FAA08E"/>
    <w:lvl w:ilvl="0" w:tplc="0402000F">
      <w:start w:val="1"/>
      <w:numFmt w:val="decimal"/>
      <w:lvlText w:val="%1."/>
      <w:lvlJc w:val="left"/>
      <w:pPr>
        <w:ind w:left="1637" w:hanging="360"/>
      </w:pPr>
    </w:lvl>
    <w:lvl w:ilvl="1" w:tplc="04020019" w:tentative="1">
      <w:start w:val="1"/>
      <w:numFmt w:val="lowerLetter"/>
      <w:lvlText w:val="%2."/>
      <w:lvlJc w:val="left"/>
      <w:pPr>
        <w:ind w:left="2357" w:hanging="360"/>
      </w:pPr>
    </w:lvl>
    <w:lvl w:ilvl="2" w:tplc="0402001B" w:tentative="1">
      <w:start w:val="1"/>
      <w:numFmt w:val="lowerRoman"/>
      <w:lvlText w:val="%3."/>
      <w:lvlJc w:val="right"/>
      <w:pPr>
        <w:ind w:left="3077" w:hanging="180"/>
      </w:pPr>
    </w:lvl>
    <w:lvl w:ilvl="3" w:tplc="0402000F" w:tentative="1">
      <w:start w:val="1"/>
      <w:numFmt w:val="decimal"/>
      <w:lvlText w:val="%4."/>
      <w:lvlJc w:val="left"/>
      <w:pPr>
        <w:ind w:left="3797" w:hanging="360"/>
      </w:pPr>
    </w:lvl>
    <w:lvl w:ilvl="4" w:tplc="04020019" w:tentative="1">
      <w:start w:val="1"/>
      <w:numFmt w:val="lowerLetter"/>
      <w:lvlText w:val="%5."/>
      <w:lvlJc w:val="left"/>
      <w:pPr>
        <w:ind w:left="4517" w:hanging="360"/>
      </w:pPr>
    </w:lvl>
    <w:lvl w:ilvl="5" w:tplc="0402001B" w:tentative="1">
      <w:start w:val="1"/>
      <w:numFmt w:val="lowerRoman"/>
      <w:lvlText w:val="%6."/>
      <w:lvlJc w:val="right"/>
      <w:pPr>
        <w:ind w:left="5237" w:hanging="180"/>
      </w:pPr>
    </w:lvl>
    <w:lvl w:ilvl="6" w:tplc="0402000F" w:tentative="1">
      <w:start w:val="1"/>
      <w:numFmt w:val="decimal"/>
      <w:lvlText w:val="%7."/>
      <w:lvlJc w:val="left"/>
      <w:pPr>
        <w:ind w:left="5957" w:hanging="360"/>
      </w:pPr>
    </w:lvl>
    <w:lvl w:ilvl="7" w:tplc="04020019" w:tentative="1">
      <w:start w:val="1"/>
      <w:numFmt w:val="lowerLetter"/>
      <w:lvlText w:val="%8."/>
      <w:lvlJc w:val="left"/>
      <w:pPr>
        <w:ind w:left="6677" w:hanging="360"/>
      </w:pPr>
    </w:lvl>
    <w:lvl w:ilvl="8" w:tplc="0402001B" w:tentative="1">
      <w:start w:val="1"/>
      <w:numFmt w:val="lowerRoman"/>
      <w:lvlText w:val="%9."/>
      <w:lvlJc w:val="right"/>
      <w:pPr>
        <w:ind w:left="7397" w:hanging="180"/>
      </w:pPr>
    </w:lvl>
  </w:abstractNum>
  <w:abstractNum w:abstractNumId="8">
    <w:nsid w:val="4F135025"/>
    <w:multiLevelType w:val="hybridMultilevel"/>
    <w:tmpl w:val="EAE887C8"/>
    <w:lvl w:ilvl="0" w:tplc="A7887C7A">
      <w:start w:val="1"/>
      <w:numFmt w:val="upperRoman"/>
      <w:lvlText w:val="%1."/>
      <w:lvlJc w:val="left"/>
      <w:pPr>
        <w:ind w:left="1430" w:hanging="72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nsid w:val="6DF93F9C"/>
    <w:multiLevelType w:val="hybridMultilevel"/>
    <w:tmpl w:val="2FF637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74332586"/>
    <w:multiLevelType w:val="hybridMultilevel"/>
    <w:tmpl w:val="DAF6CDC8"/>
    <w:lvl w:ilvl="0" w:tplc="A760994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9"/>
  </w:num>
  <w:num w:numId="4">
    <w:abstractNumId w:val="10"/>
  </w:num>
  <w:num w:numId="5">
    <w:abstractNumId w:val="6"/>
  </w:num>
  <w:num w:numId="6">
    <w:abstractNumId w:val="5"/>
  </w:num>
  <w:num w:numId="7">
    <w:abstractNumId w:val="0"/>
  </w:num>
  <w:num w:numId="8">
    <w:abstractNumId w:val="4"/>
  </w:num>
  <w:num w:numId="9">
    <w:abstractNumId w:val="2"/>
  </w:num>
  <w:num w:numId="10">
    <w:abstractNumId w:val="7"/>
  </w:num>
  <w:num w:numId="1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7E1"/>
    <w:rsid w:val="000061EA"/>
    <w:rsid w:val="000129BC"/>
    <w:rsid w:val="00014485"/>
    <w:rsid w:val="00014D84"/>
    <w:rsid w:val="00020A80"/>
    <w:rsid w:val="00025283"/>
    <w:rsid w:val="00026AA1"/>
    <w:rsid w:val="00031EFB"/>
    <w:rsid w:val="000328A7"/>
    <w:rsid w:val="00033526"/>
    <w:rsid w:val="00040A14"/>
    <w:rsid w:val="00047F15"/>
    <w:rsid w:val="000507BD"/>
    <w:rsid w:val="00050D64"/>
    <w:rsid w:val="000571D3"/>
    <w:rsid w:val="000600FC"/>
    <w:rsid w:val="00064F76"/>
    <w:rsid w:val="000668F2"/>
    <w:rsid w:val="00067689"/>
    <w:rsid w:val="00072815"/>
    <w:rsid w:val="00076116"/>
    <w:rsid w:val="00084CA2"/>
    <w:rsid w:val="0008663C"/>
    <w:rsid w:val="000926A3"/>
    <w:rsid w:val="00094248"/>
    <w:rsid w:val="000A22E3"/>
    <w:rsid w:val="000A2529"/>
    <w:rsid w:val="000A4B99"/>
    <w:rsid w:val="000A768E"/>
    <w:rsid w:val="000A7B41"/>
    <w:rsid w:val="000B0381"/>
    <w:rsid w:val="000B4142"/>
    <w:rsid w:val="000B49F3"/>
    <w:rsid w:val="000C0EF5"/>
    <w:rsid w:val="000C18E8"/>
    <w:rsid w:val="000C73E5"/>
    <w:rsid w:val="000E1CE5"/>
    <w:rsid w:val="000F14E6"/>
    <w:rsid w:val="00101C97"/>
    <w:rsid w:val="001109AD"/>
    <w:rsid w:val="00115853"/>
    <w:rsid w:val="00116520"/>
    <w:rsid w:val="001207BA"/>
    <w:rsid w:val="00121D79"/>
    <w:rsid w:val="00123035"/>
    <w:rsid w:val="00126F19"/>
    <w:rsid w:val="001276A5"/>
    <w:rsid w:val="00132A49"/>
    <w:rsid w:val="00140F57"/>
    <w:rsid w:val="001421FF"/>
    <w:rsid w:val="001516D1"/>
    <w:rsid w:val="00154D45"/>
    <w:rsid w:val="00160B8E"/>
    <w:rsid w:val="0016235A"/>
    <w:rsid w:val="00164BB9"/>
    <w:rsid w:val="00165444"/>
    <w:rsid w:val="001657A8"/>
    <w:rsid w:val="00166900"/>
    <w:rsid w:val="00177567"/>
    <w:rsid w:val="00187632"/>
    <w:rsid w:val="001906D0"/>
    <w:rsid w:val="00194EDD"/>
    <w:rsid w:val="001A6DA7"/>
    <w:rsid w:val="001A6F9C"/>
    <w:rsid w:val="001B00FB"/>
    <w:rsid w:val="001B069A"/>
    <w:rsid w:val="001B4E98"/>
    <w:rsid w:val="001B692F"/>
    <w:rsid w:val="001C3003"/>
    <w:rsid w:val="001C7819"/>
    <w:rsid w:val="001C7C78"/>
    <w:rsid w:val="001D2784"/>
    <w:rsid w:val="001D7F62"/>
    <w:rsid w:val="001E01B5"/>
    <w:rsid w:val="001E1344"/>
    <w:rsid w:val="001E290E"/>
    <w:rsid w:val="001E41F9"/>
    <w:rsid w:val="001F26EB"/>
    <w:rsid w:val="001F5F5D"/>
    <w:rsid w:val="00200F5E"/>
    <w:rsid w:val="00213632"/>
    <w:rsid w:val="00225130"/>
    <w:rsid w:val="00227C47"/>
    <w:rsid w:val="00230C22"/>
    <w:rsid w:val="00235898"/>
    <w:rsid w:val="002366D3"/>
    <w:rsid w:val="002427C9"/>
    <w:rsid w:val="00242844"/>
    <w:rsid w:val="00242F84"/>
    <w:rsid w:val="00245036"/>
    <w:rsid w:val="00250056"/>
    <w:rsid w:val="00250F75"/>
    <w:rsid w:val="00251D40"/>
    <w:rsid w:val="00252394"/>
    <w:rsid w:val="00252767"/>
    <w:rsid w:val="00252847"/>
    <w:rsid w:val="00252A96"/>
    <w:rsid w:val="00257BCB"/>
    <w:rsid w:val="00261568"/>
    <w:rsid w:val="00270FFA"/>
    <w:rsid w:val="00272958"/>
    <w:rsid w:val="00282E34"/>
    <w:rsid w:val="002878FC"/>
    <w:rsid w:val="002945BF"/>
    <w:rsid w:val="002A0CCD"/>
    <w:rsid w:val="002A1996"/>
    <w:rsid w:val="002A58EB"/>
    <w:rsid w:val="002A6528"/>
    <w:rsid w:val="002B29E7"/>
    <w:rsid w:val="002B4C81"/>
    <w:rsid w:val="002B4E92"/>
    <w:rsid w:val="002B63BE"/>
    <w:rsid w:val="002D4541"/>
    <w:rsid w:val="002D50C1"/>
    <w:rsid w:val="002E3D32"/>
    <w:rsid w:val="002E5D7C"/>
    <w:rsid w:val="002F20EA"/>
    <w:rsid w:val="002F5201"/>
    <w:rsid w:val="002F5588"/>
    <w:rsid w:val="00303117"/>
    <w:rsid w:val="00307740"/>
    <w:rsid w:val="00321702"/>
    <w:rsid w:val="0032412A"/>
    <w:rsid w:val="00324A2D"/>
    <w:rsid w:val="00325E40"/>
    <w:rsid w:val="003325FE"/>
    <w:rsid w:val="00333E9A"/>
    <w:rsid w:val="003354A4"/>
    <w:rsid w:val="003511F6"/>
    <w:rsid w:val="003531B6"/>
    <w:rsid w:val="00366A17"/>
    <w:rsid w:val="00372ACC"/>
    <w:rsid w:val="00376BF2"/>
    <w:rsid w:val="00385099"/>
    <w:rsid w:val="003910CA"/>
    <w:rsid w:val="003969CE"/>
    <w:rsid w:val="003B4B0B"/>
    <w:rsid w:val="003B7F04"/>
    <w:rsid w:val="003C3239"/>
    <w:rsid w:val="003D20CA"/>
    <w:rsid w:val="003F1B0B"/>
    <w:rsid w:val="003F39D3"/>
    <w:rsid w:val="003F7ABC"/>
    <w:rsid w:val="00401F11"/>
    <w:rsid w:val="00407DBB"/>
    <w:rsid w:val="00415369"/>
    <w:rsid w:val="00415EBD"/>
    <w:rsid w:val="004203D9"/>
    <w:rsid w:val="004231A7"/>
    <w:rsid w:val="00432C5E"/>
    <w:rsid w:val="0043456D"/>
    <w:rsid w:val="00434CB3"/>
    <w:rsid w:val="00441FC0"/>
    <w:rsid w:val="00444215"/>
    <w:rsid w:val="004558AD"/>
    <w:rsid w:val="00456321"/>
    <w:rsid w:val="0046212F"/>
    <w:rsid w:val="0046359E"/>
    <w:rsid w:val="00473F4F"/>
    <w:rsid w:val="0047505D"/>
    <w:rsid w:val="0048509C"/>
    <w:rsid w:val="00486586"/>
    <w:rsid w:val="004878FE"/>
    <w:rsid w:val="004A402C"/>
    <w:rsid w:val="004A4E56"/>
    <w:rsid w:val="004A508B"/>
    <w:rsid w:val="004A5CA1"/>
    <w:rsid w:val="004B31DF"/>
    <w:rsid w:val="004B362A"/>
    <w:rsid w:val="004B4D15"/>
    <w:rsid w:val="004B6FEB"/>
    <w:rsid w:val="004C51EE"/>
    <w:rsid w:val="004C5AC9"/>
    <w:rsid w:val="004C5CB0"/>
    <w:rsid w:val="004D4C98"/>
    <w:rsid w:val="004E39E9"/>
    <w:rsid w:val="004F0A63"/>
    <w:rsid w:val="004F4BE9"/>
    <w:rsid w:val="004F6D6D"/>
    <w:rsid w:val="00500EDF"/>
    <w:rsid w:val="005032CA"/>
    <w:rsid w:val="005042BD"/>
    <w:rsid w:val="005139EC"/>
    <w:rsid w:val="0052231C"/>
    <w:rsid w:val="005223CB"/>
    <w:rsid w:val="00523707"/>
    <w:rsid w:val="00524779"/>
    <w:rsid w:val="00526D7C"/>
    <w:rsid w:val="00532EDC"/>
    <w:rsid w:val="00533D2D"/>
    <w:rsid w:val="00534727"/>
    <w:rsid w:val="00534830"/>
    <w:rsid w:val="005374E4"/>
    <w:rsid w:val="0054584A"/>
    <w:rsid w:val="005502C4"/>
    <w:rsid w:val="005507D8"/>
    <w:rsid w:val="00554E9D"/>
    <w:rsid w:val="00581543"/>
    <w:rsid w:val="00590788"/>
    <w:rsid w:val="005972F4"/>
    <w:rsid w:val="005A1C65"/>
    <w:rsid w:val="005A2AE8"/>
    <w:rsid w:val="005B169D"/>
    <w:rsid w:val="005C2D4D"/>
    <w:rsid w:val="005C2FDD"/>
    <w:rsid w:val="005C5C2B"/>
    <w:rsid w:val="005C67E2"/>
    <w:rsid w:val="005D1391"/>
    <w:rsid w:val="005D572D"/>
    <w:rsid w:val="005E31E2"/>
    <w:rsid w:val="005E752C"/>
    <w:rsid w:val="005F3717"/>
    <w:rsid w:val="005F3B99"/>
    <w:rsid w:val="0060614B"/>
    <w:rsid w:val="0060735B"/>
    <w:rsid w:val="00615FFE"/>
    <w:rsid w:val="00622473"/>
    <w:rsid w:val="006275E9"/>
    <w:rsid w:val="00630B91"/>
    <w:rsid w:val="00633205"/>
    <w:rsid w:val="00634644"/>
    <w:rsid w:val="00640B91"/>
    <w:rsid w:val="006454B3"/>
    <w:rsid w:val="00646687"/>
    <w:rsid w:val="00647296"/>
    <w:rsid w:val="0065165D"/>
    <w:rsid w:val="00665333"/>
    <w:rsid w:val="00665ECF"/>
    <w:rsid w:val="00666646"/>
    <w:rsid w:val="00676231"/>
    <w:rsid w:val="00677A54"/>
    <w:rsid w:val="00677F0D"/>
    <w:rsid w:val="00682DD2"/>
    <w:rsid w:val="00685292"/>
    <w:rsid w:val="00691FC8"/>
    <w:rsid w:val="00692DAB"/>
    <w:rsid w:val="006932A3"/>
    <w:rsid w:val="00696D50"/>
    <w:rsid w:val="006A2C72"/>
    <w:rsid w:val="006B25DE"/>
    <w:rsid w:val="006B7BD6"/>
    <w:rsid w:val="006C434A"/>
    <w:rsid w:val="006C49CF"/>
    <w:rsid w:val="006D1EE4"/>
    <w:rsid w:val="006D3361"/>
    <w:rsid w:val="006D56A0"/>
    <w:rsid w:val="006D7E78"/>
    <w:rsid w:val="006E2FC2"/>
    <w:rsid w:val="006E35F7"/>
    <w:rsid w:val="006E7DCF"/>
    <w:rsid w:val="006F0647"/>
    <w:rsid w:val="006F182F"/>
    <w:rsid w:val="006F56DE"/>
    <w:rsid w:val="006F6874"/>
    <w:rsid w:val="00701C76"/>
    <w:rsid w:val="0070498A"/>
    <w:rsid w:val="00716D27"/>
    <w:rsid w:val="007237FB"/>
    <w:rsid w:val="00725CFF"/>
    <w:rsid w:val="00727C73"/>
    <w:rsid w:val="0074222C"/>
    <w:rsid w:val="00746079"/>
    <w:rsid w:val="0074676D"/>
    <w:rsid w:val="007475E6"/>
    <w:rsid w:val="0075099B"/>
    <w:rsid w:val="00760F72"/>
    <w:rsid w:val="0076528C"/>
    <w:rsid w:val="00766B1F"/>
    <w:rsid w:val="00775FC5"/>
    <w:rsid w:val="007806BE"/>
    <w:rsid w:val="007931F1"/>
    <w:rsid w:val="00794019"/>
    <w:rsid w:val="00796C26"/>
    <w:rsid w:val="007A3D9E"/>
    <w:rsid w:val="007A6330"/>
    <w:rsid w:val="007C0082"/>
    <w:rsid w:val="007C13C3"/>
    <w:rsid w:val="007C3E0C"/>
    <w:rsid w:val="007C6CC5"/>
    <w:rsid w:val="007D07DA"/>
    <w:rsid w:val="007D0C49"/>
    <w:rsid w:val="007D17A9"/>
    <w:rsid w:val="007D17F4"/>
    <w:rsid w:val="007D64CA"/>
    <w:rsid w:val="007D6FCA"/>
    <w:rsid w:val="007E671C"/>
    <w:rsid w:val="008008D2"/>
    <w:rsid w:val="00800AC7"/>
    <w:rsid w:val="00802026"/>
    <w:rsid w:val="00803480"/>
    <w:rsid w:val="00805930"/>
    <w:rsid w:val="00811CCF"/>
    <w:rsid w:val="00815DD6"/>
    <w:rsid w:val="008243CB"/>
    <w:rsid w:val="008254F8"/>
    <w:rsid w:val="0083147F"/>
    <w:rsid w:val="0084238A"/>
    <w:rsid w:val="00861569"/>
    <w:rsid w:val="00861880"/>
    <w:rsid w:val="0086393F"/>
    <w:rsid w:val="0086727C"/>
    <w:rsid w:val="00881FA2"/>
    <w:rsid w:val="008861E1"/>
    <w:rsid w:val="00890803"/>
    <w:rsid w:val="00891AA8"/>
    <w:rsid w:val="0089287A"/>
    <w:rsid w:val="00892BDD"/>
    <w:rsid w:val="00894D27"/>
    <w:rsid w:val="00896775"/>
    <w:rsid w:val="008B04BD"/>
    <w:rsid w:val="008B0530"/>
    <w:rsid w:val="008B52F1"/>
    <w:rsid w:val="008B5CE1"/>
    <w:rsid w:val="008B7884"/>
    <w:rsid w:val="008D1461"/>
    <w:rsid w:val="008D1F5F"/>
    <w:rsid w:val="008D39A6"/>
    <w:rsid w:val="008D68B7"/>
    <w:rsid w:val="008D720C"/>
    <w:rsid w:val="008E20F1"/>
    <w:rsid w:val="008E51AA"/>
    <w:rsid w:val="008F0C07"/>
    <w:rsid w:val="00902280"/>
    <w:rsid w:val="009032F7"/>
    <w:rsid w:val="00905A1D"/>
    <w:rsid w:val="009076E4"/>
    <w:rsid w:val="00917355"/>
    <w:rsid w:val="009225B6"/>
    <w:rsid w:val="00925A93"/>
    <w:rsid w:val="009272F5"/>
    <w:rsid w:val="009346BF"/>
    <w:rsid w:val="0093655A"/>
    <w:rsid w:val="00941E17"/>
    <w:rsid w:val="00942313"/>
    <w:rsid w:val="00954055"/>
    <w:rsid w:val="00960A58"/>
    <w:rsid w:val="009641AD"/>
    <w:rsid w:val="00964296"/>
    <w:rsid w:val="00967301"/>
    <w:rsid w:val="00972198"/>
    <w:rsid w:val="00973851"/>
    <w:rsid w:val="009843C7"/>
    <w:rsid w:val="00990827"/>
    <w:rsid w:val="00992313"/>
    <w:rsid w:val="00992EBB"/>
    <w:rsid w:val="009A0845"/>
    <w:rsid w:val="009A6C65"/>
    <w:rsid w:val="009A79F0"/>
    <w:rsid w:val="009A7CA6"/>
    <w:rsid w:val="009B09AF"/>
    <w:rsid w:val="009B3208"/>
    <w:rsid w:val="009C2AEF"/>
    <w:rsid w:val="009C6B59"/>
    <w:rsid w:val="009D087B"/>
    <w:rsid w:val="009D0F58"/>
    <w:rsid w:val="009D60D4"/>
    <w:rsid w:val="009E00C6"/>
    <w:rsid w:val="009E247D"/>
    <w:rsid w:val="009E2777"/>
    <w:rsid w:val="009E3D72"/>
    <w:rsid w:val="009E76FA"/>
    <w:rsid w:val="009F2E52"/>
    <w:rsid w:val="009F317B"/>
    <w:rsid w:val="00A043B6"/>
    <w:rsid w:val="00A05F0D"/>
    <w:rsid w:val="00A106F9"/>
    <w:rsid w:val="00A10773"/>
    <w:rsid w:val="00A11323"/>
    <w:rsid w:val="00A12F26"/>
    <w:rsid w:val="00A134A6"/>
    <w:rsid w:val="00A20297"/>
    <w:rsid w:val="00A22102"/>
    <w:rsid w:val="00A24C79"/>
    <w:rsid w:val="00A25423"/>
    <w:rsid w:val="00A32B4F"/>
    <w:rsid w:val="00A344E4"/>
    <w:rsid w:val="00A430FB"/>
    <w:rsid w:val="00A43D23"/>
    <w:rsid w:val="00A4429B"/>
    <w:rsid w:val="00A44735"/>
    <w:rsid w:val="00A44DC0"/>
    <w:rsid w:val="00A45E3A"/>
    <w:rsid w:val="00A46CFF"/>
    <w:rsid w:val="00A602AC"/>
    <w:rsid w:val="00A64A67"/>
    <w:rsid w:val="00A65D78"/>
    <w:rsid w:val="00A6715B"/>
    <w:rsid w:val="00A7127D"/>
    <w:rsid w:val="00A81F5E"/>
    <w:rsid w:val="00A873A3"/>
    <w:rsid w:val="00A93619"/>
    <w:rsid w:val="00A97E3D"/>
    <w:rsid w:val="00AA18E4"/>
    <w:rsid w:val="00AA354C"/>
    <w:rsid w:val="00AA367D"/>
    <w:rsid w:val="00AB2708"/>
    <w:rsid w:val="00AB2B12"/>
    <w:rsid w:val="00AB2DCB"/>
    <w:rsid w:val="00AB70D2"/>
    <w:rsid w:val="00AE4BEF"/>
    <w:rsid w:val="00AE7427"/>
    <w:rsid w:val="00AE763F"/>
    <w:rsid w:val="00AF5C1F"/>
    <w:rsid w:val="00B05A62"/>
    <w:rsid w:val="00B10308"/>
    <w:rsid w:val="00B1199C"/>
    <w:rsid w:val="00B17E8E"/>
    <w:rsid w:val="00B263A0"/>
    <w:rsid w:val="00B26B81"/>
    <w:rsid w:val="00B419C6"/>
    <w:rsid w:val="00B422B4"/>
    <w:rsid w:val="00B4319A"/>
    <w:rsid w:val="00B43F73"/>
    <w:rsid w:val="00B478F0"/>
    <w:rsid w:val="00B50251"/>
    <w:rsid w:val="00B5440F"/>
    <w:rsid w:val="00B558BC"/>
    <w:rsid w:val="00B64BF2"/>
    <w:rsid w:val="00B65D5D"/>
    <w:rsid w:val="00B777E6"/>
    <w:rsid w:val="00B83146"/>
    <w:rsid w:val="00B955A3"/>
    <w:rsid w:val="00BB1FD2"/>
    <w:rsid w:val="00BB2E9B"/>
    <w:rsid w:val="00BB3101"/>
    <w:rsid w:val="00BB5CCB"/>
    <w:rsid w:val="00BB6E89"/>
    <w:rsid w:val="00BC27E1"/>
    <w:rsid w:val="00BC6752"/>
    <w:rsid w:val="00BD6C17"/>
    <w:rsid w:val="00BE1864"/>
    <w:rsid w:val="00BE3177"/>
    <w:rsid w:val="00BE3808"/>
    <w:rsid w:val="00BE3861"/>
    <w:rsid w:val="00BE3EE1"/>
    <w:rsid w:val="00BF7FD1"/>
    <w:rsid w:val="00C03BD4"/>
    <w:rsid w:val="00C124AA"/>
    <w:rsid w:val="00C179DF"/>
    <w:rsid w:val="00C22DA6"/>
    <w:rsid w:val="00C26BA2"/>
    <w:rsid w:val="00C307C0"/>
    <w:rsid w:val="00C30F6B"/>
    <w:rsid w:val="00C32343"/>
    <w:rsid w:val="00C330B1"/>
    <w:rsid w:val="00C35E0F"/>
    <w:rsid w:val="00C404B1"/>
    <w:rsid w:val="00C43ACF"/>
    <w:rsid w:val="00C44C55"/>
    <w:rsid w:val="00C46B6A"/>
    <w:rsid w:val="00C5313A"/>
    <w:rsid w:val="00C535B4"/>
    <w:rsid w:val="00C55A71"/>
    <w:rsid w:val="00C55C32"/>
    <w:rsid w:val="00C56126"/>
    <w:rsid w:val="00C56AF4"/>
    <w:rsid w:val="00C647F6"/>
    <w:rsid w:val="00C73D70"/>
    <w:rsid w:val="00C81FFB"/>
    <w:rsid w:val="00C829DA"/>
    <w:rsid w:val="00C8759F"/>
    <w:rsid w:val="00C94EE6"/>
    <w:rsid w:val="00CA5983"/>
    <w:rsid w:val="00CB49C1"/>
    <w:rsid w:val="00CB51AD"/>
    <w:rsid w:val="00CB75F6"/>
    <w:rsid w:val="00CB7E5C"/>
    <w:rsid w:val="00CC3505"/>
    <w:rsid w:val="00CC78FD"/>
    <w:rsid w:val="00CD2E35"/>
    <w:rsid w:val="00CD7077"/>
    <w:rsid w:val="00CD7EC4"/>
    <w:rsid w:val="00CE55A5"/>
    <w:rsid w:val="00CF23DB"/>
    <w:rsid w:val="00CF6348"/>
    <w:rsid w:val="00CF7266"/>
    <w:rsid w:val="00D02769"/>
    <w:rsid w:val="00D16F07"/>
    <w:rsid w:val="00D17A8C"/>
    <w:rsid w:val="00D20B03"/>
    <w:rsid w:val="00D24309"/>
    <w:rsid w:val="00D274A6"/>
    <w:rsid w:val="00D403BA"/>
    <w:rsid w:val="00D41BB5"/>
    <w:rsid w:val="00D46BBC"/>
    <w:rsid w:val="00D4726A"/>
    <w:rsid w:val="00D53EEB"/>
    <w:rsid w:val="00D6325C"/>
    <w:rsid w:val="00D63AE5"/>
    <w:rsid w:val="00D6712E"/>
    <w:rsid w:val="00D843BA"/>
    <w:rsid w:val="00D91726"/>
    <w:rsid w:val="00DA0B9B"/>
    <w:rsid w:val="00DA2037"/>
    <w:rsid w:val="00DA341F"/>
    <w:rsid w:val="00DA64BA"/>
    <w:rsid w:val="00DB0A65"/>
    <w:rsid w:val="00DB20B9"/>
    <w:rsid w:val="00DC09EB"/>
    <w:rsid w:val="00DC2F32"/>
    <w:rsid w:val="00DC3FAD"/>
    <w:rsid w:val="00DC43C9"/>
    <w:rsid w:val="00DC45E6"/>
    <w:rsid w:val="00DC6546"/>
    <w:rsid w:val="00DD11BD"/>
    <w:rsid w:val="00DD3453"/>
    <w:rsid w:val="00DD6291"/>
    <w:rsid w:val="00DD66E6"/>
    <w:rsid w:val="00DD6A18"/>
    <w:rsid w:val="00DE08C0"/>
    <w:rsid w:val="00DE1827"/>
    <w:rsid w:val="00DE1C96"/>
    <w:rsid w:val="00DF02AF"/>
    <w:rsid w:val="00DF2FFF"/>
    <w:rsid w:val="00E00901"/>
    <w:rsid w:val="00E0261F"/>
    <w:rsid w:val="00E02999"/>
    <w:rsid w:val="00E04BEC"/>
    <w:rsid w:val="00E13213"/>
    <w:rsid w:val="00E1480F"/>
    <w:rsid w:val="00E23D36"/>
    <w:rsid w:val="00E240B9"/>
    <w:rsid w:val="00E35A54"/>
    <w:rsid w:val="00E37B6F"/>
    <w:rsid w:val="00E42229"/>
    <w:rsid w:val="00E43740"/>
    <w:rsid w:val="00E470E6"/>
    <w:rsid w:val="00E477A6"/>
    <w:rsid w:val="00E633BE"/>
    <w:rsid w:val="00E717D0"/>
    <w:rsid w:val="00E748CB"/>
    <w:rsid w:val="00E74E16"/>
    <w:rsid w:val="00E81929"/>
    <w:rsid w:val="00E8571E"/>
    <w:rsid w:val="00E86044"/>
    <w:rsid w:val="00E92B30"/>
    <w:rsid w:val="00E94129"/>
    <w:rsid w:val="00E97B40"/>
    <w:rsid w:val="00E97C59"/>
    <w:rsid w:val="00EA6BEB"/>
    <w:rsid w:val="00EB03EF"/>
    <w:rsid w:val="00EC1411"/>
    <w:rsid w:val="00EC502D"/>
    <w:rsid w:val="00ED0D6F"/>
    <w:rsid w:val="00ED4D4F"/>
    <w:rsid w:val="00EE010A"/>
    <w:rsid w:val="00EE26E0"/>
    <w:rsid w:val="00EE5702"/>
    <w:rsid w:val="00EE6C88"/>
    <w:rsid w:val="00EE7F9A"/>
    <w:rsid w:val="00EF0C6C"/>
    <w:rsid w:val="00EF11D7"/>
    <w:rsid w:val="00EF1CBE"/>
    <w:rsid w:val="00F042FC"/>
    <w:rsid w:val="00F06E1B"/>
    <w:rsid w:val="00F07C80"/>
    <w:rsid w:val="00F1292B"/>
    <w:rsid w:val="00F17D1A"/>
    <w:rsid w:val="00F27002"/>
    <w:rsid w:val="00F273BA"/>
    <w:rsid w:val="00F3719B"/>
    <w:rsid w:val="00F37B9A"/>
    <w:rsid w:val="00F52258"/>
    <w:rsid w:val="00F552F7"/>
    <w:rsid w:val="00F608E6"/>
    <w:rsid w:val="00F60A12"/>
    <w:rsid w:val="00F65053"/>
    <w:rsid w:val="00F6722A"/>
    <w:rsid w:val="00F718D1"/>
    <w:rsid w:val="00F7538B"/>
    <w:rsid w:val="00F81616"/>
    <w:rsid w:val="00F83A4F"/>
    <w:rsid w:val="00F8702D"/>
    <w:rsid w:val="00F910D8"/>
    <w:rsid w:val="00F95E79"/>
    <w:rsid w:val="00FA5DA8"/>
    <w:rsid w:val="00FB5D99"/>
    <w:rsid w:val="00FC036D"/>
    <w:rsid w:val="00FC1741"/>
    <w:rsid w:val="00FC1807"/>
    <w:rsid w:val="00FC52D9"/>
    <w:rsid w:val="00FC59A0"/>
    <w:rsid w:val="00FC6D8E"/>
    <w:rsid w:val="00FD77E1"/>
    <w:rsid w:val="00FE301F"/>
    <w:rsid w:val="00FE4C7B"/>
    <w:rsid w:val="00FE619D"/>
    <w:rsid w:val="00FE6F55"/>
    <w:rsid w:val="00FF61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CA6"/>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56A0"/>
    <w:pPr>
      <w:tabs>
        <w:tab w:val="center" w:pos="4536"/>
        <w:tab w:val="right" w:pos="9072"/>
      </w:tabs>
      <w:spacing w:after="0" w:line="240" w:lineRule="auto"/>
    </w:pPr>
  </w:style>
  <w:style w:type="character" w:customStyle="1" w:styleId="a4">
    <w:name w:val="Горен колонтитул Знак"/>
    <w:basedOn w:val="a0"/>
    <w:link w:val="a3"/>
    <w:uiPriority w:val="99"/>
    <w:rsid w:val="006D56A0"/>
  </w:style>
  <w:style w:type="paragraph" w:styleId="a5">
    <w:name w:val="footer"/>
    <w:basedOn w:val="a"/>
    <w:link w:val="a6"/>
    <w:uiPriority w:val="99"/>
    <w:unhideWhenUsed/>
    <w:rsid w:val="006D56A0"/>
    <w:pPr>
      <w:tabs>
        <w:tab w:val="center" w:pos="4536"/>
        <w:tab w:val="right" w:pos="9072"/>
      </w:tabs>
      <w:spacing w:after="0" w:line="240" w:lineRule="auto"/>
    </w:pPr>
  </w:style>
  <w:style w:type="character" w:customStyle="1" w:styleId="a6">
    <w:name w:val="Долен колонтитул Знак"/>
    <w:basedOn w:val="a0"/>
    <w:link w:val="a5"/>
    <w:uiPriority w:val="99"/>
    <w:rsid w:val="006D56A0"/>
  </w:style>
  <w:style w:type="paragraph" w:styleId="a7">
    <w:name w:val="No Spacing"/>
    <w:uiPriority w:val="1"/>
    <w:qFormat/>
    <w:rsid w:val="006D56A0"/>
    <w:pPr>
      <w:spacing w:after="0" w:line="240" w:lineRule="auto"/>
    </w:pPr>
  </w:style>
  <w:style w:type="paragraph" w:styleId="a8">
    <w:name w:val="List Paragraph"/>
    <w:basedOn w:val="a"/>
    <w:uiPriority w:val="34"/>
    <w:qFormat/>
    <w:rsid w:val="00C404B1"/>
    <w:pPr>
      <w:ind w:left="720"/>
      <w:contextualSpacing/>
    </w:pPr>
  </w:style>
  <w:style w:type="paragraph" w:styleId="a9">
    <w:name w:val="Normal (Web)"/>
    <w:basedOn w:val="a"/>
    <w:uiPriority w:val="99"/>
    <w:unhideWhenUsed/>
    <w:rsid w:val="000328A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1">
    <w:name w:val="Заглавие1"/>
    <w:basedOn w:val="a"/>
    <w:rsid w:val="000328A7"/>
    <w:pPr>
      <w:spacing w:before="100" w:beforeAutospacing="1" w:after="100" w:afterAutospacing="1" w:line="240" w:lineRule="auto"/>
    </w:pPr>
    <w:rPr>
      <w:rFonts w:ascii="Times New Roman" w:eastAsia="Times New Roman" w:hAnsi="Times New Roman"/>
      <w:sz w:val="24"/>
      <w:szCs w:val="24"/>
      <w:lang w:eastAsia="bg-BG"/>
    </w:rPr>
  </w:style>
  <w:style w:type="paragraph" w:styleId="aa">
    <w:name w:val="Balloon Text"/>
    <w:basedOn w:val="a"/>
    <w:link w:val="ab"/>
    <w:uiPriority w:val="99"/>
    <w:semiHidden/>
    <w:unhideWhenUsed/>
    <w:rsid w:val="00AB70D2"/>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AB70D2"/>
    <w:rPr>
      <w:rFonts w:ascii="Tahoma" w:hAnsi="Tahoma" w:cs="Tahoma"/>
      <w:sz w:val="16"/>
      <w:szCs w:val="16"/>
    </w:rPr>
  </w:style>
  <w:style w:type="character" w:styleId="ac">
    <w:name w:val="Strong"/>
    <w:basedOn w:val="a0"/>
    <w:uiPriority w:val="22"/>
    <w:qFormat/>
    <w:rsid w:val="003325FE"/>
    <w:rPr>
      <w:b/>
      <w:bCs/>
    </w:rPr>
  </w:style>
  <w:style w:type="table" w:styleId="ad">
    <w:name w:val="Table Grid"/>
    <w:basedOn w:val="a1"/>
    <w:uiPriority w:val="59"/>
    <w:rsid w:val="003325F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1569"/>
    <w:pPr>
      <w:autoSpaceDE w:val="0"/>
      <w:autoSpaceDN w:val="0"/>
      <w:adjustRightInd w:val="0"/>
      <w:spacing w:after="0" w:line="240" w:lineRule="auto"/>
    </w:pPr>
    <w:rPr>
      <w:rFonts w:ascii="Arial" w:eastAsia="Times New Roman" w:hAnsi="Arial" w:cs="Arial"/>
      <w:color w:val="000000"/>
      <w:sz w:val="24"/>
      <w:szCs w:val="24"/>
      <w:lang w:eastAsia="bg-BG"/>
    </w:rPr>
  </w:style>
  <w:style w:type="character" w:customStyle="1" w:styleId="apple-converted-space">
    <w:name w:val="apple-converted-space"/>
    <w:basedOn w:val="a0"/>
    <w:rsid w:val="002D50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CA6"/>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56A0"/>
    <w:pPr>
      <w:tabs>
        <w:tab w:val="center" w:pos="4536"/>
        <w:tab w:val="right" w:pos="9072"/>
      </w:tabs>
      <w:spacing w:after="0" w:line="240" w:lineRule="auto"/>
    </w:pPr>
  </w:style>
  <w:style w:type="character" w:customStyle="1" w:styleId="a4">
    <w:name w:val="Горен колонтитул Знак"/>
    <w:basedOn w:val="a0"/>
    <w:link w:val="a3"/>
    <w:uiPriority w:val="99"/>
    <w:rsid w:val="006D56A0"/>
  </w:style>
  <w:style w:type="paragraph" w:styleId="a5">
    <w:name w:val="footer"/>
    <w:basedOn w:val="a"/>
    <w:link w:val="a6"/>
    <w:uiPriority w:val="99"/>
    <w:unhideWhenUsed/>
    <w:rsid w:val="006D56A0"/>
    <w:pPr>
      <w:tabs>
        <w:tab w:val="center" w:pos="4536"/>
        <w:tab w:val="right" w:pos="9072"/>
      </w:tabs>
      <w:spacing w:after="0" w:line="240" w:lineRule="auto"/>
    </w:pPr>
  </w:style>
  <w:style w:type="character" w:customStyle="1" w:styleId="a6">
    <w:name w:val="Долен колонтитул Знак"/>
    <w:basedOn w:val="a0"/>
    <w:link w:val="a5"/>
    <w:uiPriority w:val="99"/>
    <w:rsid w:val="006D56A0"/>
  </w:style>
  <w:style w:type="paragraph" w:styleId="a7">
    <w:name w:val="No Spacing"/>
    <w:uiPriority w:val="1"/>
    <w:qFormat/>
    <w:rsid w:val="006D56A0"/>
    <w:pPr>
      <w:spacing w:after="0" w:line="240" w:lineRule="auto"/>
    </w:pPr>
  </w:style>
  <w:style w:type="paragraph" w:styleId="a8">
    <w:name w:val="List Paragraph"/>
    <w:basedOn w:val="a"/>
    <w:uiPriority w:val="34"/>
    <w:qFormat/>
    <w:rsid w:val="00C404B1"/>
    <w:pPr>
      <w:ind w:left="720"/>
      <w:contextualSpacing/>
    </w:pPr>
  </w:style>
  <w:style w:type="paragraph" w:styleId="a9">
    <w:name w:val="Normal (Web)"/>
    <w:basedOn w:val="a"/>
    <w:uiPriority w:val="99"/>
    <w:unhideWhenUsed/>
    <w:rsid w:val="000328A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1">
    <w:name w:val="Заглавие1"/>
    <w:basedOn w:val="a"/>
    <w:rsid w:val="000328A7"/>
    <w:pPr>
      <w:spacing w:before="100" w:beforeAutospacing="1" w:after="100" w:afterAutospacing="1" w:line="240" w:lineRule="auto"/>
    </w:pPr>
    <w:rPr>
      <w:rFonts w:ascii="Times New Roman" w:eastAsia="Times New Roman" w:hAnsi="Times New Roman"/>
      <w:sz w:val="24"/>
      <w:szCs w:val="24"/>
      <w:lang w:eastAsia="bg-BG"/>
    </w:rPr>
  </w:style>
  <w:style w:type="paragraph" w:styleId="aa">
    <w:name w:val="Balloon Text"/>
    <w:basedOn w:val="a"/>
    <w:link w:val="ab"/>
    <w:uiPriority w:val="99"/>
    <w:semiHidden/>
    <w:unhideWhenUsed/>
    <w:rsid w:val="00AB70D2"/>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AB70D2"/>
    <w:rPr>
      <w:rFonts w:ascii="Tahoma" w:hAnsi="Tahoma" w:cs="Tahoma"/>
      <w:sz w:val="16"/>
      <w:szCs w:val="16"/>
    </w:rPr>
  </w:style>
  <w:style w:type="character" w:styleId="ac">
    <w:name w:val="Strong"/>
    <w:basedOn w:val="a0"/>
    <w:uiPriority w:val="22"/>
    <w:qFormat/>
    <w:rsid w:val="003325FE"/>
    <w:rPr>
      <w:b/>
      <w:bCs/>
    </w:rPr>
  </w:style>
  <w:style w:type="table" w:styleId="ad">
    <w:name w:val="Table Grid"/>
    <w:basedOn w:val="a1"/>
    <w:uiPriority w:val="59"/>
    <w:rsid w:val="003325F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1569"/>
    <w:pPr>
      <w:autoSpaceDE w:val="0"/>
      <w:autoSpaceDN w:val="0"/>
      <w:adjustRightInd w:val="0"/>
      <w:spacing w:after="0" w:line="240" w:lineRule="auto"/>
    </w:pPr>
    <w:rPr>
      <w:rFonts w:ascii="Arial" w:eastAsia="Times New Roman" w:hAnsi="Arial" w:cs="Arial"/>
      <w:color w:val="000000"/>
      <w:sz w:val="24"/>
      <w:szCs w:val="24"/>
      <w:lang w:eastAsia="bg-BG"/>
    </w:rPr>
  </w:style>
  <w:style w:type="character" w:customStyle="1" w:styleId="apple-converted-space">
    <w:name w:val="apple-converted-space"/>
    <w:basedOn w:val="a0"/>
    <w:rsid w:val="002D5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602263">
      <w:bodyDiv w:val="1"/>
      <w:marLeft w:val="0"/>
      <w:marRight w:val="0"/>
      <w:marTop w:val="0"/>
      <w:marBottom w:val="0"/>
      <w:divBdr>
        <w:top w:val="none" w:sz="0" w:space="0" w:color="auto"/>
        <w:left w:val="none" w:sz="0" w:space="0" w:color="auto"/>
        <w:bottom w:val="none" w:sz="0" w:space="0" w:color="auto"/>
        <w:right w:val="none" w:sz="0" w:space="0" w:color="auto"/>
      </w:divBdr>
    </w:div>
    <w:div w:id="71573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20AAD-4DFE-4CFD-87E3-68BF575AF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5420</Words>
  <Characters>30900</Characters>
  <Application>Microsoft Office Word</Application>
  <DocSecurity>0</DocSecurity>
  <Lines>257</Lines>
  <Paragraphs>72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2019-10-26T08:16:00Z</cp:lastPrinted>
  <dcterms:created xsi:type="dcterms:W3CDTF">2019-10-27T18:10:00Z</dcterms:created>
  <dcterms:modified xsi:type="dcterms:W3CDTF">2019-11-02T16:06:00Z</dcterms:modified>
</cp:coreProperties>
</file>