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9A" w:rsidRDefault="0013279A" w:rsidP="0013279A">
      <w:pPr>
        <w:pStyle w:val="title"/>
        <w:spacing w:before="0" w:beforeAutospacing="0" w:after="0" w:afterAutospacing="0"/>
        <w:ind w:right="-157"/>
        <w:jc w:val="center"/>
        <w:rPr>
          <w:b/>
          <w:color w:val="000000"/>
        </w:rPr>
      </w:pPr>
      <w:r>
        <w:rPr>
          <w:b/>
          <w:color w:val="000000"/>
        </w:rPr>
        <w:t>ОБЩИНСКА ИЗБИРАТЕЛНА КОМИСИЯ – НЕСЕБЪР</w:t>
      </w:r>
    </w:p>
    <w:p w:rsidR="0013279A" w:rsidRDefault="0013279A" w:rsidP="0013279A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</w:rPr>
        <w:t>гр.Несебър, ул.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„Еделвайс” №10, ет.1, тел. 0554/29 311, e-m</w:t>
      </w:r>
      <w:r>
        <w:rPr>
          <w:b/>
          <w:color w:val="000000"/>
          <w:lang w:val="en-US"/>
        </w:rPr>
        <w:t>a</w:t>
      </w:r>
      <w:r>
        <w:rPr>
          <w:b/>
          <w:color w:val="000000"/>
        </w:rPr>
        <w:t>il:</w:t>
      </w:r>
      <w:r>
        <w:t xml:space="preserve"> </w:t>
      </w:r>
      <w:r>
        <w:rPr>
          <w:b/>
        </w:rPr>
        <w:t>oik0215@cik.bg</w:t>
      </w:r>
    </w:p>
    <w:p w:rsidR="0013279A" w:rsidRDefault="00737EB4" w:rsidP="0013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EB4">
        <w:rPr>
          <w:rFonts w:ascii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gray" stroked="f"/>
        </w:pict>
      </w: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ЗА ЗАСЕДАНИЕ НА 2</w:t>
      </w:r>
      <w:r w:rsidR="00445D20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13279A" w:rsidRDefault="0013279A" w:rsidP="001327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052E" w:rsidRPr="0019052E" w:rsidRDefault="0019052E" w:rsidP="0019052E">
      <w:pPr>
        <w:tabs>
          <w:tab w:val="left" w:pos="142"/>
        </w:tabs>
        <w:ind w:right="283" w:firstLine="567"/>
        <w:jc w:val="both"/>
        <w:rPr>
          <w:rFonts w:ascii="Times New Roman" w:hAnsi="Times New Roman" w:cs="Times New Roman"/>
        </w:rPr>
      </w:pPr>
      <w:r w:rsidRPr="0019052E">
        <w:rPr>
          <w:rFonts w:ascii="Times New Roman" w:hAnsi="Times New Roman" w:cs="Times New Roman"/>
        </w:rPr>
        <w:t xml:space="preserve">1. Определяне на представители на ОИК-Несебър, които да предадат на ТЗ „ГРАО” избирателните списъци от изборите за общински съветници и за кметове и от националния референдум на 25 октомври 2015г. </w:t>
      </w:r>
    </w:p>
    <w:p w:rsidR="0019052E" w:rsidRPr="0019052E" w:rsidRDefault="0019052E" w:rsidP="0019052E">
      <w:pPr>
        <w:tabs>
          <w:tab w:val="left" w:pos="142"/>
        </w:tabs>
        <w:ind w:right="283" w:firstLine="567"/>
        <w:jc w:val="both"/>
        <w:rPr>
          <w:rFonts w:ascii="Times New Roman" w:hAnsi="Times New Roman" w:cs="Times New Roman"/>
        </w:rPr>
      </w:pPr>
      <w:r w:rsidRPr="0019052E">
        <w:rPr>
          <w:rFonts w:ascii="Times New Roman" w:hAnsi="Times New Roman" w:cs="Times New Roman"/>
        </w:rPr>
        <w:t>2. Получаване на бюлетините за втори тур за изборите за кмет на кметство с. Баня, община Несебър от упълномощени представители на ОИК-Несебър.</w:t>
      </w:r>
    </w:p>
    <w:p w:rsidR="0019052E" w:rsidRPr="0019052E" w:rsidRDefault="0019052E" w:rsidP="0019052E">
      <w:pPr>
        <w:ind w:right="283" w:firstLine="567"/>
        <w:jc w:val="both"/>
        <w:rPr>
          <w:rFonts w:ascii="Times New Roman" w:hAnsi="Times New Roman" w:cs="Times New Roman"/>
        </w:rPr>
      </w:pPr>
      <w:r w:rsidRPr="0019052E">
        <w:rPr>
          <w:rFonts w:ascii="Times New Roman" w:hAnsi="Times New Roman" w:cs="Times New Roman"/>
        </w:rPr>
        <w:t>3. Определяне на двама членове от ОИК – Несебър, които обявяват екземплярите от решенията на настоящото заседание.</w:t>
      </w:r>
    </w:p>
    <w:p w:rsidR="0013279A" w:rsidRPr="0019052E" w:rsidRDefault="0013279A" w:rsidP="001327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279A" w:rsidRPr="0019052E" w:rsidRDefault="0013279A" w:rsidP="0013279A">
      <w:pPr>
        <w:rPr>
          <w:rFonts w:ascii="Times New Roman" w:hAnsi="Times New Roman" w:cs="Times New Roman"/>
        </w:rPr>
      </w:pPr>
    </w:p>
    <w:p w:rsidR="00E876D4" w:rsidRDefault="00E876D4"/>
    <w:sectPr w:rsidR="00E876D4" w:rsidSect="0073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13279A"/>
    <w:rsid w:val="0008780B"/>
    <w:rsid w:val="0013279A"/>
    <w:rsid w:val="0019052E"/>
    <w:rsid w:val="002D3532"/>
    <w:rsid w:val="00445D20"/>
    <w:rsid w:val="00445FED"/>
    <w:rsid w:val="004B52E9"/>
    <w:rsid w:val="004E79E9"/>
    <w:rsid w:val="00737EB4"/>
    <w:rsid w:val="00887D7C"/>
    <w:rsid w:val="00D920D4"/>
    <w:rsid w:val="00E876D4"/>
    <w:rsid w:val="00F1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uiPriority w:val="99"/>
    <w:rsid w:val="0013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Munisipality Nessebar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4</cp:revision>
  <dcterms:created xsi:type="dcterms:W3CDTF">2015-10-29T12:17:00Z</dcterms:created>
  <dcterms:modified xsi:type="dcterms:W3CDTF">2015-10-29T12:26:00Z</dcterms:modified>
</cp:coreProperties>
</file>