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0E306B" w:rsidRDefault="00E64B98" w:rsidP="004B5AB2">
      <w:pPr>
        <w:ind w:left="-709" w:right="-709"/>
        <w:jc w:val="center"/>
        <w:rPr>
          <w:lang w:val="en-US"/>
        </w:rPr>
      </w:pPr>
    </w:p>
    <w:p w:rsidR="00E64B98" w:rsidRPr="004B5AB2" w:rsidRDefault="00E64B98" w:rsidP="00E64B98">
      <w:pPr>
        <w:jc w:val="center"/>
        <w:rPr>
          <w:b/>
        </w:rPr>
      </w:pPr>
      <w:r w:rsidRPr="001D1D67">
        <w:rPr>
          <w:b/>
        </w:rPr>
        <w:t xml:space="preserve">П Р О Т О К О Л </w:t>
      </w:r>
      <w:r>
        <w:rPr>
          <w:b/>
        </w:rPr>
        <w:t xml:space="preserve">  № </w:t>
      </w:r>
      <w:r w:rsidR="00A6221E">
        <w:rPr>
          <w:b/>
        </w:rPr>
        <w:t>14</w:t>
      </w:r>
    </w:p>
    <w:p w:rsidR="00E64B98" w:rsidRDefault="00E64B98" w:rsidP="00E64B98">
      <w:pPr>
        <w:ind w:left="-360" w:right="-468" w:firstLine="708"/>
        <w:jc w:val="both"/>
        <w:rPr>
          <w:lang w:val="en-US"/>
        </w:rPr>
      </w:pPr>
    </w:p>
    <w:p w:rsidR="00E64B98" w:rsidRDefault="00E64B98" w:rsidP="00065329">
      <w:pPr>
        <w:ind w:left="-426" w:right="-426" w:firstLine="708"/>
        <w:jc w:val="both"/>
      </w:pPr>
      <w:r>
        <w:t xml:space="preserve">Днес </w:t>
      </w:r>
      <w:r w:rsidR="00E17EC1">
        <w:rPr>
          <w:lang w:val="en-US"/>
        </w:rPr>
        <w:t>30</w:t>
      </w:r>
      <w:r w:rsidR="00A15A38">
        <w:t>.09.2015</w:t>
      </w:r>
      <w:r>
        <w:t xml:space="preserve"> год., се проведе заседание на ОИК – </w:t>
      </w:r>
      <w:r w:rsidR="00E163DD">
        <w:t>Несебър</w:t>
      </w:r>
      <w:r>
        <w:t xml:space="preserve">. Заседанието започна в </w:t>
      </w:r>
      <w:r w:rsidR="00A6221E">
        <w:t>20</w:t>
      </w:r>
      <w:r w:rsidR="00A15A38">
        <w:t>:</w:t>
      </w:r>
      <w:r w:rsidR="00A6221E">
        <w:t>0</w:t>
      </w:r>
      <w:r w:rsidR="00E17EC1">
        <w:rPr>
          <w:lang w:val="en-US"/>
        </w:rPr>
        <w:t>0</w:t>
      </w:r>
      <w:r w:rsidR="00EC5795">
        <w:t xml:space="preserve"> ч</w:t>
      </w:r>
      <w:r>
        <w:t xml:space="preserve">аса. На </w:t>
      </w:r>
      <w:r w:rsidR="00D072C5">
        <w:t>заседанието</w:t>
      </w:r>
      <w:r>
        <w:t xml:space="preserve"> присъстват </w:t>
      </w:r>
      <w:r w:rsidRPr="00080EED">
        <w:t xml:space="preserve">общо </w:t>
      </w:r>
      <w:r w:rsidR="00A15A38" w:rsidRPr="00080EED">
        <w:t>1</w:t>
      </w:r>
      <w:r w:rsidR="00E800FE">
        <w:t>0</w:t>
      </w:r>
      <w:r w:rsidRPr="00080EED">
        <w:t xml:space="preserve"> членове на комисията, </w:t>
      </w:r>
      <w:r w:rsidR="00E163DD">
        <w:t>назначен</w:t>
      </w:r>
      <w:r w:rsidR="0068572E">
        <w:t>а</w:t>
      </w:r>
      <w:r w:rsidR="00E163DD">
        <w:t xml:space="preserve"> с Решение </w:t>
      </w:r>
      <w:r w:rsidR="00E163DD" w:rsidRPr="00414B8F">
        <w:t>№ 1</w:t>
      </w:r>
      <w:r w:rsidR="00E163DD">
        <w:t>792-МИ/</w:t>
      </w:r>
      <w:r w:rsidR="00A6221E">
        <w:t xml:space="preserve"> </w:t>
      </w:r>
      <w:r w:rsidR="00E163DD">
        <w:t>НР/</w:t>
      </w:r>
      <w:r w:rsidR="00A6221E">
        <w:t xml:space="preserve"> </w:t>
      </w:r>
      <w:r w:rsidR="00E163DD">
        <w:t>03.09.2015 год.</w:t>
      </w:r>
      <w:r w:rsidR="00E163DD" w:rsidRPr="00414B8F">
        <w:t xml:space="preserve"> на Централната избирателна комисия</w:t>
      </w:r>
      <w:r w:rsidR="00D072C5">
        <w:t>,</w:t>
      </w:r>
      <w:r w:rsidR="00E163DD" w:rsidRPr="00080EED">
        <w:t xml:space="preserve"> </w:t>
      </w:r>
      <w:r w:rsidR="00D072C5">
        <w:t xml:space="preserve">корегирано с Решение </w:t>
      </w:r>
      <w:r w:rsidR="00D072C5" w:rsidRPr="00414B8F">
        <w:t>№ 1</w:t>
      </w:r>
      <w:r w:rsidR="00D072C5">
        <w:t>857-МИ/НР/04.09.2015 год.</w:t>
      </w:r>
      <w:r w:rsidR="00D072C5" w:rsidRPr="00414B8F">
        <w:t xml:space="preserve"> </w:t>
      </w:r>
      <w:r w:rsidRPr="00080EED">
        <w:t>а именно:</w:t>
      </w:r>
      <w:r>
        <w:t xml:space="preserve"> </w:t>
      </w:r>
    </w:p>
    <w:p w:rsidR="001945C0" w:rsidRDefault="001945C0" w:rsidP="00065329">
      <w:pPr>
        <w:ind w:left="-426" w:right="-426" w:firstLine="708"/>
        <w:jc w:val="both"/>
        <w:rPr>
          <w:lang w:val="en-US"/>
        </w:rPr>
      </w:pPr>
      <w:r>
        <w:t>1.</w:t>
      </w:r>
      <w:r w:rsidR="00E163DD">
        <w:t>Силвия Стоянова Димитрова</w:t>
      </w:r>
      <w:r>
        <w:t xml:space="preserve"> – Председател на ОИК – </w:t>
      </w:r>
      <w:r w:rsidR="00E163DD">
        <w:t>Несебър</w:t>
      </w:r>
      <w:r>
        <w:t>;</w:t>
      </w:r>
    </w:p>
    <w:p w:rsidR="001945C0" w:rsidRDefault="00EC5795" w:rsidP="00065329">
      <w:pPr>
        <w:ind w:left="-426" w:right="-426" w:firstLine="708"/>
        <w:jc w:val="both"/>
      </w:pPr>
      <w:r>
        <w:t>2</w:t>
      </w:r>
      <w:r w:rsidR="001945C0">
        <w:t>.</w:t>
      </w:r>
      <w:r w:rsidR="00D072C5">
        <w:t xml:space="preserve"> Евдокия Атанасова Делибалтова </w:t>
      </w:r>
      <w:r w:rsidR="001945C0">
        <w:t>– Заместник председател на ОИК –</w:t>
      </w:r>
      <w:r w:rsidR="00E163DD" w:rsidRPr="00E163DD">
        <w:t xml:space="preserve"> </w:t>
      </w:r>
      <w:r w:rsidR="00E163DD">
        <w:t>Несебър</w:t>
      </w:r>
      <w:r w:rsidR="001945C0">
        <w:t>;</w:t>
      </w:r>
      <w:r w:rsidR="00D072C5">
        <w:t xml:space="preserve"> </w:t>
      </w:r>
    </w:p>
    <w:p w:rsidR="003D1861" w:rsidRPr="00B466F4" w:rsidRDefault="003D1861" w:rsidP="00065329">
      <w:pPr>
        <w:ind w:left="-426" w:right="-426" w:firstLine="708"/>
        <w:jc w:val="both"/>
        <w:rPr>
          <w:lang w:val="en-US"/>
        </w:rPr>
      </w:pPr>
      <w:r>
        <w:t>3.</w:t>
      </w:r>
      <w:r w:rsidR="00D072C5">
        <w:t xml:space="preserve">Десислава Николова Николова </w:t>
      </w:r>
      <w:r>
        <w:t>– Секретар на ОИК –</w:t>
      </w:r>
      <w:r w:rsidR="00E163DD" w:rsidRPr="00E163DD">
        <w:t xml:space="preserve"> </w:t>
      </w:r>
      <w:r w:rsidR="00E163DD">
        <w:t>Несебър</w:t>
      </w:r>
      <w:r>
        <w:t>;</w:t>
      </w:r>
    </w:p>
    <w:p w:rsidR="001945C0" w:rsidRPr="003E340C" w:rsidRDefault="006C481B" w:rsidP="00065329">
      <w:pPr>
        <w:ind w:left="-426" w:right="-426" w:firstLine="708"/>
        <w:jc w:val="both"/>
        <w:rPr>
          <w:color w:val="000000"/>
        </w:rPr>
      </w:pPr>
      <w:r>
        <w:rPr>
          <w:color w:val="000000"/>
          <w:lang w:val="en-US"/>
        </w:rPr>
        <w:t>4</w:t>
      </w:r>
      <w:r w:rsidR="001945C0" w:rsidRPr="003E340C">
        <w:rPr>
          <w:color w:val="000000"/>
        </w:rPr>
        <w:t>.</w:t>
      </w:r>
      <w:r w:rsidR="00D072C5">
        <w:rPr>
          <w:color w:val="000000"/>
        </w:rPr>
        <w:t xml:space="preserve">Валентин Радостинов Ганев </w:t>
      </w:r>
      <w:r w:rsidR="001945C0" w:rsidRPr="003E340C">
        <w:rPr>
          <w:color w:val="000000"/>
        </w:rPr>
        <w:t>– член на ОИК –</w:t>
      </w:r>
      <w:r w:rsidR="00E163DD" w:rsidRPr="00E163DD">
        <w:t xml:space="preserve"> </w:t>
      </w:r>
      <w:r w:rsidR="00E163DD">
        <w:t>Несебър</w:t>
      </w:r>
      <w:r w:rsidR="001945C0" w:rsidRPr="003E340C">
        <w:rPr>
          <w:color w:val="000000"/>
        </w:rPr>
        <w:t>;</w:t>
      </w:r>
    </w:p>
    <w:p w:rsidR="001945C0" w:rsidRDefault="00EC5795" w:rsidP="00065329">
      <w:pPr>
        <w:ind w:left="-426" w:right="-426" w:firstLine="708"/>
        <w:jc w:val="both"/>
      </w:pPr>
      <w:r>
        <w:t>5</w:t>
      </w:r>
      <w:r w:rsidR="00D072C5">
        <w:t xml:space="preserve"> Веселин Михайлов Радев</w:t>
      </w:r>
      <w:r w:rsidR="001945C0">
        <w:t xml:space="preserve">.– член на ОИК – </w:t>
      </w:r>
      <w:r w:rsidR="00E163DD">
        <w:t>Несебър</w:t>
      </w:r>
      <w:r w:rsidR="001945C0">
        <w:t>;</w:t>
      </w:r>
    </w:p>
    <w:p w:rsidR="001945C0" w:rsidRDefault="00EC5795" w:rsidP="00065329">
      <w:pPr>
        <w:ind w:left="-426" w:right="-426" w:firstLine="708"/>
        <w:jc w:val="both"/>
      </w:pPr>
      <w:r>
        <w:t>6</w:t>
      </w:r>
      <w:r w:rsidR="001945C0">
        <w:t>.</w:t>
      </w:r>
      <w:r w:rsidR="003D1861">
        <w:t xml:space="preserve"> </w:t>
      </w:r>
      <w:r w:rsidR="001945C0">
        <w:rPr>
          <w:lang w:val="en-US"/>
        </w:rPr>
        <w:t xml:space="preserve"> </w:t>
      </w:r>
      <w:r w:rsidR="00D072C5">
        <w:t xml:space="preserve">Галка Борисова Андонова </w:t>
      </w:r>
      <w:r w:rsidR="001945C0">
        <w:t>– член на ОИК –</w:t>
      </w:r>
      <w:r w:rsidR="00E163DD" w:rsidRPr="00E163DD">
        <w:t xml:space="preserve"> </w:t>
      </w:r>
      <w:r w:rsidR="00E163DD">
        <w:t>Несебър</w:t>
      </w:r>
      <w:r w:rsidR="001945C0">
        <w:t>;</w:t>
      </w:r>
    </w:p>
    <w:p w:rsidR="001945C0" w:rsidRDefault="00EC5795" w:rsidP="00065329">
      <w:pPr>
        <w:ind w:left="-426" w:right="-426" w:firstLine="708"/>
        <w:jc w:val="both"/>
      </w:pPr>
      <w:r>
        <w:t>7</w:t>
      </w:r>
      <w:r w:rsidR="001945C0">
        <w:t>.</w:t>
      </w:r>
      <w:r w:rsidR="00D072C5">
        <w:t xml:space="preserve">Наталия Ангелова Чолева </w:t>
      </w:r>
      <w:r w:rsidR="001945C0">
        <w:t>– член на ОИК –</w:t>
      </w:r>
      <w:r w:rsidR="00E163DD" w:rsidRPr="00E163DD">
        <w:t xml:space="preserve"> </w:t>
      </w:r>
      <w:r w:rsidR="00E163DD">
        <w:t>Несебър</w:t>
      </w:r>
      <w:r w:rsidR="001945C0">
        <w:t>;</w:t>
      </w:r>
    </w:p>
    <w:p w:rsidR="001945C0" w:rsidRDefault="00EC5795" w:rsidP="00065329">
      <w:pPr>
        <w:ind w:left="-426" w:right="-426" w:firstLine="708"/>
        <w:jc w:val="both"/>
        <w:rPr>
          <w:color w:val="000000"/>
        </w:rPr>
      </w:pPr>
      <w:r>
        <w:t>8</w:t>
      </w:r>
      <w:r w:rsidR="001945C0">
        <w:t>.</w:t>
      </w:r>
      <w:r w:rsidR="00D072C5">
        <w:t xml:space="preserve">Мария Неделчева Стрезова </w:t>
      </w:r>
      <w:r w:rsidR="001945C0">
        <w:rPr>
          <w:color w:val="000000"/>
        </w:rPr>
        <w:t>– член на ОИК –</w:t>
      </w:r>
      <w:r w:rsidR="00E163DD" w:rsidRPr="00E163DD">
        <w:t xml:space="preserve"> </w:t>
      </w:r>
      <w:r w:rsidR="00E163DD">
        <w:t>Несебър</w:t>
      </w:r>
      <w:r w:rsidR="001945C0">
        <w:rPr>
          <w:color w:val="000000"/>
        </w:rPr>
        <w:t xml:space="preserve">; </w:t>
      </w:r>
    </w:p>
    <w:p w:rsidR="001945C0" w:rsidRDefault="00EC5795" w:rsidP="00065329">
      <w:pPr>
        <w:ind w:left="-426" w:right="-426" w:firstLine="708"/>
        <w:jc w:val="both"/>
      </w:pPr>
      <w:r>
        <w:rPr>
          <w:color w:val="000000"/>
        </w:rPr>
        <w:t>9</w:t>
      </w:r>
      <w:r w:rsidR="001945C0">
        <w:rPr>
          <w:color w:val="000000"/>
        </w:rPr>
        <w:t>.</w:t>
      </w:r>
      <w:r w:rsidR="00D072C5">
        <w:rPr>
          <w:color w:val="000000"/>
        </w:rPr>
        <w:t xml:space="preserve">Митошка Георгиева Великова </w:t>
      </w:r>
      <w:r w:rsidR="001945C0">
        <w:t>– член на ОИК –</w:t>
      </w:r>
      <w:r w:rsidR="00E163DD" w:rsidRPr="00E163DD">
        <w:t xml:space="preserve"> </w:t>
      </w:r>
      <w:r w:rsidR="00E163DD">
        <w:t>Несебър</w:t>
      </w:r>
      <w:r w:rsidR="001945C0">
        <w:t>;</w:t>
      </w:r>
    </w:p>
    <w:p w:rsidR="001945C0" w:rsidRDefault="001945C0" w:rsidP="00065329">
      <w:pPr>
        <w:ind w:left="-426" w:right="-426" w:firstLine="708"/>
        <w:jc w:val="both"/>
      </w:pPr>
      <w:r>
        <w:rPr>
          <w:color w:val="000000"/>
          <w:lang w:val="en-US"/>
        </w:rPr>
        <w:t>1</w:t>
      </w:r>
      <w:r w:rsidR="00EC5795">
        <w:rPr>
          <w:color w:val="000000"/>
        </w:rPr>
        <w:t>0</w:t>
      </w:r>
      <w:r>
        <w:rPr>
          <w:color w:val="000000"/>
        </w:rPr>
        <w:t>.</w:t>
      </w:r>
      <w:r w:rsidR="00D072C5">
        <w:rPr>
          <w:color w:val="000000"/>
        </w:rPr>
        <w:t xml:space="preserve">Михаил Статев Михайлов </w:t>
      </w:r>
      <w:r>
        <w:t>– член на ОИК –</w:t>
      </w:r>
      <w:r w:rsidR="00E163DD" w:rsidRPr="00E163DD">
        <w:t xml:space="preserve"> </w:t>
      </w:r>
      <w:r w:rsidR="00E163DD">
        <w:t>Несебър</w:t>
      </w:r>
      <w:r>
        <w:t>;</w:t>
      </w:r>
    </w:p>
    <w:p w:rsidR="00E800FE" w:rsidRDefault="00732513" w:rsidP="00065329">
      <w:pPr>
        <w:ind w:left="-426" w:right="-426" w:firstLine="708"/>
        <w:jc w:val="both"/>
      </w:pPr>
      <w:r>
        <w:t>Мария Владимирова Владева</w:t>
      </w:r>
      <w:r w:rsidR="007267DF">
        <w:t xml:space="preserve"> </w:t>
      </w:r>
      <w:r w:rsidR="00E800FE">
        <w:t>–</w:t>
      </w:r>
      <w:r w:rsidR="007267DF" w:rsidRPr="007267DF">
        <w:t xml:space="preserve"> </w:t>
      </w:r>
      <w:r w:rsidR="007267DF">
        <w:t>Ванкова –</w:t>
      </w:r>
      <w:r w:rsidR="00E800FE">
        <w:t xml:space="preserve"> член на ОИК – Несебър, поради лични ангажименти не присъства на </w:t>
      </w:r>
      <w:r w:rsidR="002D4337">
        <w:t xml:space="preserve">днешното </w:t>
      </w:r>
      <w:r w:rsidR="00E800FE">
        <w:t>засед</w:t>
      </w:r>
      <w:r w:rsidR="002D4337">
        <w:t>а</w:t>
      </w:r>
      <w:r w:rsidR="00E800FE">
        <w:t>ние.</w:t>
      </w:r>
    </w:p>
    <w:p w:rsidR="00A6221E" w:rsidRDefault="00A6221E" w:rsidP="00065329">
      <w:pPr>
        <w:ind w:left="-426" w:right="-426" w:firstLine="708"/>
        <w:jc w:val="both"/>
      </w:pPr>
    </w:p>
    <w:p w:rsidR="004B5AB2" w:rsidRDefault="004B5AB2" w:rsidP="00065329">
      <w:pPr>
        <w:ind w:left="-426" w:right="-426" w:firstLine="708"/>
        <w:jc w:val="both"/>
      </w:pPr>
      <w:r>
        <w:t>За протоколчик беше определена Митошка Георгиева Великова.</w:t>
      </w:r>
    </w:p>
    <w:p w:rsidR="00E250A1" w:rsidRDefault="00E250A1" w:rsidP="00065329">
      <w:pPr>
        <w:ind w:left="-426" w:right="-426" w:firstLine="708"/>
        <w:jc w:val="both"/>
        <w:rPr>
          <w:lang w:val="en-US"/>
        </w:rPr>
      </w:pPr>
    </w:p>
    <w:p w:rsidR="00D80645" w:rsidRDefault="00E64B98" w:rsidP="00A6221E">
      <w:pPr>
        <w:ind w:left="-425" w:right="-425" w:firstLine="708"/>
        <w:jc w:val="both"/>
        <w:rPr>
          <w:lang w:val="en-US"/>
        </w:rPr>
      </w:pPr>
      <w:r w:rsidRPr="000218F2">
        <w:rPr>
          <w:color w:val="000000"/>
        </w:rPr>
        <w:t>Председа</w:t>
      </w:r>
      <w:r w:rsidR="004B5AB2">
        <w:rPr>
          <w:color w:val="000000"/>
        </w:rPr>
        <w:t xml:space="preserve">телстващият заседанието </w:t>
      </w:r>
      <w:r w:rsidR="00E163DD">
        <w:t xml:space="preserve"> </w:t>
      </w:r>
      <w:r>
        <w:t xml:space="preserve">констатира, че е налице кворум </w:t>
      </w:r>
      <w:r w:rsidR="004B5AB2">
        <w:t>и обяви заседанието за открито, като предложи следния дневен ред</w:t>
      </w:r>
      <w:r>
        <w:t>:</w:t>
      </w:r>
    </w:p>
    <w:p w:rsidR="004011E7" w:rsidRPr="004011E7" w:rsidRDefault="00D80645" w:rsidP="00A6221E">
      <w:pPr>
        <w:shd w:val="clear" w:color="auto" w:fill="FFFFFF"/>
        <w:ind w:left="-425" w:right="-425" w:firstLine="708"/>
        <w:jc w:val="both"/>
      </w:pPr>
      <w:r w:rsidRPr="00D906B6">
        <w:rPr>
          <w:lang w:val="en-US"/>
        </w:rPr>
        <w:t>1</w:t>
      </w:r>
      <w:r w:rsidRPr="00D906B6">
        <w:t>.</w:t>
      </w:r>
      <w:r w:rsidR="00935E2C" w:rsidRPr="00D906B6">
        <w:t xml:space="preserve"> </w:t>
      </w:r>
      <w:r w:rsidR="004011E7" w:rsidRPr="004011E7">
        <w:t>Определяне и упълномощаване на членове на ОИК-Несебър за управляване на усъвършенстван електронен подпис.</w:t>
      </w:r>
    </w:p>
    <w:p w:rsidR="004B5AB2" w:rsidRDefault="00CD4B61" w:rsidP="00A6221E">
      <w:pPr>
        <w:shd w:val="clear" w:color="auto" w:fill="FFFFFF"/>
        <w:ind w:left="-425" w:right="-425" w:firstLine="710"/>
        <w:jc w:val="both"/>
      </w:pPr>
      <w:r w:rsidRPr="00D906B6">
        <w:t>2.</w:t>
      </w:r>
      <w:r w:rsidR="00764004">
        <w:t xml:space="preserve"> </w:t>
      </w:r>
      <w:r w:rsidR="004011E7">
        <w:t>Одобряване</w:t>
      </w:r>
      <w:r w:rsidR="00D906B6" w:rsidRPr="00D906B6">
        <w:t xml:space="preserve"> на графичния файл с </w:t>
      </w:r>
      <w:r w:rsidR="004B5AB2">
        <w:t>предпечат на образци</w:t>
      </w:r>
      <w:r w:rsidR="00D906B6" w:rsidRPr="00D906B6">
        <w:t xml:space="preserve"> на бюлетините</w:t>
      </w:r>
      <w:r w:rsidR="004011E7">
        <w:t xml:space="preserve"> и прилежащите изборни книжа</w:t>
      </w:r>
      <w:r w:rsidR="00D906B6" w:rsidRPr="00D906B6">
        <w:t xml:space="preserve"> за про</w:t>
      </w:r>
      <w:r w:rsidR="004011E7">
        <w:t>из</w:t>
      </w:r>
      <w:r w:rsidR="00D906B6" w:rsidRPr="00D906B6">
        <w:t xml:space="preserve">веждане на </w:t>
      </w:r>
      <w:r w:rsidR="00D906B6" w:rsidRPr="00D906B6">
        <w:rPr>
          <w:bCs/>
        </w:rPr>
        <w:t xml:space="preserve">изборите за </w:t>
      </w:r>
      <w:r w:rsidR="00D906B6" w:rsidRPr="00D906B6">
        <w:t>общински съветници и за кметове</w:t>
      </w:r>
      <w:r w:rsidR="004011E7">
        <w:t xml:space="preserve"> в община Несебър</w:t>
      </w:r>
      <w:r w:rsidR="00D906B6" w:rsidRPr="00D906B6">
        <w:t xml:space="preserve"> на 25 октомври 2015г.</w:t>
      </w:r>
    </w:p>
    <w:p w:rsidR="00D906B6" w:rsidRPr="004B5AB2" w:rsidRDefault="00D906B6" w:rsidP="00A6221E">
      <w:pPr>
        <w:shd w:val="clear" w:color="auto" w:fill="FFFFFF"/>
        <w:ind w:left="-425" w:right="-425" w:firstLine="710"/>
        <w:jc w:val="both"/>
      </w:pPr>
      <w:r w:rsidRPr="00D906B6">
        <w:t xml:space="preserve">3. </w:t>
      </w:r>
      <w:r w:rsidR="004B5AB2" w:rsidRPr="004B5AB2">
        <w:t>Определяне и упълномощаване на членове на ОИК-Несебър за приемане на бюлетините и съпровождане до транспортното средство, което ги превозва до съответния областен център- гр.Бургас.</w:t>
      </w:r>
    </w:p>
    <w:p w:rsidR="00CD4B61" w:rsidRDefault="00D906B6" w:rsidP="00A6221E">
      <w:pPr>
        <w:ind w:left="-425" w:right="-425" w:firstLine="708"/>
        <w:jc w:val="both"/>
      </w:pPr>
      <w:r w:rsidRPr="00D906B6">
        <w:t>4</w:t>
      </w:r>
      <w:r w:rsidR="00CD4B61" w:rsidRPr="00D906B6">
        <w:t>.</w:t>
      </w:r>
      <w:r w:rsidR="00CD4B61">
        <w:t xml:space="preserve"> </w:t>
      </w:r>
      <w:r w:rsidR="00AD4EAF">
        <w:t xml:space="preserve">Определяне </w:t>
      </w:r>
      <w:r w:rsidR="00CD4B61">
        <w:t xml:space="preserve">на двама членове от ОИК – Несебър, които </w:t>
      </w:r>
      <w:r w:rsidR="00AD4EAF">
        <w:t xml:space="preserve">обявяват </w:t>
      </w:r>
      <w:r w:rsidR="00CD4B61">
        <w:t>екземпл</w:t>
      </w:r>
      <w:r w:rsidR="004877C8">
        <w:t>я</w:t>
      </w:r>
      <w:r w:rsidR="00CD4B61">
        <w:t xml:space="preserve">рите от решенията </w:t>
      </w:r>
      <w:r w:rsidR="00AD4EAF">
        <w:t>на настоящото заседание;</w:t>
      </w:r>
    </w:p>
    <w:p w:rsidR="004877C8" w:rsidRDefault="004877C8" w:rsidP="00A6221E">
      <w:pPr>
        <w:ind w:left="-425" w:right="-425" w:firstLine="708"/>
        <w:jc w:val="both"/>
      </w:pPr>
      <w:r w:rsidRPr="00B547AA"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880"/>
      </w:tblGrid>
      <w:tr w:rsidR="00A6221E" w:rsidTr="009621F9">
        <w:tc>
          <w:tcPr>
            <w:tcW w:w="5400" w:type="dxa"/>
          </w:tcPr>
          <w:p w:rsidR="00A6221E" w:rsidRPr="00AA6AEC" w:rsidRDefault="00A6221E" w:rsidP="009621F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A6221E" w:rsidRPr="00AA6AEC" w:rsidRDefault="00A6221E" w:rsidP="009621F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A6221E" w:rsidRPr="00AA6AEC" w:rsidRDefault="00A6221E" w:rsidP="009621F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  <w:r>
              <w:t>Отств.</w:t>
            </w: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9621F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  <w:tr w:rsidR="00A6221E" w:rsidTr="009621F9">
        <w:tc>
          <w:tcPr>
            <w:tcW w:w="5400" w:type="dxa"/>
          </w:tcPr>
          <w:p w:rsidR="00A6221E" w:rsidRPr="00E164C4" w:rsidRDefault="00A6221E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A6221E" w:rsidRDefault="00A6221E" w:rsidP="009621F9">
            <w:pPr>
              <w:ind w:left="-360" w:right="-468" w:firstLine="708"/>
              <w:jc w:val="both"/>
            </w:pPr>
          </w:p>
        </w:tc>
      </w:tr>
    </w:tbl>
    <w:p w:rsidR="00A6221E" w:rsidRDefault="00A6221E" w:rsidP="00A6221E">
      <w:pPr>
        <w:ind w:left="-425" w:right="-425" w:firstLine="708"/>
        <w:jc w:val="both"/>
      </w:pPr>
    </w:p>
    <w:p w:rsidR="00A6221E" w:rsidRDefault="00A6221E" w:rsidP="00A6221E">
      <w:pPr>
        <w:ind w:left="-425" w:right="-425" w:firstLine="708"/>
        <w:jc w:val="both"/>
      </w:pPr>
      <w:r>
        <w:t>Гласували „За”– 10 души; „Против”– 0. Предложението за дневен ред се приема.</w:t>
      </w:r>
    </w:p>
    <w:p w:rsidR="00A6221E" w:rsidRDefault="00A6221E" w:rsidP="00A6221E">
      <w:pPr>
        <w:ind w:left="-425" w:right="-425" w:firstLine="708"/>
        <w:jc w:val="both"/>
      </w:pPr>
    </w:p>
    <w:p w:rsidR="00A6221E" w:rsidRDefault="00A6221E" w:rsidP="00A6221E">
      <w:pPr>
        <w:ind w:left="-425" w:right="-425" w:firstLine="708"/>
        <w:jc w:val="both"/>
      </w:pPr>
      <w:r>
        <w:lastRenderedPageBreak/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p w:rsidR="00D80645" w:rsidRDefault="00D80645" w:rsidP="00A6221E">
      <w:pPr>
        <w:ind w:left="-425" w:right="-425" w:firstLine="708"/>
        <w:jc w:val="both"/>
      </w:pPr>
    </w:p>
    <w:p w:rsidR="00C03ABB" w:rsidRPr="008441B1" w:rsidRDefault="00EF22A2" w:rsidP="00A6221E">
      <w:pPr>
        <w:shd w:val="clear" w:color="auto" w:fill="FFFFFF"/>
        <w:ind w:left="-425" w:right="-425" w:firstLine="708"/>
        <w:jc w:val="both"/>
        <w:rPr>
          <w:i/>
        </w:rPr>
      </w:pPr>
      <w:r>
        <w:rPr>
          <w:b/>
          <w:u w:val="single"/>
        </w:rPr>
        <w:t>По т.1</w:t>
      </w:r>
      <w:r w:rsidRPr="00BF69BF">
        <w:rPr>
          <w:b/>
          <w:u w:val="single"/>
        </w:rPr>
        <w:t xml:space="preserve"> от дневния ред: </w:t>
      </w:r>
      <w:r w:rsidR="00C03ABB" w:rsidRPr="008441B1">
        <w:rPr>
          <w:i/>
        </w:rPr>
        <w:t>Определяне и упълномощаване на членове на ОИК-Несебър за управляване на усъвършенстван електронен подпис.</w:t>
      </w:r>
    </w:p>
    <w:p w:rsidR="00CD4B61" w:rsidRPr="00A6221E" w:rsidRDefault="00C03ABB" w:rsidP="00A6221E">
      <w:pPr>
        <w:pStyle w:val="Default"/>
        <w:ind w:left="-426" w:right="-426" w:firstLine="72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8441B1">
        <w:rPr>
          <w:rFonts w:ascii="Times New Roman" w:hAnsi="Times New Roman" w:cs="Times New Roman"/>
        </w:rPr>
        <w:t xml:space="preserve">Във връзка с извършено гласуване  и на основание чл.87,ал.1,т.1 от Изборния кодекс и </w:t>
      </w:r>
      <w:r w:rsidRPr="008441B1">
        <w:rPr>
          <w:rFonts w:ascii="Times New Roman" w:hAnsi="Times New Roman" w:cs="Times New Roman"/>
          <w:color w:val="auto"/>
        </w:rPr>
        <w:t xml:space="preserve">Решение № 2363-МИ/26.09.2015 год. на Централната избирателна комисия относно изменение на Решение № 2260 –МИ /18.09.2015г. за </w:t>
      </w:r>
      <w:r w:rsidRPr="008441B1">
        <w:rPr>
          <w:rFonts w:ascii="Times New Roman" w:hAnsi="Times New Roman" w:cs="Times New Roman"/>
          <w:color w:val="auto"/>
          <w:shd w:val="clear" w:color="auto" w:fill="FFFFFF"/>
        </w:rPr>
        <w:t xml:space="preserve">осъществяване </w:t>
      </w:r>
      <w:r w:rsidRPr="00A6221E">
        <w:rPr>
          <w:rFonts w:ascii="Times New Roman" w:hAnsi="Times New Roman" w:cs="Times New Roman"/>
          <w:color w:val="auto"/>
          <w:shd w:val="clear" w:color="auto" w:fill="FFFFFF"/>
        </w:rPr>
        <w:t xml:space="preserve">на контрол от ЦИК при отпечатването на хартиените бюлетини при произвеждане на изборите за общински съветници и за кметове на 25 октомври 2015 г., </w:t>
      </w:r>
      <w:r w:rsidRPr="00A6221E">
        <w:rPr>
          <w:rFonts w:ascii="Times New Roman" w:hAnsi="Times New Roman" w:cs="Times New Roman"/>
        </w:rPr>
        <w:t>Общинска избирателна комисия – Несебър</w:t>
      </w:r>
      <w:r w:rsidR="00CD4B61" w:rsidRPr="00A6221E">
        <w:rPr>
          <w:rFonts w:ascii="Times New Roman" w:hAnsi="Times New Roman" w:cs="Times New Roman"/>
        </w:rPr>
        <w:t xml:space="preserve">, прие следното </w:t>
      </w:r>
      <w:r w:rsidR="00CD4B61" w:rsidRPr="00A6221E">
        <w:rPr>
          <w:rFonts w:ascii="Times New Roman" w:hAnsi="Times New Roman" w:cs="Times New Roman"/>
          <w:b/>
          <w:u w:val="single"/>
        </w:rPr>
        <w:t>РЕШЕНИЕ № 1</w:t>
      </w:r>
      <w:r w:rsidRPr="00A6221E">
        <w:rPr>
          <w:rFonts w:ascii="Times New Roman" w:hAnsi="Times New Roman" w:cs="Times New Roman"/>
          <w:b/>
          <w:u w:val="single"/>
        </w:rPr>
        <w:t>12</w:t>
      </w:r>
      <w:r w:rsidR="00CD4B61" w:rsidRPr="00A6221E">
        <w:rPr>
          <w:rFonts w:ascii="Times New Roman" w:hAnsi="Times New Roman" w:cs="Times New Roman"/>
          <w:b/>
          <w:u w:val="single"/>
        </w:rPr>
        <w:t xml:space="preserve">: </w:t>
      </w:r>
    </w:p>
    <w:p w:rsidR="00C03ABB" w:rsidRPr="008441B1" w:rsidRDefault="00C03ABB" w:rsidP="00065329">
      <w:pPr>
        <w:pStyle w:val="Default"/>
        <w:ind w:left="-426" w:right="-426" w:firstLine="708"/>
        <w:jc w:val="both"/>
        <w:rPr>
          <w:rFonts w:ascii="Times New Roman" w:hAnsi="Times New Roman" w:cs="Times New Roman"/>
        </w:rPr>
      </w:pPr>
      <w:r w:rsidRPr="008441B1">
        <w:rPr>
          <w:rFonts w:ascii="Times New Roman" w:hAnsi="Times New Roman" w:cs="Times New Roman"/>
        </w:rPr>
        <w:t>ОПРЕДЕЛЯ И УПЪЛНОМОЩАВА: Силвия Стоянова Димитрова с ЕГН</w:t>
      </w:r>
      <w:r w:rsidR="006C481B">
        <w:rPr>
          <w:rFonts w:ascii="Times New Roman" w:hAnsi="Times New Roman" w:cs="Times New Roman"/>
        </w:rPr>
        <w:t>:</w:t>
      </w:r>
      <w:r w:rsidR="006C481B">
        <w:rPr>
          <w:rFonts w:ascii="Times New Roman" w:hAnsi="Times New Roman" w:cs="Times New Roman"/>
          <w:lang w:val="en-US"/>
        </w:rPr>
        <w:t xml:space="preserve"> </w:t>
      </w:r>
      <w:r w:rsidRPr="008441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Pr="008441B1">
        <w:rPr>
          <w:rFonts w:ascii="Times New Roman" w:hAnsi="Times New Roman" w:cs="Times New Roman"/>
        </w:rPr>
        <w:t>редседател на ОИК-Несебър и Десислава Николова Николова, с ЕГН</w:t>
      </w:r>
      <w:r>
        <w:rPr>
          <w:rFonts w:ascii="Times New Roman" w:hAnsi="Times New Roman" w:cs="Times New Roman"/>
        </w:rPr>
        <w:t>:</w:t>
      </w:r>
      <w:r w:rsidR="006C48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, С</w:t>
      </w:r>
      <w:r w:rsidRPr="008441B1">
        <w:rPr>
          <w:rFonts w:ascii="Times New Roman" w:hAnsi="Times New Roman" w:cs="Times New Roman"/>
        </w:rPr>
        <w:t>екретар на комисията, да управляват усъвършенствания електронен подпис заедно.</w:t>
      </w:r>
    </w:p>
    <w:p w:rsidR="00C03ABB" w:rsidRPr="008441B1" w:rsidRDefault="00C03ABB" w:rsidP="00065329">
      <w:pPr>
        <w:pStyle w:val="ListParagraph"/>
        <w:spacing w:after="0" w:line="240" w:lineRule="auto"/>
        <w:ind w:left="-426" w:right="-426" w:firstLine="708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C03ABB" w:rsidRPr="008441B1" w:rsidRDefault="00C03ABB" w:rsidP="00065329">
      <w:pPr>
        <w:pStyle w:val="ListParagraph"/>
        <w:spacing w:after="0" w:line="240" w:lineRule="auto"/>
        <w:ind w:left="-426" w:right="-426" w:firstLine="708"/>
        <w:jc w:val="both"/>
        <w:rPr>
          <w:rFonts w:ascii="Times New Roman" w:hAnsi="Times New Roman"/>
          <w:sz w:val="24"/>
          <w:szCs w:val="24"/>
        </w:rPr>
      </w:pPr>
      <w:r w:rsidRPr="008441B1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E164C4" w:rsidRDefault="00E164C4" w:rsidP="00557420">
      <w:pPr>
        <w:ind w:left="-360" w:right="-468" w:firstLine="708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880"/>
      </w:tblGrid>
      <w:tr w:rsidR="00E164C4">
        <w:tc>
          <w:tcPr>
            <w:tcW w:w="5400" w:type="dxa"/>
          </w:tcPr>
          <w:p w:rsidR="00E164C4" w:rsidRPr="00AA6AEC" w:rsidRDefault="00E164C4" w:rsidP="00557420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E164C4" w:rsidRPr="00AA6AEC" w:rsidRDefault="00E164C4" w:rsidP="00557420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E164C4" w:rsidRPr="00AA6AEC" w:rsidRDefault="00E164C4" w:rsidP="00557420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E164C4" w:rsidRDefault="004B5AB2" w:rsidP="00557420">
            <w:pPr>
              <w:ind w:left="-360" w:right="-468" w:firstLine="708"/>
              <w:jc w:val="both"/>
            </w:pPr>
            <w:r>
              <w:t>Отств.</w:t>
            </w: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557420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  <w:tr w:rsidR="00E164C4">
        <w:tc>
          <w:tcPr>
            <w:tcW w:w="5400" w:type="dxa"/>
          </w:tcPr>
          <w:p w:rsidR="00E164C4" w:rsidRPr="00E164C4" w:rsidRDefault="00E164C4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E164C4" w:rsidRDefault="00E164C4" w:rsidP="00557420">
            <w:pPr>
              <w:ind w:left="-360" w:right="-468" w:firstLine="708"/>
              <w:jc w:val="both"/>
            </w:pPr>
          </w:p>
        </w:tc>
      </w:tr>
    </w:tbl>
    <w:p w:rsidR="00E250BF" w:rsidRPr="00065329" w:rsidRDefault="00D80645" w:rsidP="00065329">
      <w:pPr>
        <w:shd w:val="clear" w:color="auto" w:fill="FFFFFF"/>
        <w:spacing w:after="100" w:line="200" w:lineRule="atLeast"/>
        <w:ind w:left="-284" w:right="-426" w:firstLine="710"/>
        <w:jc w:val="both"/>
      </w:pPr>
      <w:r w:rsidRPr="00065329">
        <w:rPr>
          <w:b/>
          <w:u w:val="single"/>
        </w:rPr>
        <w:t>По т.</w:t>
      </w:r>
      <w:r w:rsidRPr="00065329">
        <w:rPr>
          <w:b/>
          <w:u w:val="single"/>
          <w:lang w:val="en-US"/>
        </w:rPr>
        <w:t>2</w:t>
      </w:r>
      <w:r w:rsidR="00E64B98" w:rsidRPr="00065329">
        <w:rPr>
          <w:b/>
          <w:u w:val="single"/>
        </w:rPr>
        <w:t xml:space="preserve"> от дневния ред: </w:t>
      </w:r>
      <w:r w:rsidR="004B5AB2" w:rsidRPr="00065329">
        <w:t xml:space="preserve">Одобряване на графичния файл с предпечат на образци на бюлетините и прилежащите изборни книжа за произвеждане на </w:t>
      </w:r>
      <w:r w:rsidR="004B5AB2" w:rsidRPr="00065329">
        <w:rPr>
          <w:bCs/>
        </w:rPr>
        <w:t xml:space="preserve">изборите за </w:t>
      </w:r>
      <w:r w:rsidR="004B5AB2" w:rsidRPr="00065329">
        <w:t>общински съветници и за кметове в община Несебър на 25 октомври 2015г.</w:t>
      </w:r>
    </w:p>
    <w:p w:rsidR="00A6221E" w:rsidRDefault="00C03ABB" w:rsidP="00065329">
      <w:pPr>
        <w:pStyle w:val="Default"/>
        <w:ind w:left="-284" w:right="-426" w:firstLine="710"/>
        <w:jc w:val="both"/>
        <w:rPr>
          <w:rFonts w:ascii="Times New Roman" w:hAnsi="Times New Roman" w:cs="Times New Roman"/>
          <w:b/>
          <w:u w:val="single"/>
        </w:rPr>
      </w:pPr>
      <w:r w:rsidRPr="00065329">
        <w:rPr>
          <w:rFonts w:ascii="Times New Roman" w:hAnsi="Times New Roman" w:cs="Times New Roman"/>
        </w:rPr>
        <w:t xml:space="preserve">На основание чл. 87, ал.1, т.1 и т. 9 и чл. 420 и сл. от Изборния кодекс, </w:t>
      </w:r>
      <w:r w:rsidRPr="00065329">
        <w:rPr>
          <w:rFonts w:ascii="Times New Roman" w:hAnsi="Times New Roman" w:cs="Times New Roman"/>
          <w:color w:val="auto"/>
        </w:rPr>
        <w:t xml:space="preserve">Решение № 2363-МИ/ 26.09.2015 год. на Централната избирателна комисия относно изменение на Решение № 2260 –МИ /18.09.2015г. за </w:t>
      </w:r>
      <w:r w:rsidRPr="00065329">
        <w:rPr>
          <w:rFonts w:ascii="Times New Roman" w:hAnsi="Times New Roman" w:cs="Times New Roman"/>
          <w:color w:val="auto"/>
          <w:shd w:val="clear" w:color="auto" w:fill="FFFFFF"/>
        </w:rPr>
        <w:t xml:space="preserve">осъществяване на контрол от ЦИК при отпечатването на хартиените бюлетини при произвеждане на изборите за общински съветници и за кметове на 25 октомври 2015 г. и </w:t>
      </w:r>
      <w:r w:rsidRPr="00065329">
        <w:rPr>
          <w:rFonts w:ascii="Times New Roman" w:hAnsi="Times New Roman" w:cs="Times New Roman"/>
        </w:rPr>
        <w:t xml:space="preserve">предвид Решение № 103/ 23.09.2015 год. на Общинска избирателна комисия – Несебър за определяне чрез жребий на поредните номера на партиите, местните коалиции и независимият кандидат, в бюлетините за гласуване за общински съветници и за кметове на 25 октомври 2015 год. в Община </w:t>
      </w:r>
      <w:r w:rsidRPr="00065329">
        <w:rPr>
          <w:rFonts w:ascii="Times New Roman" w:hAnsi="Times New Roman" w:cs="Times New Roman"/>
          <w:color w:val="auto"/>
        </w:rPr>
        <w:t xml:space="preserve">Несебър, </w:t>
      </w:r>
      <w:r w:rsidR="006E707A" w:rsidRPr="00065329">
        <w:rPr>
          <w:rFonts w:ascii="Times New Roman" w:hAnsi="Times New Roman" w:cs="Times New Roman"/>
        </w:rPr>
        <w:t xml:space="preserve">Общинска избирателна комисия – Несебър прие следното </w:t>
      </w:r>
      <w:r w:rsidR="006E707A" w:rsidRPr="00065329">
        <w:rPr>
          <w:rFonts w:ascii="Times New Roman" w:hAnsi="Times New Roman" w:cs="Times New Roman"/>
          <w:b/>
          <w:u w:val="single"/>
        </w:rPr>
        <w:t xml:space="preserve">РЕШЕНИЕ № </w:t>
      </w:r>
      <w:r w:rsidRPr="00065329">
        <w:rPr>
          <w:rFonts w:ascii="Times New Roman" w:hAnsi="Times New Roman" w:cs="Times New Roman"/>
          <w:b/>
          <w:u w:val="single"/>
        </w:rPr>
        <w:t>113</w:t>
      </w:r>
      <w:r w:rsidR="006E707A" w:rsidRPr="00065329">
        <w:rPr>
          <w:rFonts w:ascii="Times New Roman" w:hAnsi="Times New Roman" w:cs="Times New Roman"/>
          <w:b/>
          <w:u w:val="single"/>
        </w:rPr>
        <w:t xml:space="preserve">: </w:t>
      </w:r>
    </w:p>
    <w:p w:rsidR="00C03ABB" w:rsidRPr="00065329" w:rsidRDefault="00C03ABB" w:rsidP="00065329">
      <w:pPr>
        <w:pStyle w:val="Default"/>
        <w:ind w:left="-284" w:right="-426" w:firstLine="710"/>
        <w:jc w:val="both"/>
        <w:rPr>
          <w:rFonts w:ascii="Times New Roman" w:hAnsi="Times New Roman" w:cs="Times New Roman"/>
        </w:rPr>
      </w:pPr>
      <w:r w:rsidRPr="00065329">
        <w:rPr>
          <w:rFonts w:ascii="Times New Roman" w:hAnsi="Times New Roman" w:cs="Times New Roman"/>
        </w:rPr>
        <w:t>ОДОБРЯВА графичния файл на предпечатните образци на бюлетините и прилежащите изборни книжа за произвеждане на изборите за общински съветници и за кметове в Община Несебър на 25 октомври 2015 год., като принтира получените образци и върху тях се подписаха всички присъстващи членове на комисията, изписаха саморъчно трите си имена и се отбеляза датата и часа на одобряването.</w:t>
      </w:r>
    </w:p>
    <w:p w:rsidR="00C03ABB" w:rsidRPr="00065329" w:rsidRDefault="00C03ABB" w:rsidP="00065329">
      <w:pPr>
        <w:pStyle w:val="Default"/>
        <w:tabs>
          <w:tab w:val="left" w:pos="-1276"/>
        </w:tabs>
        <w:ind w:left="-284" w:right="-426" w:firstLine="710"/>
        <w:jc w:val="both"/>
        <w:rPr>
          <w:rFonts w:ascii="Times New Roman" w:hAnsi="Times New Roman" w:cs="Times New Roman"/>
        </w:rPr>
      </w:pPr>
      <w:r w:rsidRPr="00065329">
        <w:rPr>
          <w:rFonts w:ascii="Times New Roman" w:hAnsi="Times New Roman" w:cs="Times New Roman"/>
        </w:rPr>
        <w:t>Одобряването се удостовери чрез електронния подпис на ОИК-Несебър.</w:t>
      </w:r>
    </w:p>
    <w:p w:rsidR="00C03ABB" w:rsidRPr="00065329" w:rsidRDefault="00C03ABB" w:rsidP="00065329">
      <w:pPr>
        <w:pStyle w:val="ListParagraph"/>
        <w:spacing w:after="0" w:line="240" w:lineRule="auto"/>
        <w:ind w:left="-284" w:right="-426" w:firstLine="710"/>
        <w:jc w:val="both"/>
        <w:rPr>
          <w:rFonts w:ascii="Times New Roman" w:hAnsi="Times New Roman"/>
          <w:sz w:val="24"/>
          <w:szCs w:val="24"/>
        </w:rPr>
      </w:pPr>
      <w:r w:rsidRPr="00065329">
        <w:rPr>
          <w:rFonts w:ascii="Times New Roman" w:hAnsi="Times New Roman"/>
          <w:sz w:val="24"/>
          <w:szCs w:val="24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411F77" w:rsidRPr="00065329" w:rsidRDefault="00C03ABB" w:rsidP="00065329">
      <w:pPr>
        <w:pStyle w:val="ListParagraph"/>
        <w:spacing w:after="0" w:line="240" w:lineRule="auto"/>
        <w:ind w:left="-284" w:right="-426" w:firstLine="710"/>
        <w:jc w:val="both"/>
        <w:rPr>
          <w:rFonts w:ascii="Times New Roman" w:hAnsi="Times New Roman"/>
          <w:sz w:val="24"/>
          <w:szCs w:val="24"/>
        </w:rPr>
      </w:pPr>
      <w:r w:rsidRPr="00065329">
        <w:rPr>
          <w:rFonts w:ascii="Times New Roman" w:hAnsi="Times New Roman"/>
          <w:sz w:val="24"/>
          <w:szCs w:val="24"/>
        </w:rPr>
        <w:lastRenderedPageBreak/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E164C4" w:rsidRPr="00065329" w:rsidRDefault="00E164C4" w:rsidP="00065329">
      <w:pPr>
        <w:ind w:left="-284" w:right="-426" w:firstLine="710"/>
        <w:jc w:val="both"/>
        <w:rPr>
          <w:b/>
        </w:rPr>
      </w:pPr>
      <w:r w:rsidRPr="00065329">
        <w:rPr>
          <w:b/>
        </w:rPr>
        <w:t>Резултати от поименно гласуване на членовете на ОИК – Несебър: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880"/>
      </w:tblGrid>
      <w:tr w:rsidR="000E306B">
        <w:tc>
          <w:tcPr>
            <w:tcW w:w="540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0E306B" w:rsidRDefault="00C03ABB" w:rsidP="009523B9">
            <w:pPr>
              <w:ind w:left="-360" w:right="-468" w:firstLine="708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</w:tbl>
    <w:p w:rsidR="00614297" w:rsidRDefault="00614297" w:rsidP="00065329">
      <w:pPr>
        <w:ind w:left="-360" w:right="-426" w:firstLine="708"/>
        <w:jc w:val="both"/>
      </w:pPr>
      <w:r w:rsidRPr="004371A4">
        <w:t>Гласували „З</w:t>
      </w:r>
      <w:r w:rsidR="00D63869">
        <w:t>а</w:t>
      </w:r>
      <w:r w:rsidRPr="004371A4">
        <w:t xml:space="preserve">”– </w:t>
      </w:r>
      <w:r>
        <w:t>1</w:t>
      </w:r>
      <w:r w:rsidR="00D63869">
        <w:t>0</w:t>
      </w:r>
      <w:r>
        <w:t xml:space="preserve"> </w:t>
      </w:r>
      <w:r w:rsidRPr="004371A4">
        <w:t xml:space="preserve">души; „Против”– </w:t>
      </w:r>
      <w:r>
        <w:t>0.</w:t>
      </w:r>
    </w:p>
    <w:p w:rsidR="00C03ABB" w:rsidRPr="00634395" w:rsidRDefault="00080054" w:rsidP="00A6221E">
      <w:pPr>
        <w:shd w:val="clear" w:color="auto" w:fill="FFFFFF"/>
        <w:ind w:left="-357" w:right="-425"/>
        <w:jc w:val="both"/>
      </w:pPr>
      <w:r>
        <w:rPr>
          <w:b/>
          <w:u w:val="single"/>
        </w:rPr>
        <w:t>По т.3</w:t>
      </w:r>
      <w:r w:rsidRPr="00BF69BF">
        <w:rPr>
          <w:b/>
          <w:u w:val="single"/>
        </w:rPr>
        <w:t xml:space="preserve"> от дневния ред: </w:t>
      </w:r>
      <w:r w:rsidR="00C03ABB" w:rsidRPr="00634395">
        <w:t>Определяне и упълномощаване на членове на ОИК-Несебър за приемане на бюлетините и съпровождане до транспортното средство, което ги превозва до съответния областен център- гр.Бургас.</w:t>
      </w:r>
    </w:p>
    <w:p w:rsidR="00080054" w:rsidRPr="00C03ABB" w:rsidRDefault="00C03ABB" w:rsidP="00A6221E">
      <w:pPr>
        <w:ind w:left="-357" w:right="-425" w:firstLine="708"/>
        <w:jc w:val="both"/>
        <w:rPr>
          <w:color w:val="000000"/>
        </w:rPr>
      </w:pPr>
      <w:r w:rsidRPr="006D6773">
        <w:t xml:space="preserve">Във връзка с извършено гласуване  и на основание чл.87,ал.1,т.1 от Изборния кодекс и Решение № 2363-МИ/26.09.2015 год. на Централната избирателна комисия относно изменение на Решение № 2260 –МИ /18.09.2015г. за </w:t>
      </w:r>
      <w:r w:rsidRPr="006D6773">
        <w:rPr>
          <w:shd w:val="clear" w:color="auto" w:fill="FFFFFF"/>
        </w:rPr>
        <w:t>осъществяване на контрол от ЦИК при отпечатването на хартиените бюлетини при произвеждане на изборите за общински съветници и за кметове на 25 октомври 2015 г.,</w:t>
      </w:r>
      <w:r w:rsidR="00312811" w:rsidRPr="008D412D">
        <w:t xml:space="preserve"> Общинска избирателна комисия - </w:t>
      </w:r>
      <w:r w:rsidR="00E163DD">
        <w:t>Несебър</w:t>
      </w:r>
      <w:r w:rsidR="00080054" w:rsidRPr="00AD2138">
        <w:rPr>
          <w:color w:val="000000"/>
        </w:rPr>
        <w:t xml:space="preserve">, </w:t>
      </w:r>
      <w:r w:rsidR="00080054">
        <w:rPr>
          <w:color w:val="000000"/>
        </w:rPr>
        <w:t xml:space="preserve">прие следното </w:t>
      </w:r>
      <w:r w:rsidR="00080054">
        <w:rPr>
          <w:b/>
          <w:color w:val="000000"/>
          <w:u w:val="single"/>
        </w:rPr>
        <w:t xml:space="preserve">РЕШЕНИЕ № </w:t>
      </w:r>
      <w:r>
        <w:rPr>
          <w:b/>
          <w:color w:val="000000"/>
          <w:u w:val="single"/>
        </w:rPr>
        <w:t>114</w:t>
      </w:r>
      <w:r w:rsidR="00080054">
        <w:rPr>
          <w:b/>
          <w:color w:val="000000"/>
          <w:u w:val="single"/>
        </w:rPr>
        <w:t>:</w:t>
      </w:r>
    </w:p>
    <w:p w:rsidR="00C03ABB" w:rsidRPr="006D6773" w:rsidRDefault="00C03ABB" w:rsidP="00065329">
      <w:pPr>
        <w:pStyle w:val="Default"/>
        <w:ind w:left="-360" w:right="-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 и упълномощава Силвия Стоянова Димитрова-Председател с ЕГН:</w:t>
      </w:r>
      <w:r w:rsidR="00B3740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,</w:t>
      </w:r>
      <w:r w:rsidR="00B37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Десислава Николова Николова-Секретар с ЕГН:</w:t>
      </w:r>
      <w:r w:rsidR="00B3740B">
        <w:rPr>
          <w:rFonts w:ascii="Times New Roman" w:hAnsi="Times New Roman" w:cs="Times New Roman"/>
          <w:lang w:val="en-US"/>
        </w:rPr>
        <w:t xml:space="preserve"> </w:t>
      </w:r>
      <w:r w:rsidR="00B3740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Митошка Георгиева Великова</w:t>
      </w:r>
      <w:r w:rsidRPr="006D6773">
        <w:rPr>
          <w:rFonts w:ascii="Times New Roman" w:hAnsi="Times New Roman" w:cs="Times New Roman"/>
        </w:rPr>
        <w:t>, Е</w:t>
      </w:r>
      <w:r>
        <w:rPr>
          <w:rFonts w:ascii="Times New Roman" w:hAnsi="Times New Roman" w:cs="Times New Roman"/>
        </w:rPr>
        <w:t>ГН:</w:t>
      </w:r>
      <w:r w:rsidR="00B3740B"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</w:rPr>
        <w:t xml:space="preserve"> член </w:t>
      </w:r>
      <w:r w:rsidRPr="006D6773">
        <w:rPr>
          <w:rFonts w:ascii="Times New Roman" w:hAnsi="Times New Roman" w:cs="Times New Roman"/>
        </w:rPr>
        <w:t xml:space="preserve"> на ОИК-Несебър, да приемат бюлетините и съпроводят транспортното средство, което ги превозва до съответния областен център – гр. Бургас.</w:t>
      </w:r>
    </w:p>
    <w:p w:rsidR="00C03ABB" w:rsidRPr="006D6773" w:rsidRDefault="00C03ABB" w:rsidP="00065329">
      <w:pPr>
        <w:pStyle w:val="ListParagraph"/>
        <w:spacing w:after="0" w:line="240" w:lineRule="auto"/>
        <w:ind w:left="-360" w:right="-426" w:firstLine="708"/>
        <w:jc w:val="both"/>
        <w:rPr>
          <w:rFonts w:ascii="Times New Roman" w:hAnsi="Times New Roman"/>
          <w:sz w:val="24"/>
          <w:szCs w:val="24"/>
        </w:rPr>
      </w:pPr>
      <w:r w:rsidRPr="006D6773">
        <w:rPr>
          <w:rFonts w:ascii="Times New Roman" w:hAnsi="Times New Roman"/>
          <w:sz w:val="24"/>
          <w:szCs w:val="24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C03ABB" w:rsidRPr="006D6773" w:rsidRDefault="00C03ABB" w:rsidP="00A6221E">
      <w:pPr>
        <w:pStyle w:val="ListParagraph"/>
        <w:spacing w:after="0" w:line="240" w:lineRule="auto"/>
        <w:ind w:left="-357" w:right="-425" w:firstLine="709"/>
        <w:jc w:val="both"/>
        <w:rPr>
          <w:rFonts w:ascii="Times New Roman" w:hAnsi="Times New Roman"/>
          <w:sz w:val="24"/>
          <w:szCs w:val="24"/>
        </w:rPr>
      </w:pPr>
      <w:r w:rsidRPr="006D6773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E164C4" w:rsidRDefault="00E164C4" w:rsidP="00A6221E">
      <w:pPr>
        <w:ind w:left="-357" w:right="-425" w:firstLine="709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880"/>
      </w:tblGrid>
      <w:tr w:rsidR="000E306B">
        <w:tc>
          <w:tcPr>
            <w:tcW w:w="540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0E306B" w:rsidRDefault="00C03ABB" w:rsidP="009523B9">
            <w:pPr>
              <w:ind w:left="-360" w:right="-468" w:firstLine="708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</w:tbl>
    <w:p w:rsidR="00FD1214" w:rsidRPr="00312811" w:rsidRDefault="00E64B98" w:rsidP="00634395">
      <w:pPr>
        <w:tabs>
          <w:tab w:val="left" w:pos="9540"/>
        </w:tabs>
        <w:ind w:left="-360" w:right="-468" w:firstLine="708"/>
        <w:jc w:val="both"/>
      </w:pPr>
      <w:r w:rsidRPr="00312811">
        <w:t>Гласували „З</w:t>
      </w:r>
      <w:r w:rsidR="00D63869">
        <w:t>а</w:t>
      </w:r>
      <w:r w:rsidRPr="00312811">
        <w:t>”– 1</w:t>
      </w:r>
      <w:r w:rsidR="00D63869">
        <w:t>0</w:t>
      </w:r>
      <w:r w:rsidRPr="00312811">
        <w:t xml:space="preserve"> души; „Против”– 0.</w:t>
      </w:r>
    </w:p>
    <w:p w:rsidR="00D63869" w:rsidRDefault="00D63869" w:rsidP="00557420">
      <w:pPr>
        <w:ind w:left="-360" w:right="-468" w:firstLine="708"/>
        <w:jc w:val="both"/>
        <w:rPr>
          <w:b/>
          <w:u w:val="single"/>
        </w:rPr>
      </w:pPr>
    </w:p>
    <w:p w:rsidR="00D63869" w:rsidRPr="00D63869" w:rsidRDefault="00C03ABB" w:rsidP="00557420">
      <w:pPr>
        <w:ind w:left="-360" w:right="-468" w:firstLine="708"/>
        <w:jc w:val="both"/>
        <w:rPr>
          <w:i/>
        </w:rPr>
      </w:pPr>
      <w:r>
        <w:rPr>
          <w:b/>
          <w:u w:val="single"/>
        </w:rPr>
        <w:lastRenderedPageBreak/>
        <w:t>По т.4</w:t>
      </w:r>
      <w:r w:rsidR="00CD4B61" w:rsidRPr="00BF69BF">
        <w:rPr>
          <w:b/>
          <w:u w:val="single"/>
        </w:rPr>
        <w:t xml:space="preserve"> от дневния ред: </w:t>
      </w:r>
      <w:r w:rsidR="00D63869" w:rsidRPr="00D63869">
        <w:rPr>
          <w:i/>
        </w:rPr>
        <w:t>Определяне на двама членове от ОИК – Несебър, които обявяват екземплярите от решенията на настоящото заседание;</w:t>
      </w:r>
    </w:p>
    <w:p w:rsidR="00CD4B61" w:rsidRPr="00634395" w:rsidRDefault="00C03ABB" w:rsidP="00634395">
      <w:pPr>
        <w:ind w:left="-360" w:right="-468" w:firstLine="708"/>
        <w:jc w:val="both"/>
        <w:rPr>
          <w:color w:val="000000"/>
        </w:rPr>
      </w:pPr>
      <w:r>
        <w:t xml:space="preserve">Предвид необходимостта от определяне на двама членове на ОИК-Несебър, които </w:t>
      </w:r>
      <w:r w:rsidR="00634395">
        <w:t xml:space="preserve">обявяват екземплярите от решенията на настоящето заседание </w:t>
      </w:r>
      <w:r w:rsidR="00CD4B61" w:rsidRPr="00414B8F">
        <w:t xml:space="preserve">Общинска избирателна комисия – </w:t>
      </w:r>
      <w:r w:rsidR="00CD4B61">
        <w:t>Несебър</w:t>
      </w:r>
      <w:r w:rsidR="00CD4B61" w:rsidRPr="00AD2138">
        <w:rPr>
          <w:color w:val="000000"/>
        </w:rPr>
        <w:t xml:space="preserve">, </w:t>
      </w:r>
      <w:r w:rsidR="00CD4B61">
        <w:rPr>
          <w:color w:val="000000"/>
        </w:rPr>
        <w:t>прие следното</w:t>
      </w:r>
      <w:r w:rsidR="00634395">
        <w:rPr>
          <w:color w:val="000000"/>
        </w:rPr>
        <w:t xml:space="preserve"> </w:t>
      </w:r>
      <w:r w:rsidR="00CD4B61">
        <w:rPr>
          <w:b/>
          <w:color w:val="000000"/>
          <w:u w:val="single"/>
        </w:rPr>
        <w:t xml:space="preserve">РЕШЕНИЕ № </w:t>
      </w:r>
      <w:r w:rsidR="00634395">
        <w:rPr>
          <w:b/>
          <w:color w:val="000000"/>
          <w:u w:val="single"/>
        </w:rPr>
        <w:t>115</w:t>
      </w:r>
      <w:r w:rsidR="00CD4B61">
        <w:rPr>
          <w:b/>
          <w:color w:val="000000"/>
          <w:u w:val="single"/>
        </w:rPr>
        <w:t>:</w:t>
      </w:r>
    </w:p>
    <w:p w:rsidR="00CD4B61" w:rsidRDefault="00D63869" w:rsidP="00557420">
      <w:pPr>
        <w:pStyle w:val="NormalWeb"/>
        <w:spacing w:before="0" w:beforeAutospacing="0" w:after="0" w:afterAutospacing="0"/>
        <w:ind w:left="-360" w:right="-468" w:firstLine="708"/>
        <w:jc w:val="both"/>
      </w:pPr>
      <w:r>
        <w:t xml:space="preserve">За днешното заседание на </w:t>
      </w:r>
      <w:r w:rsidR="00CD4B61">
        <w:t>Общинската избирателна комисия</w:t>
      </w:r>
      <w:r>
        <w:t xml:space="preserve"> обявяването на решенията щ</w:t>
      </w:r>
      <w:r w:rsidR="00C03ABB">
        <w:t>е се извърши от Валентин Радостинов Ганев и Михаил Статев Михайлов.</w:t>
      </w:r>
    </w:p>
    <w:p w:rsidR="00CD4B61" w:rsidRDefault="00CD4B61" w:rsidP="00557420">
      <w:pPr>
        <w:ind w:left="-360" w:right="-468" w:firstLine="708"/>
        <w:jc w:val="both"/>
      </w:pPr>
      <w: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CD4B61" w:rsidRPr="00935E2C" w:rsidRDefault="00CD4B61" w:rsidP="00557420">
      <w:pPr>
        <w:ind w:left="-360" w:right="-468" w:firstLine="708"/>
        <w:jc w:val="both"/>
      </w:pPr>
      <w:r>
        <w:t>Препис от решението да се изложи на информационното табло на Общинска избирателна комисия – Несебър и да се публикува на интернет страницата</w:t>
      </w:r>
      <w:r w:rsidR="005879B6" w:rsidRPr="005879B6">
        <w:t xml:space="preserve"> </w:t>
      </w:r>
      <w:r w:rsidR="005879B6">
        <w:t>на комисията</w:t>
      </w:r>
      <w:r>
        <w:t>.</w:t>
      </w:r>
    </w:p>
    <w:p w:rsidR="0048091C" w:rsidRDefault="0048091C" w:rsidP="00557420">
      <w:pPr>
        <w:ind w:left="-360" w:right="-468" w:firstLine="708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2880"/>
      </w:tblGrid>
      <w:tr w:rsidR="000E306B">
        <w:tc>
          <w:tcPr>
            <w:tcW w:w="540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2880" w:type="dxa"/>
          </w:tcPr>
          <w:p w:rsidR="000E306B" w:rsidRPr="00AA6AEC" w:rsidRDefault="000E306B" w:rsidP="009523B9">
            <w:pPr>
              <w:ind w:left="-360" w:right="-468" w:firstLine="708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0E306B" w:rsidRDefault="00C03ABB" w:rsidP="009523B9">
            <w:pPr>
              <w:ind w:left="-360" w:right="-468" w:firstLine="708"/>
              <w:jc w:val="both"/>
            </w:pPr>
            <w:r>
              <w:t>Отсъств.</w:t>
            </w: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9523B9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  <w:tr w:rsidR="000E306B">
        <w:tc>
          <w:tcPr>
            <w:tcW w:w="5400" w:type="dxa"/>
          </w:tcPr>
          <w:p w:rsidR="000E306B" w:rsidRPr="00E164C4" w:rsidRDefault="000E306B" w:rsidP="00A6221E">
            <w:pPr>
              <w:ind w:left="-360" w:right="-468" w:firstLine="708"/>
              <w:jc w:val="both"/>
              <w:rPr>
                <w:sz w:val="20"/>
                <w:szCs w:val="20"/>
              </w:rPr>
            </w:pP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  <w:tc>
          <w:tcPr>
            <w:tcW w:w="2880" w:type="dxa"/>
          </w:tcPr>
          <w:p w:rsidR="000E306B" w:rsidRDefault="000E306B" w:rsidP="009523B9">
            <w:pPr>
              <w:ind w:left="-360" w:right="-468" w:firstLine="708"/>
              <w:jc w:val="both"/>
            </w:pPr>
          </w:p>
        </w:tc>
      </w:tr>
    </w:tbl>
    <w:p w:rsidR="0048091C" w:rsidRDefault="0048091C" w:rsidP="00557420">
      <w:pPr>
        <w:tabs>
          <w:tab w:val="left" w:pos="9720"/>
        </w:tabs>
        <w:ind w:left="-360" w:right="-468" w:firstLine="708"/>
        <w:jc w:val="both"/>
      </w:pPr>
      <w:r>
        <w:t>Гласували „За”– 10 души; „Против”– 0.</w:t>
      </w:r>
    </w:p>
    <w:p w:rsidR="00A6221E" w:rsidRDefault="00A6221E" w:rsidP="00634395">
      <w:pPr>
        <w:tabs>
          <w:tab w:val="left" w:pos="9720"/>
        </w:tabs>
        <w:ind w:left="-360" w:right="-468" w:firstLine="708"/>
        <w:jc w:val="both"/>
      </w:pPr>
    </w:p>
    <w:p w:rsidR="00A6221E" w:rsidRDefault="00A6221E" w:rsidP="00634395">
      <w:pPr>
        <w:tabs>
          <w:tab w:val="left" w:pos="9720"/>
        </w:tabs>
        <w:ind w:left="-360" w:right="-468" w:firstLine="708"/>
        <w:jc w:val="both"/>
      </w:pPr>
    </w:p>
    <w:p w:rsidR="005879B6" w:rsidRDefault="00E64B98" w:rsidP="00634395">
      <w:pPr>
        <w:tabs>
          <w:tab w:val="left" w:pos="9720"/>
        </w:tabs>
        <w:ind w:left="-360" w:right="-468" w:firstLine="708"/>
        <w:jc w:val="both"/>
      </w:pPr>
      <w:r>
        <w:t xml:space="preserve">Поради изчерпване на дневния ред, председателят на ОИК – </w:t>
      </w:r>
      <w:r w:rsidR="00D54C5A">
        <w:t>Несебър</w:t>
      </w:r>
      <w:r>
        <w:t xml:space="preserve"> обяви закриването на заседанието</w:t>
      </w:r>
      <w:r w:rsidR="00834551">
        <w:t xml:space="preserve"> в </w:t>
      </w:r>
      <w:r w:rsidR="00B3740B">
        <w:t>20</w:t>
      </w:r>
      <w:r w:rsidR="00834551">
        <w:t>,</w:t>
      </w:r>
      <w:r w:rsidR="00D54602">
        <w:t>50</w:t>
      </w:r>
      <w:r w:rsidR="00834551">
        <w:t xml:space="preserve"> часа</w:t>
      </w:r>
      <w:r>
        <w:t xml:space="preserve">. </w:t>
      </w:r>
    </w:p>
    <w:p w:rsidR="0048091C" w:rsidRDefault="0048091C" w:rsidP="00557420">
      <w:pPr>
        <w:tabs>
          <w:tab w:val="left" w:pos="9720"/>
        </w:tabs>
        <w:ind w:left="-360" w:right="-468" w:firstLine="708"/>
        <w:jc w:val="both"/>
      </w:pPr>
    </w:p>
    <w:p w:rsidR="00A6221E" w:rsidRDefault="00A6221E" w:rsidP="00557420">
      <w:pPr>
        <w:tabs>
          <w:tab w:val="left" w:pos="9720"/>
        </w:tabs>
        <w:ind w:left="-360" w:right="-468" w:firstLine="708"/>
        <w:jc w:val="both"/>
      </w:pPr>
    </w:p>
    <w:p w:rsidR="00A6221E" w:rsidRPr="00A6221E" w:rsidRDefault="00A6221E" w:rsidP="00A6221E">
      <w:pPr>
        <w:ind w:left="-426" w:right="-468" w:firstLine="720"/>
        <w:rPr>
          <w:b/>
        </w:rPr>
      </w:pPr>
      <w:r w:rsidRPr="00A6221E">
        <w:rPr>
          <w:b/>
        </w:rPr>
        <w:t>ПРОТОКОЛЧИК: :__________________</w:t>
      </w:r>
    </w:p>
    <w:p w:rsidR="00A6221E" w:rsidRPr="00A6221E" w:rsidRDefault="00A6221E" w:rsidP="00A6221E">
      <w:pPr>
        <w:ind w:left="-426" w:right="-468" w:firstLine="708"/>
        <w:jc w:val="both"/>
        <w:rPr>
          <w:b/>
        </w:rPr>
      </w:pPr>
      <w:r w:rsidRPr="00A6221E">
        <w:rPr>
          <w:b/>
        </w:rPr>
        <w:tab/>
      </w:r>
      <w:r w:rsidRPr="00A6221E">
        <w:rPr>
          <w:b/>
        </w:rPr>
        <w:tab/>
      </w:r>
      <w:r w:rsidRPr="00A6221E">
        <w:rPr>
          <w:b/>
        </w:rPr>
        <w:tab/>
      </w:r>
      <w:r>
        <w:rPr>
          <w:b/>
        </w:rPr>
        <w:t xml:space="preserve">     </w:t>
      </w:r>
      <w:r w:rsidRPr="00A6221E">
        <w:rPr>
          <w:b/>
        </w:rPr>
        <w:t>Митошка Великова</w:t>
      </w:r>
    </w:p>
    <w:p w:rsidR="00A6221E" w:rsidRDefault="00A6221E" w:rsidP="00A6221E">
      <w:pPr>
        <w:tabs>
          <w:tab w:val="left" w:pos="9720"/>
        </w:tabs>
        <w:ind w:left="-426" w:right="-468" w:firstLine="708"/>
        <w:jc w:val="both"/>
      </w:pPr>
    </w:p>
    <w:p w:rsidR="00A6221E" w:rsidRDefault="00A6221E" w:rsidP="00A6221E">
      <w:pPr>
        <w:tabs>
          <w:tab w:val="left" w:pos="9720"/>
        </w:tabs>
        <w:ind w:left="-426" w:right="-468" w:firstLine="708"/>
        <w:jc w:val="both"/>
      </w:pP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>ПРЕДСЕДАТЕЛ:__________________</w:t>
      </w: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Силвия Димитрова</w:t>
      </w:r>
    </w:p>
    <w:p w:rsidR="00D54C5A" w:rsidRDefault="00D54C5A" w:rsidP="00A6221E">
      <w:pPr>
        <w:ind w:left="-426" w:right="-468" w:firstLine="720"/>
        <w:rPr>
          <w:b/>
        </w:rPr>
      </w:pPr>
    </w:p>
    <w:p w:rsidR="00A6221E" w:rsidRDefault="00A6221E" w:rsidP="00A6221E">
      <w:pPr>
        <w:ind w:left="-426" w:right="-468" w:firstLine="720"/>
        <w:rPr>
          <w:b/>
        </w:rPr>
      </w:pPr>
    </w:p>
    <w:p w:rsidR="00D54C5A" w:rsidRDefault="00D54C5A" w:rsidP="00A6221E">
      <w:pPr>
        <w:ind w:left="-426" w:right="-468" w:firstLine="720"/>
        <w:rPr>
          <w:b/>
        </w:rPr>
      </w:pPr>
      <w:r>
        <w:rPr>
          <w:b/>
        </w:rPr>
        <w:t>СЕКРЕТАР:______________________</w:t>
      </w:r>
    </w:p>
    <w:p w:rsidR="00D54C5A" w:rsidRDefault="00A6221E" w:rsidP="00A6221E">
      <w:pPr>
        <w:ind w:left="990" w:right="-468" w:firstLine="426"/>
        <w:rPr>
          <w:b/>
        </w:rPr>
      </w:pPr>
      <w:r>
        <w:rPr>
          <w:b/>
        </w:rPr>
        <w:t xml:space="preserve">         </w:t>
      </w:r>
      <w:r w:rsidR="00D54C5A">
        <w:rPr>
          <w:b/>
        </w:rPr>
        <w:t>Десислава Николова</w:t>
      </w:r>
    </w:p>
    <w:p w:rsidR="004B5AB2" w:rsidRDefault="004B5AB2" w:rsidP="00A6221E">
      <w:pPr>
        <w:ind w:left="-426" w:right="-468" w:firstLine="708"/>
        <w:jc w:val="both"/>
      </w:pPr>
    </w:p>
    <w:p w:rsidR="00D54C5A" w:rsidRDefault="00D54C5A" w:rsidP="00557420">
      <w:pPr>
        <w:tabs>
          <w:tab w:val="left" w:pos="9720"/>
        </w:tabs>
        <w:ind w:left="-360" w:right="-468" w:firstLine="708"/>
        <w:jc w:val="both"/>
      </w:pPr>
    </w:p>
    <w:sectPr w:rsidR="00D54C5A" w:rsidSect="004011E7">
      <w:headerReference w:type="default" r:id="rId7"/>
      <w:footerReference w:type="even" r:id="rId8"/>
      <w:footerReference w:type="default" r:id="rId9"/>
      <w:pgSz w:w="11906" w:h="16838"/>
      <w:pgMar w:top="1258" w:right="991" w:bottom="53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A5" w:rsidRDefault="007833A5">
      <w:r>
        <w:separator/>
      </w:r>
    </w:p>
  </w:endnote>
  <w:endnote w:type="continuationSeparator" w:id="1">
    <w:p w:rsidR="007833A5" w:rsidRDefault="0078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0553BE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0553BE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602">
      <w:rPr>
        <w:rStyle w:val="PageNumber"/>
        <w:noProof/>
      </w:rPr>
      <w:t>4</w: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A5" w:rsidRDefault="007833A5">
      <w:r>
        <w:separator/>
      </w:r>
    </w:p>
  </w:footnote>
  <w:footnote w:type="continuationSeparator" w:id="1">
    <w:p w:rsidR="007833A5" w:rsidRDefault="00783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Pr="00A15A38" w:rsidRDefault="00B0765B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B0765B" w:rsidRPr="001D1D67" w:rsidRDefault="00B0765B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553BE"/>
    <w:rsid w:val="00057D84"/>
    <w:rsid w:val="00065329"/>
    <w:rsid w:val="00080054"/>
    <w:rsid w:val="00080EED"/>
    <w:rsid w:val="000A56E0"/>
    <w:rsid w:val="000C3263"/>
    <w:rsid w:val="000D175A"/>
    <w:rsid w:val="000E306B"/>
    <w:rsid w:val="000F22F1"/>
    <w:rsid w:val="00166AC2"/>
    <w:rsid w:val="001679EC"/>
    <w:rsid w:val="0017624B"/>
    <w:rsid w:val="001945C0"/>
    <w:rsid w:val="00201FD8"/>
    <w:rsid w:val="002424AE"/>
    <w:rsid w:val="002621A6"/>
    <w:rsid w:val="002B360D"/>
    <w:rsid w:val="002D4337"/>
    <w:rsid w:val="002F5BC4"/>
    <w:rsid w:val="00312811"/>
    <w:rsid w:val="00314F93"/>
    <w:rsid w:val="003A6215"/>
    <w:rsid w:val="003D1861"/>
    <w:rsid w:val="003E7708"/>
    <w:rsid w:val="003F6FC6"/>
    <w:rsid w:val="004011E7"/>
    <w:rsid w:val="00411F77"/>
    <w:rsid w:val="0041211C"/>
    <w:rsid w:val="00461597"/>
    <w:rsid w:val="004663EA"/>
    <w:rsid w:val="0048091C"/>
    <w:rsid w:val="004877C8"/>
    <w:rsid w:val="004B5AB2"/>
    <w:rsid w:val="004B5C34"/>
    <w:rsid w:val="004B6DBF"/>
    <w:rsid w:val="004C7F26"/>
    <w:rsid w:val="00506E7C"/>
    <w:rsid w:val="005526C9"/>
    <w:rsid w:val="00557420"/>
    <w:rsid w:val="00564F20"/>
    <w:rsid w:val="0057511A"/>
    <w:rsid w:val="005879B6"/>
    <w:rsid w:val="00591FC2"/>
    <w:rsid w:val="005932BF"/>
    <w:rsid w:val="005D0416"/>
    <w:rsid w:val="00614297"/>
    <w:rsid w:val="00634395"/>
    <w:rsid w:val="0068572E"/>
    <w:rsid w:val="00694666"/>
    <w:rsid w:val="006C481B"/>
    <w:rsid w:val="006E707A"/>
    <w:rsid w:val="006F3B96"/>
    <w:rsid w:val="007267DF"/>
    <w:rsid w:val="00732513"/>
    <w:rsid w:val="00742174"/>
    <w:rsid w:val="00764004"/>
    <w:rsid w:val="0077569D"/>
    <w:rsid w:val="007833A5"/>
    <w:rsid w:val="007941B5"/>
    <w:rsid w:val="007B39BC"/>
    <w:rsid w:val="007B553A"/>
    <w:rsid w:val="007D3151"/>
    <w:rsid w:val="007F3443"/>
    <w:rsid w:val="00826AF7"/>
    <w:rsid w:val="00834551"/>
    <w:rsid w:val="008B26D3"/>
    <w:rsid w:val="008E1C54"/>
    <w:rsid w:val="008F13C9"/>
    <w:rsid w:val="00907AA7"/>
    <w:rsid w:val="00935E2C"/>
    <w:rsid w:val="009523B9"/>
    <w:rsid w:val="009621F9"/>
    <w:rsid w:val="009672BC"/>
    <w:rsid w:val="00974C50"/>
    <w:rsid w:val="009B2DA6"/>
    <w:rsid w:val="009C5DA4"/>
    <w:rsid w:val="009E6878"/>
    <w:rsid w:val="00A15A38"/>
    <w:rsid w:val="00A17274"/>
    <w:rsid w:val="00A5722C"/>
    <w:rsid w:val="00A6221E"/>
    <w:rsid w:val="00A769F4"/>
    <w:rsid w:val="00AD4EAF"/>
    <w:rsid w:val="00B0765B"/>
    <w:rsid w:val="00B3740B"/>
    <w:rsid w:val="00B547AA"/>
    <w:rsid w:val="00B72BCB"/>
    <w:rsid w:val="00B91475"/>
    <w:rsid w:val="00B97998"/>
    <w:rsid w:val="00C01898"/>
    <w:rsid w:val="00C03ABB"/>
    <w:rsid w:val="00C31245"/>
    <w:rsid w:val="00C60841"/>
    <w:rsid w:val="00C6406E"/>
    <w:rsid w:val="00CD4B61"/>
    <w:rsid w:val="00CF0A8D"/>
    <w:rsid w:val="00CF6743"/>
    <w:rsid w:val="00D072C5"/>
    <w:rsid w:val="00D43BA8"/>
    <w:rsid w:val="00D54602"/>
    <w:rsid w:val="00D54C5A"/>
    <w:rsid w:val="00D5574E"/>
    <w:rsid w:val="00D63869"/>
    <w:rsid w:val="00D80645"/>
    <w:rsid w:val="00D87EAA"/>
    <w:rsid w:val="00D906B6"/>
    <w:rsid w:val="00E02902"/>
    <w:rsid w:val="00E06506"/>
    <w:rsid w:val="00E163DD"/>
    <w:rsid w:val="00E164C4"/>
    <w:rsid w:val="00E17EC1"/>
    <w:rsid w:val="00E250A1"/>
    <w:rsid w:val="00E250BF"/>
    <w:rsid w:val="00E530C9"/>
    <w:rsid w:val="00E64B98"/>
    <w:rsid w:val="00E754CD"/>
    <w:rsid w:val="00E800FE"/>
    <w:rsid w:val="00EA34CA"/>
    <w:rsid w:val="00EC5795"/>
    <w:rsid w:val="00EF22A2"/>
    <w:rsid w:val="00EF593B"/>
    <w:rsid w:val="00F137BE"/>
    <w:rsid w:val="00F84B72"/>
    <w:rsid w:val="00FA7C07"/>
    <w:rsid w:val="00FB3833"/>
    <w:rsid w:val="00FC562C"/>
    <w:rsid w:val="00FD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ък на абзаци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5</cp:revision>
  <cp:lastPrinted>2015-09-04T10:19:00Z</cp:lastPrinted>
  <dcterms:created xsi:type="dcterms:W3CDTF">2015-10-03T11:01:00Z</dcterms:created>
  <dcterms:modified xsi:type="dcterms:W3CDTF">2015-10-03T11:09:00Z</dcterms:modified>
</cp:coreProperties>
</file>