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D" w:rsidRPr="00267F8D" w:rsidRDefault="00267F8D" w:rsidP="00267F8D">
      <w:pPr>
        <w:tabs>
          <w:tab w:val="left" w:pos="3075"/>
          <w:tab w:val="center" w:pos="4678"/>
        </w:tabs>
        <w:spacing w:after="0" w:line="276" w:lineRule="auto"/>
        <w:ind w:left="-142" w:right="284"/>
        <w:rPr>
          <w:rFonts w:ascii="Georgia" w:eastAsiaTheme="minorEastAsia" w:hAnsi="Georgia" w:cs="Times New Roman"/>
          <w:b/>
          <w:sz w:val="28"/>
          <w:szCs w:val="28"/>
          <w:lang w:eastAsia="bg-BG"/>
        </w:rPr>
      </w:pP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ab/>
      </w:r>
    </w:p>
    <w:p w:rsidR="00267F8D" w:rsidRPr="00267F8D" w:rsidRDefault="00267F8D" w:rsidP="00267F8D">
      <w:pPr>
        <w:tabs>
          <w:tab w:val="left" w:pos="3075"/>
          <w:tab w:val="center" w:pos="4678"/>
        </w:tabs>
        <w:spacing w:after="0" w:line="276" w:lineRule="auto"/>
        <w:ind w:left="-142" w:right="284"/>
        <w:jc w:val="center"/>
        <w:rPr>
          <w:rFonts w:ascii="Georgia" w:eastAsiaTheme="minorEastAsia" w:hAnsi="Georgia" w:cs="Times New Roman"/>
          <w:b/>
          <w:sz w:val="28"/>
          <w:szCs w:val="28"/>
          <w:lang w:val="en-US" w:eastAsia="bg-BG"/>
        </w:rPr>
      </w:pP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>РЕШЕНИЕ №</w:t>
      </w:r>
      <w:r>
        <w:rPr>
          <w:rFonts w:ascii="Georgia" w:eastAsiaTheme="minorEastAsia" w:hAnsi="Georgia" w:cs="Times New Roman"/>
          <w:b/>
          <w:sz w:val="28"/>
          <w:szCs w:val="28"/>
          <w:lang w:eastAsia="bg-BG"/>
        </w:rPr>
        <w:t>23</w:t>
      </w:r>
      <w:r w:rsidR="0024473F">
        <w:rPr>
          <w:rFonts w:ascii="Georgia" w:eastAsiaTheme="minorEastAsia" w:hAnsi="Georgia" w:cs="Times New Roman"/>
          <w:b/>
          <w:sz w:val="28"/>
          <w:szCs w:val="28"/>
          <w:lang w:eastAsia="bg-BG"/>
        </w:rPr>
        <w:t>9</w:t>
      </w:r>
    </w:p>
    <w:p w:rsidR="00267F8D" w:rsidRPr="00267F8D" w:rsidRDefault="00267F8D" w:rsidP="00267F8D">
      <w:pPr>
        <w:spacing w:after="0" w:line="276" w:lineRule="auto"/>
        <w:ind w:left="-142" w:right="284"/>
        <w:jc w:val="center"/>
        <w:rPr>
          <w:rFonts w:ascii="Georgia" w:eastAsiaTheme="minorEastAsia" w:hAnsi="Georgia" w:cs="Times New Roman"/>
          <w:b/>
          <w:sz w:val="28"/>
          <w:szCs w:val="28"/>
          <w:lang w:eastAsia="bg-BG"/>
        </w:rPr>
      </w:pPr>
      <w:r>
        <w:rPr>
          <w:rFonts w:ascii="Georgia" w:eastAsiaTheme="minorEastAsia" w:hAnsi="Georgia" w:cs="Times New Roman"/>
          <w:b/>
          <w:sz w:val="28"/>
          <w:szCs w:val="28"/>
          <w:lang w:eastAsia="bg-BG"/>
        </w:rPr>
        <w:t>8 ноември</w:t>
      </w: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 xml:space="preserve"> 2023</w:t>
      </w:r>
      <w:r w:rsidRPr="00267F8D">
        <w:rPr>
          <w:rFonts w:ascii="Georgia" w:eastAsiaTheme="minorEastAsia" w:hAnsi="Georgia" w:cs="Times New Roman"/>
          <w:b/>
          <w:sz w:val="28"/>
          <w:szCs w:val="28"/>
          <w:lang w:val="en-US" w:eastAsia="bg-BG"/>
        </w:rPr>
        <w:t xml:space="preserve"> </w:t>
      </w: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>г.</w:t>
      </w:r>
    </w:p>
    <w:p w:rsidR="00267F8D" w:rsidRPr="00267F8D" w:rsidRDefault="00267F8D" w:rsidP="00267F8D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b/>
          <w:i/>
          <w:sz w:val="18"/>
          <w:szCs w:val="18"/>
          <w:shd w:val="clear" w:color="auto" w:fill="FFFFFF"/>
          <w:lang w:eastAsia="bg-BG"/>
        </w:rPr>
      </w:pPr>
    </w:p>
    <w:p w:rsidR="0024473F" w:rsidRPr="0024473F" w:rsidRDefault="00267F8D" w:rsidP="0024473F">
      <w:pPr>
        <w:spacing w:after="0" w:line="240" w:lineRule="auto"/>
        <w:ind w:hanging="29"/>
        <w:jc w:val="both"/>
        <w:rPr>
          <w:rFonts w:ascii="Times New Roman" w:hAnsi="Times New Roman" w:cs="Times New Roman"/>
          <w:sz w:val="24"/>
          <w:szCs w:val="24"/>
        </w:rPr>
      </w:pPr>
      <w:r w:rsidRPr="00267F8D">
        <w:rPr>
          <w:rFonts w:ascii="Georgia" w:eastAsiaTheme="minorEastAsia" w:hAnsi="Georgia"/>
          <w:b/>
          <w:i/>
          <w:sz w:val="20"/>
          <w:szCs w:val="20"/>
          <w:shd w:val="clear" w:color="auto" w:fill="FFFFFF"/>
          <w:lang w:eastAsia="bg-BG"/>
        </w:rPr>
        <w:t>относно</w:t>
      </w:r>
      <w:r w:rsidRPr="00267F8D">
        <w:rPr>
          <w:rFonts w:ascii="Georgia" w:eastAsiaTheme="minorEastAsia" w:hAnsi="Georgia"/>
          <w:b/>
          <w:i/>
          <w:sz w:val="20"/>
          <w:szCs w:val="20"/>
          <w:shd w:val="clear" w:color="auto" w:fill="FFFFFF"/>
          <w:vertAlign w:val="subscript"/>
          <w:lang w:eastAsia="bg-BG"/>
        </w:rPr>
        <w:t xml:space="preserve">:  </w:t>
      </w:r>
      <w:r w:rsidR="0024473F" w:rsidRPr="0024473F">
        <w:rPr>
          <w:rFonts w:ascii="Georgia" w:hAnsi="Georgia" w:cs="Times New Roman"/>
          <w:b/>
          <w:i/>
          <w:sz w:val="20"/>
          <w:szCs w:val="20"/>
        </w:rPr>
        <w:t>Процесуално представителства на Общинска избирателна комисия-Несебър по образувани дела срещу Решения на комисията</w:t>
      </w:r>
      <w:r w:rsidR="0024473F" w:rsidRPr="002447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473F" w:rsidRPr="0024473F" w:rsidRDefault="0024473F" w:rsidP="0024473F">
      <w:pPr>
        <w:spacing w:after="0" w:line="240" w:lineRule="auto"/>
        <w:ind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24473F" w:rsidRPr="0024473F" w:rsidRDefault="0024473F" w:rsidP="0024473F">
      <w:pPr>
        <w:spacing w:after="0" w:line="240" w:lineRule="auto"/>
        <w:ind w:hanging="29"/>
        <w:jc w:val="both"/>
        <w:rPr>
          <w:rFonts w:ascii="Times New Roman" w:hAnsi="Times New Roman" w:cs="Times New Roman"/>
          <w:sz w:val="24"/>
          <w:szCs w:val="24"/>
        </w:rPr>
      </w:pPr>
      <w:r w:rsidRPr="0024473F">
        <w:rPr>
          <w:rFonts w:ascii="Times New Roman" w:hAnsi="Times New Roman" w:cs="Times New Roman"/>
          <w:sz w:val="24"/>
          <w:szCs w:val="24"/>
        </w:rPr>
        <w:tab/>
      </w:r>
      <w:r w:rsidRPr="0024473F">
        <w:rPr>
          <w:rFonts w:ascii="Times New Roman" w:hAnsi="Times New Roman" w:cs="Times New Roman"/>
          <w:sz w:val="24"/>
          <w:szCs w:val="24"/>
        </w:rPr>
        <w:tab/>
        <w:t xml:space="preserve">В Общинска избирателна комисия-Несебър са постъпили множество жалби срещу Решения на комисията. </w:t>
      </w:r>
    </w:p>
    <w:p w:rsidR="0024473F" w:rsidRDefault="0024473F" w:rsidP="0024473F">
      <w:pPr>
        <w:spacing w:after="0" w:line="240" w:lineRule="auto"/>
        <w:ind w:hanging="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4473F">
        <w:rPr>
          <w:rFonts w:ascii="Times New Roman" w:hAnsi="Times New Roman" w:cs="Times New Roman"/>
          <w:sz w:val="24"/>
          <w:szCs w:val="24"/>
        </w:rPr>
        <w:tab/>
      </w:r>
      <w:r w:rsidRPr="0024473F">
        <w:rPr>
          <w:rFonts w:ascii="Times New Roman" w:hAnsi="Times New Roman" w:cs="Times New Roman"/>
          <w:sz w:val="24"/>
          <w:szCs w:val="24"/>
        </w:rPr>
        <w:tab/>
        <w:t xml:space="preserve">Предвид необходимостта Общинска избирателна комисия-Несебър да бъде представлявана в образуваните съдебни производства и на основание чл. 76, ал. 2 от ИК във </w:t>
      </w:r>
      <w:proofErr w:type="spellStart"/>
      <w:r w:rsidRPr="0024473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24473F">
        <w:rPr>
          <w:rFonts w:ascii="Times New Roman" w:hAnsi="Times New Roman" w:cs="Times New Roman"/>
          <w:sz w:val="24"/>
          <w:szCs w:val="24"/>
        </w:rPr>
        <w:t xml:space="preserve">. с 32, т. 5 от ГПК </w:t>
      </w:r>
      <w:r w:rsidRPr="002447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ска избирателна комисия-Несебър:</w:t>
      </w:r>
    </w:p>
    <w:p w:rsidR="0024473F" w:rsidRPr="0024473F" w:rsidRDefault="0024473F" w:rsidP="0024473F">
      <w:pPr>
        <w:spacing w:after="0" w:line="240" w:lineRule="auto"/>
        <w:ind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Pr="0024473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РЕШ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И</w:t>
      </w:r>
      <w:r w:rsidRPr="0024473F">
        <w:rPr>
          <w:rFonts w:eastAsia="Calibri"/>
          <w:b/>
          <w:bCs/>
          <w:shd w:val="clear" w:color="auto" w:fill="FFFFFF"/>
        </w:rPr>
        <w:tab/>
      </w:r>
    </w:p>
    <w:p w:rsidR="0024473F" w:rsidRPr="0024473F" w:rsidRDefault="0024473F" w:rsidP="0024473F">
      <w:pPr>
        <w:tabs>
          <w:tab w:val="left" w:pos="8240"/>
        </w:tabs>
        <w:spacing w:after="0" w:line="240" w:lineRule="auto"/>
        <w:ind w:hanging="2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447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определя следните лица, които да представляват Общинска избирателна комисия-Несебър в образуваните съдебни производства срещу Решения на комисията, включително и на втора инстанция, до окончателното приключване на производството, а именно: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>Стоян Зл</w:t>
      </w:r>
      <w:r w:rsidR="003C256B">
        <w:rPr>
          <w:rFonts w:ascii="Times New Roman" w:eastAsia="Calibri" w:hAnsi="Times New Roman" w:cs="Times New Roman"/>
          <w:sz w:val="24"/>
          <w:szCs w:val="24"/>
        </w:rPr>
        <w:t xml:space="preserve">атинов </w:t>
      </w:r>
      <w:proofErr w:type="spellStart"/>
      <w:r w:rsidR="003C256B">
        <w:rPr>
          <w:rFonts w:ascii="Times New Roman" w:eastAsia="Calibri" w:hAnsi="Times New Roman" w:cs="Times New Roman"/>
          <w:sz w:val="24"/>
          <w:szCs w:val="24"/>
        </w:rPr>
        <w:t>Златинов</w:t>
      </w:r>
      <w:proofErr w:type="spellEnd"/>
      <w:r w:rsidR="003C256B">
        <w:rPr>
          <w:rFonts w:ascii="Times New Roman" w:eastAsia="Calibri" w:hAnsi="Times New Roman" w:cs="Times New Roman"/>
          <w:sz w:val="24"/>
          <w:szCs w:val="24"/>
        </w:rPr>
        <w:t xml:space="preserve"> с ЕГН:……………..</w:t>
      </w:r>
      <w:bookmarkStart w:id="0" w:name="_GoBack"/>
      <w:bookmarkEnd w:id="0"/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>Виктория Валентинова Теоклиева с ЕГН: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………………..</w:t>
      </w: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Веселин Михайлов Радев с ЕГН 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………………….</w:t>
      </w:r>
      <w:r w:rsidRPr="00244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Станислав Веселинов Славов с ЕГН 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24473F">
        <w:rPr>
          <w:rFonts w:ascii="Times New Roman" w:eastAsia="Calibri" w:hAnsi="Times New Roman" w:cs="Times New Roman"/>
          <w:sz w:val="24"/>
          <w:szCs w:val="24"/>
        </w:rPr>
        <w:t>.</w:t>
      </w:r>
      <w:r w:rsidRPr="0024473F">
        <w:rPr>
          <w:rFonts w:ascii="Times New Roman" w:eastAsia="Calibri" w:hAnsi="Times New Roman" w:cs="Times New Roman"/>
          <w:sz w:val="24"/>
          <w:szCs w:val="24"/>
        </w:rPr>
        <w:tab/>
      </w:r>
      <w:r w:rsidRPr="0024473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Николай Росенов Кожухаров ЕГН 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244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Милена Стефанова Василева ЕГН 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4473F">
        <w:rPr>
          <w:rFonts w:ascii="Times New Roman" w:eastAsia="Calibri" w:hAnsi="Times New Roman" w:cs="Times New Roman"/>
          <w:sz w:val="24"/>
          <w:szCs w:val="24"/>
        </w:rPr>
        <w:tab/>
      </w:r>
      <w:r w:rsidRPr="0024473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24473F" w:rsidRPr="0024473F" w:rsidRDefault="0024473F" w:rsidP="0024473F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Десислава Николова </w:t>
      </w:r>
      <w:proofErr w:type="spellStart"/>
      <w:r w:rsidRPr="0024473F">
        <w:rPr>
          <w:rFonts w:ascii="Times New Roman" w:eastAsia="Calibri" w:hAnsi="Times New Roman" w:cs="Times New Roman"/>
          <w:sz w:val="24"/>
          <w:szCs w:val="24"/>
        </w:rPr>
        <w:t>Николова</w:t>
      </w:r>
      <w:proofErr w:type="spellEnd"/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 с ЕГН</w:t>
      </w:r>
      <w:r w:rsidR="00F16A6C">
        <w:rPr>
          <w:rFonts w:ascii="Times New Roman" w:eastAsia="Calibri" w:hAnsi="Times New Roman" w:cs="Times New Roman"/>
          <w:sz w:val="24"/>
          <w:szCs w:val="24"/>
        </w:rPr>
        <w:t>…………………….</w:t>
      </w:r>
      <w:r w:rsidRPr="00244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473F" w:rsidRPr="0024473F" w:rsidRDefault="0024473F" w:rsidP="0024473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4473F">
        <w:rPr>
          <w:rFonts w:ascii="Times New Roman" w:eastAsia="Calibri" w:hAnsi="Times New Roman" w:cs="Times New Roman"/>
          <w:sz w:val="24"/>
          <w:szCs w:val="24"/>
        </w:rPr>
        <w:t xml:space="preserve">Процесуалното представителство може да се осъществява заедно и поотделно от всяко от определените лица, </w:t>
      </w:r>
      <w:r w:rsidRPr="002447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включително и на втора инстанция или при връщане на делото за ново разглеждане, до окончателното приключване на производството. </w:t>
      </w:r>
    </w:p>
    <w:p w:rsidR="0024473F" w:rsidRPr="0024473F" w:rsidRDefault="0024473F" w:rsidP="00244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7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4473F" w:rsidRPr="0024473F" w:rsidRDefault="0024473F" w:rsidP="00244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73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267F8D" w:rsidRPr="00267F8D" w:rsidRDefault="00267F8D" w:rsidP="0024473F">
      <w:pPr>
        <w:shd w:val="clear" w:color="auto" w:fill="FFFFFF"/>
        <w:spacing w:after="0" w:line="276" w:lineRule="auto"/>
        <w:jc w:val="both"/>
        <w:rPr>
          <w:rFonts w:ascii="Georgia" w:eastAsia="Times New Roman" w:hAnsi="Georgia" w:cs="Helvetica"/>
          <w:lang w:eastAsia="bg-BG"/>
        </w:rPr>
      </w:pPr>
    </w:p>
    <w:p w:rsidR="00267F8D" w:rsidRPr="00267F8D" w:rsidRDefault="00267F8D" w:rsidP="00267F8D">
      <w:pPr>
        <w:shd w:val="clear" w:color="auto" w:fill="FFFFFF"/>
        <w:spacing w:after="0" w:line="276" w:lineRule="auto"/>
        <w:ind w:left="-142"/>
        <w:jc w:val="both"/>
        <w:rPr>
          <w:rFonts w:ascii="Georgia" w:eastAsia="Times New Roman" w:hAnsi="Georgia" w:cs="Helvetica"/>
          <w:b/>
          <w:lang w:eastAsia="bg-BG"/>
        </w:rPr>
      </w:pPr>
    </w:p>
    <w:p w:rsidR="00267F8D" w:rsidRPr="00267F8D" w:rsidRDefault="00267F8D" w:rsidP="00267F8D">
      <w:pPr>
        <w:spacing w:after="0" w:line="276" w:lineRule="auto"/>
        <w:ind w:right="260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267F8D" w:rsidRPr="00267F8D" w:rsidRDefault="00267F8D" w:rsidP="00267F8D">
      <w:pPr>
        <w:spacing w:after="0" w:line="276" w:lineRule="auto"/>
        <w:ind w:right="260"/>
        <w:jc w:val="both"/>
        <w:rPr>
          <w:rFonts w:ascii="Georgia" w:eastAsiaTheme="minorEastAsia" w:hAnsi="Georgia" w:cs="Times New Roman"/>
          <w:b/>
          <w:lang w:eastAsia="bg-BG"/>
        </w:rPr>
      </w:pPr>
      <w:r w:rsidRPr="00267F8D">
        <w:rPr>
          <w:rFonts w:ascii="Georgia" w:eastAsiaTheme="minorEastAsia" w:hAnsi="Georgia" w:cs="Times New Roman"/>
          <w:b/>
          <w:lang w:eastAsia="bg-BG"/>
        </w:rPr>
        <w:t>ПРЕДСЕДАТЕЛ:______________</w:t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  <w:t>СЕКРЕТАР: __________________</w:t>
      </w:r>
    </w:p>
    <w:p w:rsidR="00267F8D" w:rsidRPr="00267F8D" w:rsidRDefault="00267F8D" w:rsidP="00267F8D">
      <w:pPr>
        <w:spacing w:after="0" w:line="276" w:lineRule="auto"/>
        <w:ind w:left="1416" w:right="260"/>
        <w:jc w:val="both"/>
        <w:rPr>
          <w:rFonts w:ascii="Georgia" w:eastAsiaTheme="minorEastAsia" w:hAnsi="Georgia" w:cs="Times New Roman"/>
          <w:b/>
          <w:lang w:eastAsia="bg-BG"/>
        </w:rPr>
      </w:pPr>
      <w:r w:rsidRPr="00267F8D">
        <w:rPr>
          <w:rFonts w:ascii="Georgia" w:eastAsiaTheme="minorEastAsia" w:hAnsi="Georgia" w:cs="Times New Roman"/>
          <w:b/>
          <w:lang w:eastAsia="bg-BG"/>
        </w:rPr>
        <w:t xml:space="preserve">         Стоян Златинов</w:t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val="en-US"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  <w:t>Веселин Радев</w:t>
      </w:r>
    </w:p>
    <w:p w:rsidR="00267F8D" w:rsidRPr="00267F8D" w:rsidRDefault="00267F8D" w:rsidP="00267F8D">
      <w:pPr>
        <w:spacing w:after="0" w:line="276" w:lineRule="auto"/>
        <w:ind w:left="1416" w:right="260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r>
        <w:rPr>
          <w:rFonts w:ascii="Georgia" w:hAnsi="Georgia" w:cs="Times New Roman"/>
          <w:i/>
          <w:sz w:val="12"/>
          <w:szCs w:val="12"/>
        </w:rPr>
        <w:t>Решението се постави на таблото за съобщения на ОИК – Несебър на ……………….. 2023 година в ................... часа.</w:t>
      </w: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  <w:r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>
        <w:rPr>
          <w:rFonts w:ascii="Georgia" w:hAnsi="Georgia" w:cs="Times New Roman"/>
          <w:b/>
          <w:i/>
          <w:sz w:val="12"/>
          <w:szCs w:val="12"/>
        </w:rPr>
        <w:tab/>
      </w:r>
      <w:r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430C21" w:rsidRDefault="00430C21" w:rsidP="00430C21">
      <w:pPr>
        <w:spacing w:after="0" w:line="360" w:lineRule="auto"/>
        <w:jc w:val="both"/>
        <w:rPr>
          <w:rFonts w:ascii="Georgia" w:hAnsi="Georgia" w:cs="Times New Roman"/>
          <w:i/>
          <w:sz w:val="12"/>
          <w:szCs w:val="12"/>
        </w:rPr>
      </w:pP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r>
        <w:rPr>
          <w:rFonts w:ascii="Georgia" w:hAnsi="Georgia" w:cs="Times New Roman"/>
          <w:i/>
          <w:sz w:val="12"/>
          <w:szCs w:val="12"/>
        </w:rPr>
        <w:t>Решението е свалено от таблото на ………………….2023 година в ………….. часа.</w:t>
      </w: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430C21" w:rsidRDefault="00430C21" w:rsidP="00430C21">
      <w:pPr>
        <w:spacing w:after="0" w:line="360" w:lineRule="auto"/>
        <w:jc w:val="center"/>
        <w:rPr>
          <w:rFonts w:ascii="Georgia" w:hAnsi="Georgia" w:cs="Times New Roman"/>
          <w:b/>
          <w:sz w:val="12"/>
          <w:szCs w:val="12"/>
        </w:rPr>
      </w:pPr>
      <w:r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>
        <w:rPr>
          <w:rFonts w:ascii="Georgia" w:hAnsi="Georgia" w:cs="Times New Roman"/>
          <w:b/>
          <w:i/>
          <w:sz w:val="12"/>
          <w:szCs w:val="12"/>
        </w:rPr>
        <w:tab/>
      </w:r>
      <w:r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430C21" w:rsidRDefault="00430C21" w:rsidP="00430C21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Default="00A634DA"/>
    <w:sectPr w:rsidR="00A634D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9E" w:rsidRDefault="00430C21">
      <w:pPr>
        <w:spacing w:after="0" w:line="240" w:lineRule="auto"/>
      </w:pPr>
      <w:r>
        <w:separator/>
      </w:r>
    </w:p>
  </w:endnote>
  <w:endnote w:type="continuationSeparator" w:id="0">
    <w:p w:rsidR="00B31D9E" w:rsidRDefault="0043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267F8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447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21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3C256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67F8D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56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56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3C2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9E" w:rsidRDefault="00430C21">
      <w:pPr>
        <w:spacing w:after="0" w:line="240" w:lineRule="auto"/>
      </w:pPr>
      <w:r>
        <w:separator/>
      </w:r>
    </w:p>
  </w:footnote>
  <w:footnote w:type="continuationSeparator" w:id="0">
    <w:p w:rsidR="00B31D9E" w:rsidRDefault="0043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67F8D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67F8D" w:rsidP="002F1F99">
    <w:pPr>
      <w:pStyle w:val="a3"/>
      <w:spacing w:after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3C256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F80"/>
    <w:multiLevelType w:val="hybridMultilevel"/>
    <w:tmpl w:val="52920D5E"/>
    <w:lvl w:ilvl="0" w:tplc="974605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14"/>
    <w:rsid w:val="0024473F"/>
    <w:rsid w:val="00267F8D"/>
    <w:rsid w:val="003C256B"/>
    <w:rsid w:val="00430C21"/>
    <w:rsid w:val="006C571D"/>
    <w:rsid w:val="007B7107"/>
    <w:rsid w:val="007C21DB"/>
    <w:rsid w:val="00A634DA"/>
    <w:rsid w:val="00B31D9E"/>
    <w:rsid w:val="00B64C14"/>
    <w:rsid w:val="00C770CB"/>
    <w:rsid w:val="00E7732E"/>
    <w:rsid w:val="00F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1F85CB9"/>
  <w15:chartTrackingRefBased/>
  <w15:docId w15:val="{EAFBB4A2-AAC6-4BF6-9D08-AE77AF8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8D"/>
    <w:rPr>
      <w:rFonts w:ascii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26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267F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267F8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267F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7">
    <w:name w:val="Долен колонтитул Знак"/>
    <w:basedOn w:val="a0"/>
    <w:link w:val="a6"/>
    <w:uiPriority w:val="99"/>
    <w:rsid w:val="00267F8D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C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C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2023-11-08T11:42:00Z</cp:lastPrinted>
  <dcterms:created xsi:type="dcterms:W3CDTF">2023-11-08T11:43:00Z</dcterms:created>
  <dcterms:modified xsi:type="dcterms:W3CDTF">2023-11-08T12:28:00Z</dcterms:modified>
</cp:coreProperties>
</file>