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443CA9">
        <w:rPr>
          <w:rFonts w:ascii="Georgia" w:hAnsi="Georgia" w:cs="Times New Roman"/>
          <w:b/>
          <w:sz w:val="24"/>
          <w:szCs w:val="24"/>
        </w:rPr>
        <w:t>10</w:t>
      </w:r>
      <w:r w:rsidR="00FC1687">
        <w:rPr>
          <w:rFonts w:ascii="Georgia" w:hAnsi="Georgia" w:cs="Times New Roman"/>
          <w:b/>
          <w:sz w:val="24"/>
          <w:szCs w:val="24"/>
        </w:rPr>
        <w:t>9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C1687" w:rsidRPr="00FC1687" w:rsidRDefault="003F3D75" w:rsidP="00FC168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FC1687" w:rsidRPr="00FC1687">
        <w:rPr>
          <w:rFonts w:ascii="Georgia" w:eastAsia="Times New Roman" w:hAnsi="Georgia" w:cs="Times New Roman"/>
          <w:b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FC1687" w:rsidRPr="00FC1687">
        <w:rPr>
          <w:rFonts w:ascii="Georgia" w:eastAsia="Times New Roman" w:hAnsi="Georgia" w:cs="Times New Roman"/>
          <w:b/>
          <w:sz w:val="20"/>
          <w:szCs w:val="20"/>
        </w:rPr>
        <w:t>съветници</w:t>
      </w:r>
      <w:proofErr w:type="spellEnd"/>
      <w:r w:rsidR="00FC1687" w:rsidRPr="00FC1687">
        <w:rPr>
          <w:rFonts w:ascii="Georgia" w:eastAsia="Times New Roman" w:hAnsi="Georgia" w:cs="Times New Roman"/>
          <w:b/>
          <w:sz w:val="20"/>
          <w:szCs w:val="20"/>
        </w:rPr>
        <w:t xml:space="preserve"> в община Несебър, предложена о</w:t>
      </w:r>
      <w:r w:rsidR="00305C3A">
        <w:rPr>
          <w:rFonts w:ascii="Georgia" w:eastAsia="Times New Roman" w:hAnsi="Georgia" w:cs="Times New Roman"/>
          <w:b/>
          <w:sz w:val="20"/>
          <w:szCs w:val="20"/>
        </w:rPr>
        <w:t>т ПП  „СЪЮЗ НА СВОБОДНИТЕ ДЕМОКР</w:t>
      </w:r>
      <w:r w:rsidR="00FC1687" w:rsidRPr="00FC1687">
        <w:rPr>
          <w:rFonts w:ascii="Georgia" w:eastAsia="Times New Roman" w:hAnsi="Georgia" w:cs="Times New Roman"/>
          <w:b/>
          <w:sz w:val="20"/>
          <w:szCs w:val="20"/>
        </w:rPr>
        <w:t xml:space="preserve">АТИ“, за участие в изборите за общински </w:t>
      </w:r>
      <w:proofErr w:type="spellStart"/>
      <w:r w:rsidR="00FC1687" w:rsidRPr="00FC1687">
        <w:rPr>
          <w:rFonts w:ascii="Georgia" w:eastAsia="Times New Roman" w:hAnsi="Georgia" w:cs="Times New Roman"/>
          <w:b/>
          <w:sz w:val="20"/>
          <w:szCs w:val="20"/>
        </w:rPr>
        <w:t>съветници</w:t>
      </w:r>
      <w:proofErr w:type="spellEnd"/>
      <w:r w:rsidR="00FC1687" w:rsidRPr="00FC1687">
        <w:rPr>
          <w:rFonts w:ascii="Georgia" w:eastAsia="Times New Roman" w:hAnsi="Georgia" w:cs="Times New Roman"/>
          <w:b/>
          <w:sz w:val="20"/>
          <w:szCs w:val="20"/>
        </w:rPr>
        <w:t xml:space="preserve"> на 29 октомври 2023г.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 xml:space="preserve">Постъпило е предложение от </w:t>
      </w:r>
      <w:r w:rsidR="00305C3A">
        <w:rPr>
          <w:rFonts w:ascii="Georgia" w:eastAsia="Times New Roman" w:hAnsi="Georgia" w:cs="Times New Roman"/>
          <w:b/>
          <w:sz w:val="20"/>
          <w:szCs w:val="20"/>
        </w:rPr>
        <w:t>ПП  „СЪЮЗ НА СВОБОДНИТЕ ДЕМОКР</w:t>
      </w:r>
      <w:r w:rsidRPr="00FC1687">
        <w:rPr>
          <w:rFonts w:ascii="Georgia" w:eastAsia="Times New Roman" w:hAnsi="Georgia" w:cs="Times New Roman"/>
          <w:b/>
          <w:sz w:val="20"/>
          <w:szCs w:val="20"/>
        </w:rPr>
        <w:t>АТИ“</w:t>
      </w:r>
      <w:r w:rsidRPr="00FC1687">
        <w:rPr>
          <w:rFonts w:ascii="Georgia" w:eastAsia="Times New Roman" w:hAnsi="Georgia" w:cs="Times New Roman"/>
          <w:sz w:val="20"/>
          <w:szCs w:val="20"/>
        </w:rPr>
        <w:t xml:space="preserve">, представлявано  от Радослав Милев Кацаров, чрез Венелин Стоянов Ташев, за регистриране на кандидатска листа на двадесет и един  кандидати за участие в изборите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в Община Несебър на 29 октомври 2023 г.</w:t>
      </w:r>
    </w:p>
    <w:p w:rsidR="00FC1687" w:rsidRPr="00FC1687" w:rsidRDefault="00FC1687" w:rsidP="00FC168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>Подреждането на кандидатите е следното:</w:t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Георги Манолов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Манолов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Стефан Георгиев Жеков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Велич</w:t>
      </w:r>
      <w:r w:rsid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ка Желева </w:t>
      </w:r>
      <w:proofErr w:type="spellStart"/>
      <w:r w:rsidR="00915FD4">
        <w:rPr>
          <w:rFonts w:ascii="Calibri" w:eastAsia="Calibri" w:hAnsi="Calibri" w:cs="Times New Roman"/>
          <w:sz w:val="20"/>
          <w:szCs w:val="20"/>
          <w:lang w:eastAsia="en-US"/>
        </w:rPr>
        <w:t>Кондурова</w:t>
      </w:r>
      <w:proofErr w:type="spellEnd"/>
      <w:r w:rsid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Галина Иванова Георгиева 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Владимир Борисов Катранджиев </w:t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Петър Денчев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Периклиев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Жасмина Димитрова Узунова </w:t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Златка Колева Вълчанова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Николай Илиев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Пандазиев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Иван Анастасов Пиков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FC1687" w:rsidRP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Недялко Николов Йорданов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Иван Георгиев Димитров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Гергана Миленова Иванова  </w:t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Мария Тодорова Ташева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Валентин Митков Митев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FC1687" w:rsidRP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Кирил Куртев Стоянов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  <w:t xml:space="preserve">  </w:t>
      </w:r>
    </w:p>
    <w:p w:rsid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Стела Михайлова Радева         </w:t>
      </w:r>
    </w:p>
    <w:p w:rsidR="00FC1687" w:rsidRPr="00915FD4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Тодор Миндов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Миндов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            </w:t>
      </w:r>
    </w:p>
    <w:p w:rsidR="00FC1687" w:rsidRPr="00FC1687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 xml:space="preserve">Лъчезар Николаев Червенков </w:t>
      </w:r>
    </w:p>
    <w:p w:rsidR="00FC1687" w:rsidRPr="00FC1687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 xml:space="preserve">Елена Василева Томова            </w:t>
      </w:r>
    </w:p>
    <w:p w:rsidR="00FC1687" w:rsidRPr="00FC1687" w:rsidRDefault="00FC1687" w:rsidP="00FC1687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 xml:space="preserve">Венелин Стоянов Ташев </w:t>
      </w: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ab/>
        <w:t xml:space="preserve">  </w:t>
      </w:r>
    </w:p>
    <w:p w:rsidR="00FC1687" w:rsidRPr="00FC1687" w:rsidRDefault="00FC1687" w:rsidP="00FC168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 xml:space="preserve">      </w:t>
      </w:r>
      <w:r w:rsidRPr="00FC1687">
        <w:rPr>
          <w:rFonts w:ascii="Georgia" w:eastAsia="Times New Roman" w:hAnsi="Georgia" w:cs="Times New Roman"/>
          <w:sz w:val="20"/>
          <w:szCs w:val="20"/>
        </w:rPr>
        <w:t xml:space="preserve">Предложението е подадено от лице, представляващо политическата партия  и е заведено под вх. №7 на 25.09.2023г., 14.20 ч. в регистъра на кандидатите за участие в изборите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адрес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FC1687" w:rsidRPr="00FC1687" w:rsidRDefault="00FC1687" w:rsidP="00FC168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 xml:space="preserve">         Към предложението са приложени изискуемите по чл. 414, ал. 1, т. 3, 6, 7 и 8 от Изборния кодекс документи, а именно: Заявления-декларация от кандидатите, с изразено съгласие да бъдат регистрирани от предложилата ги партия 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в община Несебър /Приложение № 54-МИ от изборните книжа/ - 21бр.; 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>Предложението е подадено в срока по чл.414, ал.3 от Изборния кодекс, от лице с представи</w:t>
      </w:r>
      <w:r w:rsidR="00305C3A">
        <w:rPr>
          <w:rFonts w:ascii="Georgia" w:eastAsia="Times New Roman" w:hAnsi="Georgia" w:cs="Times New Roman"/>
          <w:sz w:val="20"/>
          <w:szCs w:val="20"/>
        </w:rPr>
        <w:t>телна власт. ПП СЪЮЗ НА СВОБОДНИТЕ ДЕМОКРАТИ</w:t>
      </w:r>
      <w:bookmarkStart w:id="0" w:name="_GoBack"/>
      <w:bookmarkEnd w:id="0"/>
      <w:r w:rsidRPr="00FC1687">
        <w:rPr>
          <w:rFonts w:ascii="Georgia" w:eastAsia="Times New Roman" w:hAnsi="Georgia" w:cs="Times New Roman"/>
          <w:sz w:val="20"/>
          <w:szCs w:val="20"/>
        </w:rPr>
        <w:t xml:space="preserve"> е регистрирана с Решение №45 от 17.09.2023г. на ОИК – Несебър за участие в изборите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на 29 октомври 2023г.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</w:t>
      </w:r>
      <w:r w:rsidRPr="00FC1687">
        <w:rPr>
          <w:rFonts w:ascii="Georgia" w:eastAsia="Times New Roman" w:hAnsi="Georgia" w:cs="Times New Roman"/>
          <w:sz w:val="20"/>
          <w:szCs w:val="20"/>
        </w:rPr>
        <w:lastRenderedPageBreak/>
        <w:t xml:space="preserve">№2122-МИ/29.08.2023г. за регистрация на кандидатите в изборите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FC1687" w:rsidRDefault="00FC1687" w:rsidP="00FC168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</w:t>
      </w:r>
    </w:p>
    <w:p w:rsidR="00FC1687" w:rsidRDefault="00FC1687" w:rsidP="00FC1687">
      <w:pPr>
        <w:shd w:val="clear" w:color="auto" w:fill="FFFFFF"/>
        <w:spacing w:after="150" w:line="240" w:lineRule="auto"/>
        <w:ind w:firstLine="708"/>
        <w:jc w:val="center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>РЕШИ: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b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СЪЮЗ НА СВОБОДНИТЕ ДЕМОКРАТИ </w:t>
      </w:r>
      <w:r w:rsidRPr="00FC1687">
        <w:rPr>
          <w:rFonts w:ascii="Georgia" w:eastAsia="Times New Roman" w:hAnsi="Georgia" w:cs="Times New Roman"/>
          <w:sz w:val="20"/>
          <w:szCs w:val="20"/>
        </w:rPr>
        <w:t xml:space="preserve">кандидатска листа на двадесет и един  кандидати за общински </w:t>
      </w:r>
      <w:proofErr w:type="spellStart"/>
      <w:r w:rsidRPr="00FC1687">
        <w:rPr>
          <w:rFonts w:ascii="Georgia" w:eastAsia="Times New Roman" w:hAnsi="Georgia" w:cs="Times New Roman"/>
          <w:sz w:val="20"/>
          <w:szCs w:val="20"/>
        </w:rPr>
        <w:t>съветници</w:t>
      </w:r>
      <w:proofErr w:type="spellEnd"/>
      <w:r w:rsidRPr="00FC1687">
        <w:rPr>
          <w:rFonts w:ascii="Georgia" w:eastAsia="Times New Roman" w:hAnsi="Georgia" w:cs="Times New Roman"/>
          <w:sz w:val="20"/>
          <w:szCs w:val="20"/>
        </w:rPr>
        <w:t>, при следната подредба:</w:t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Георги Манолов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Манолов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Стефан Георгиев Жеков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Велич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ка Желева </w:t>
      </w:r>
      <w:proofErr w:type="spellStart"/>
      <w:r>
        <w:rPr>
          <w:rFonts w:ascii="Calibri" w:eastAsia="Calibri" w:hAnsi="Calibri" w:cs="Times New Roman"/>
          <w:sz w:val="20"/>
          <w:szCs w:val="20"/>
          <w:lang w:eastAsia="en-US"/>
        </w:rPr>
        <w:t>Кондурова</w:t>
      </w:r>
      <w:proofErr w:type="spellEnd"/>
      <w:r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Галина Иванова Георгиева 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Владимир Борисов Катранджиев </w:t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Петър Денчев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Периклиев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Жасмина Димитрова Узунова </w:t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Златка Колева Вълчанова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Николай Илиев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Пандазиев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Иван Анастасов Пиков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P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Недялко Николов Йорданов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Иван Георгиев Димитров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Гергана Миленова Иванова  </w:t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Мария Тодорова Ташева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Валентин Митков Митев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:rsidR="00915FD4" w:rsidRP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Кирил Куртев Стоянов</w:t>
      </w: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ab/>
        <w:t xml:space="preserve">  </w:t>
      </w:r>
    </w:p>
    <w:p w:rsid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Стела Михайлова Радева         </w:t>
      </w:r>
    </w:p>
    <w:p w:rsidR="00915FD4" w:rsidRPr="00915FD4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Тодор Миндов </w:t>
      </w:r>
      <w:proofErr w:type="spellStart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>Миндов</w:t>
      </w:r>
      <w:proofErr w:type="spellEnd"/>
      <w:r w:rsidRPr="00915FD4">
        <w:rPr>
          <w:rFonts w:ascii="Calibri" w:eastAsia="Calibri" w:hAnsi="Calibri" w:cs="Times New Roman"/>
          <w:sz w:val="20"/>
          <w:szCs w:val="20"/>
          <w:lang w:eastAsia="en-US"/>
        </w:rPr>
        <w:t xml:space="preserve">            </w:t>
      </w:r>
    </w:p>
    <w:p w:rsidR="00915FD4" w:rsidRPr="00FC1687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 xml:space="preserve">Лъчезар Николаев Червенков </w:t>
      </w:r>
    </w:p>
    <w:p w:rsidR="00915FD4" w:rsidRPr="00FC1687" w:rsidRDefault="00915FD4" w:rsidP="00915FD4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 xml:space="preserve">Елена Василева Томова         </w:t>
      </w:r>
    </w:p>
    <w:p w:rsidR="00FC1687" w:rsidRDefault="00915FD4" w:rsidP="00915FD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21. </w:t>
      </w:r>
      <w:r w:rsidRPr="00FC1687">
        <w:rPr>
          <w:rFonts w:ascii="Calibri" w:eastAsia="Calibri" w:hAnsi="Calibri" w:cs="Times New Roman"/>
          <w:sz w:val="20"/>
          <w:szCs w:val="20"/>
          <w:lang w:eastAsia="en-US"/>
        </w:rPr>
        <w:t>Венелин Стоянов Ташев</w:t>
      </w:r>
      <w:r w:rsidR="00FC1687" w:rsidRPr="00FC1687">
        <w:rPr>
          <w:rFonts w:ascii="Georgia" w:eastAsia="Times New Roman" w:hAnsi="Georgia" w:cs="Times New Roman"/>
          <w:sz w:val="20"/>
          <w:szCs w:val="20"/>
        </w:rPr>
        <w:t xml:space="preserve">       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Times New Roman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 xml:space="preserve"> 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C1687" w:rsidRPr="00FC1687" w:rsidRDefault="00FC1687" w:rsidP="00FC1687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FC1687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15FD4" w:rsidRDefault="00915FD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6328AC" w:rsidRDefault="00070B14" w:rsidP="00C37A62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6328AC" w:rsidRPr="00915FD4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915FD4" w:rsidRDefault="00915FD4" w:rsidP="00915FD4">
      <w:pPr>
        <w:spacing w:after="0" w:line="360" w:lineRule="auto"/>
        <w:ind w:right="260" w:firstLine="284"/>
        <w:jc w:val="both"/>
        <w:rPr>
          <w:rFonts w:ascii="Georgia" w:hAnsi="Georgia" w:cs="Times New Roman"/>
          <w:sz w:val="20"/>
          <w:szCs w:val="20"/>
        </w:rPr>
      </w:pPr>
    </w:p>
    <w:p w:rsidR="00915FD4" w:rsidRPr="00915FD4" w:rsidRDefault="00915FD4" w:rsidP="00915FD4">
      <w:pPr>
        <w:spacing w:after="0" w:line="360" w:lineRule="auto"/>
        <w:ind w:right="260" w:firstLine="284"/>
        <w:jc w:val="both"/>
        <w:rPr>
          <w:rFonts w:ascii="Georgia" w:hAnsi="Georgia" w:cs="Times New Roman"/>
          <w:sz w:val="20"/>
          <w:szCs w:val="20"/>
        </w:rPr>
      </w:pPr>
      <w:r w:rsidRPr="00915FD4">
        <w:rPr>
          <w:rFonts w:ascii="Georgia" w:hAnsi="Georgia" w:cs="Times New Roman"/>
          <w:sz w:val="20"/>
          <w:szCs w:val="20"/>
        </w:rPr>
        <w:t>Решението се постави на таблото за съобщения на ОИК – Несебър на 25.09.2023 година в ............ часа.</w:t>
      </w:r>
    </w:p>
    <w:p w:rsidR="00915FD4" w:rsidRPr="00915FD4" w:rsidRDefault="00915FD4" w:rsidP="00915FD4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915FD4" w:rsidRPr="00915FD4" w:rsidRDefault="00915FD4" w:rsidP="00915FD4">
      <w:pPr>
        <w:spacing w:after="0" w:line="360" w:lineRule="auto"/>
        <w:ind w:right="260"/>
        <w:jc w:val="both"/>
        <w:rPr>
          <w:rFonts w:ascii="Georgia" w:hAnsi="Georgia" w:cs="Times New Roman"/>
          <w:sz w:val="18"/>
          <w:szCs w:val="18"/>
        </w:rPr>
      </w:pPr>
      <w:r w:rsidRPr="00915FD4">
        <w:rPr>
          <w:rFonts w:ascii="Georgia" w:hAnsi="Georgia" w:cs="Times New Roman"/>
          <w:sz w:val="18"/>
          <w:szCs w:val="18"/>
        </w:rPr>
        <w:t>ЧЛЕН ОИК - НЕСЕБЪР:______________</w:t>
      </w:r>
      <w:r w:rsidRPr="00915FD4">
        <w:rPr>
          <w:rFonts w:ascii="Georgia" w:hAnsi="Georgia" w:cs="Times New Roman"/>
          <w:sz w:val="18"/>
          <w:szCs w:val="18"/>
        </w:rPr>
        <w:tab/>
        <w:t xml:space="preserve">ЧЛЕН ОИК - НЕСЕБЪР:_____________ </w:t>
      </w:r>
    </w:p>
    <w:p w:rsidR="00915FD4" w:rsidRPr="00915FD4" w:rsidRDefault="00915FD4" w:rsidP="00915FD4">
      <w:pPr>
        <w:spacing w:after="0" w:line="360" w:lineRule="auto"/>
        <w:ind w:right="260"/>
        <w:jc w:val="both"/>
        <w:rPr>
          <w:rFonts w:ascii="Georgia" w:hAnsi="Georgia" w:cs="Times New Roman"/>
          <w:sz w:val="18"/>
          <w:szCs w:val="18"/>
        </w:rPr>
      </w:pPr>
    </w:p>
    <w:p w:rsidR="00915FD4" w:rsidRPr="00915FD4" w:rsidRDefault="00915FD4" w:rsidP="00915FD4">
      <w:pPr>
        <w:spacing w:after="0" w:line="360" w:lineRule="auto"/>
        <w:ind w:right="260"/>
        <w:jc w:val="both"/>
        <w:rPr>
          <w:rFonts w:ascii="Georgia" w:hAnsi="Georgia" w:cs="Times New Roman"/>
          <w:sz w:val="18"/>
          <w:szCs w:val="18"/>
        </w:rPr>
      </w:pPr>
      <w:r w:rsidRPr="00915FD4">
        <w:rPr>
          <w:rFonts w:ascii="Georgia" w:hAnsi="Georgia" w:cs="Times New Roman"/>
          <w:sz w:val="18"/>
          <w:szCs w:val="18"/>
        </w:rPr>
        <w:t xml:space="preserve">Решението е свалено от таблото на ………………….2023 година в ………….. часа. </w:t>
      </w:r>
    </w:p>
    <w:p w:rsidR="00915FD4" w:rsidRPr="00915FD4" w:rsidRDefault="00915FD4" w:rsidP="00915FD4">
      <w:pPr>
        <w:spacing w:after="0" w:line="360" w:lineRule="auto"/>
        <w:ind w:right="260"/>
        <w:jc w:val="both"/>
        <w:rPr>
          <w:rFonts w:ascii="Georgia" w:hAnsi="Georgia" w:cs="Times New Roman"/>
          <w:sz w:val="18"/>
          <w:szCs w:val="18"/>
        </w:rPr>
      </w:pPr>
    </w:p>
    <w:p w:rsidR="00915FD4" w:rsidRPr="00915FD4" w:rsidRDefault="00915FD4" w:rsidP="00915FD4">
      <w:pPr>
        <w:spacing w:after="0" w:line="360" w:lineRule="auto"/>
        <w:ind w:right="260"/>
        <w:jc w:val="both"/>
        <w:rPr>
          <w:rFonts w:ascii="Georgia" w:hAnsi="Georgia" w:cs="Times New Roman"/>
          <w:sz w:val="18"/>
          <w:szCs w:val="18"/>
        </w:rPr>
      </w:pPr>
      <w:r w:rsidRPr="00915FD4">
        <w:rPr>
          <w:rFonts w:ascii="Georgia" w:hAnsi="Georgia" w:cs="Times New Roman"/>
          <w:sz w:val="18"/>
          <w:szCs w:val="18"/>
        </w:rPr>
        <w:t>ЧЛЕН ОИК - НЕСЕБЪР:_______________</w:t>
      </w:r>
      <w:r w:rsidRPr="00915FD4">
        <w:rPr>
          <w:rFonts w:ascii="Georgia" w:hAnsi="Georgia" w:cs="Times New Roman"/>
          <w:sz w:val="18"/>
          <w:szCs w:val="18"/>
        </w:rPr>
        <w:tab/>
        <w:t>ЧЛЕН ОИК - НЕСЕБЪР:_________________</w:t>
      </w:r>
    </w:p>
    <w:sectPr w:rsidR="00915FD4" w:rsidRPr="00915FD4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72" w:rsidRDefault="00E94A72" w:rsidP="002F1F99">
      <w:pPr>
        <w:spacing w:after="0" w:line="240" w:lineRule="auto"/>
      </w:pPr>
      <w:r>
        <w:separator/>
      </w:r>
    </w:p>
  </w:endnote>
  <w:endnote w:type="continuationSeparator" w:id="0">
    <w:p w:rsidR="00E94A72" w:rsidRDefault="00E94A72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C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C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C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C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72" w:rsidRDefault="00E94A72" w:rsidP="002F1F99">
      <w:pPr>
        <w:spacing w:after="0" w:line="240" w:lineRule="auto"/>
      </w:pPr>
      <w:r>
        <w:separator/>
      </w:r>
    </w:p>
  </w:footnote>
  <w:footnote w:type="continuationSeparator" w:id="0">
    <w:p w:rsidR="00E94A72" w:rsidRDefault="00E94A72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94A72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9A7DA0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153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C67D6"/>
    <w:rsid w:val="000C7F59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05C3A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1C3B"/>
    <w:rsid w:val="004222D6"/>
    <w:rsid w:val="00425287"/>
    <w:rsid w:val="00430EA0"/>
    <w:rsid w:val="00443CA9"/>
    <w:rsid w:val="00444FD3"/>
    <w:rsid w:val="00451D86"/>
    <w:rsid w:val="00457514"/>
    <w:rsid w:val="004670D6"/>
    <w:rsid w:val="00471208"/>
    <w:rsid w:val="00471235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1592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C5AF5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82D88"/>
    <w:rsid w:val="00797BC6"/>
    <w:rsid w:val="007B253C"/>
    <w:rsid w:val="007B27C7"/>
    <w:rsid w:val="007C02EC"/>
    <w:rsid w:val="007D186F"/>
    <w:rsid w:val="007D1992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15FD4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1199"/>
    <w:rsid w:val="00AB081D"/>
    <w:rsid w:val="00AC06BE"/>
    <w:rsid w:val="00AD0DCC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4171"/>
    <w:rsid w:val="00C06E11"/>
    <w:rsid w:val="00C15870"/>
    <w:rsid w:val="00C16075"/>
    <w:rsid w:val="00C21796"/>
    <w:rsid w:val="00C21EE0"/>
    <w:rsid w:val="00C349E0"/>
    <w:rsid w:val="00C37A62"/>
    <w:rsid w:val="00C447C0"/>
    <w:rsid w:val="00C67E2D"/>
    <w:rsid w:val="00CA163B"/>
    <w:rsid w:val="00CA4E52"/>
    <w:rsid w:val="00CB2171"/>
    <w:rsid w:val="00CC0A3A"/>
    <w:rsid w:val="00CC1DFF"/>
    <w:rsid w:val="00CC2951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0D11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0879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94A72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1687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895A-8F57-477B-98CE-13E659F8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2023-09-25T14:43:00Z</cp:lastPrinted>
  <dcterms:created xsi:type="dcterms:W3CDTF">2023-09-25T14:11:00Z</dcterms:created>
  <dcterms:modified xsi:type="dcterms:W3CDTF">2023-09-26T10:49:00Z</dcterms:modified>
</cp:coreProperties>
</file>