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Default="00741468" w:rsidP="00115CE1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</w:t>
      </w:r>
      <w:r w:rsidR="0058170A">
        <w:rPr>
          <w:rFonts w:ascii="Georgia" w:hAnsi="Georgia" w:cs="Times New Roman"/>
          <w:b/>
          <w:sz w:val="24"/>
          <w:szCs w:val="24"/>
        </w:rPr>
        <w:t>8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>
        <w:rPr>
          <w:rFonts w:ascii="Georgia" w:hAnsi="Georgia" w:cs="Times New Roman"/>
          <w:b/>
          <w:sz w:val="24"/>
          <w:szCs w:val="24"/>
        </w:rPr>
        <w:t>5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567F5E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567F5E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567F5E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EB0DA5" w:rsidRPr="00567F5E">
        <w:rPr>
          <w:rFonts w:ascii="Georgia" w:hAnsi="Georgia" w:cs="Times New Roman"/>
          <w:b/>
          <w:i/>
          <w:sz w:val="24"/>
          <w:szCs w:val="24"/>
        </w:rPr>
        <w:t>Регистрация на К</w:t>
      </w:r>
      <w:r w:rsidR="00BF2745" w:rsidRPr="00567F5E">
        <w:rPr>
          <w:rFonts w:ascii="Georgia" w:hAnsi="Georgia" w:cs="Times New Roman"/>
          <w:b/>
          <w:i/>
          <w:sz w:val="24"/>
          <w:szCs w:val="24"/>
        </w:rPr>
        <w:t xml:space="preserve">П </w:t>
      </w:r>
      <w:r w:rsidR="00A97D2E" w:rsidRPr="00567F5E">
        <w:rPr>
          <w:rFonts w:ascii="Georgia" w:hAnsi="Georgia" w:cs="Times New Roman"/>
          <w:b/>
          <w:i/>
          <w:sz w:val="24"/>
          <w:szCs w:val="24"/>
        </w:rPr>
        <w:t>„</w:t>
      </w:r>
      <w:r w:rsidR="00EB0DA5" w:rsidRPr="00567F5E">
        <w:rPr>
          <w:rFonts w:ascii="Georgia" w:hAnsi="Georgia" w:cs="Times New Roman"/>
          <w:b/>
          <w:i/>
          <w:sz w:val="24"/>
          <w:szCs w:val="24"/>
        </w:rPr>
        <w:t>ЛЕВИЦАТА!</w:t>
      </w:r>
      <w:r w:rsidR="00C151BA" w:rsidRPr="00567F5E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567F5E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общински </w:t>
      </w:r>
      <w:proofErr w:type="spellStart"/>
      <w:r w:rsidR="00422E5C" w:rsidRPr="00567F5E">
        <w:rPr>
          <w:rFonts w:ascii="Georgia" w:hAnsi="Georgia" w:cs="Times New Roman"/>
          <w:b/>
          <w:i/>
          <w:sz w:val="24"/>
          <w:szCs w:val="24"/>
        </w:rPr>
        <w:t>съветници</w:t>
      </w:r>
      <w:proofErr w:type="spellEnd"/>
      <w:r w:rsidR="00422E5C" w:rsidRPr="00567F5E">
        <w:rPr>
          <w:rFonts w:ascii="Georgia" w:hAnsi="Georgia" w:cs="Times New Roman"/>
          <w:b/>
          <w:i/>
          <w:sz w:val="24"/>
          <w:szCs w:val="24"/>
        </w:rPr>
        <w:t xml:space="preserve"> в Община Несебър на 29.10.2023г.</w:t>
      </w:r>
    </w:p>
    <w:p w:rsidR="00422E5C" w:rsidRPr="00567F5E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67F5E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67F5E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на територията на Община – Несебър, които ще се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 xml:space="preserve"> проведат на 29.10.2023 г., от К</w:t>
      </w:r>
      <w:r w:rsidR="00BF2745" w:rsidRPr="00567F5E">
        <w:rPr>
          <w:rFonts w:ascii="Georgia" w:eastAsia="Times New Roman" w:hAnsi="Georgia" w:cs="Helvetica"/>
          <w:sz w:val="24"/>
          <w:szCs w:val="24"/>
        </w:rPr>
        <w:t xml:space="preserve">П </w:t>
      </w:r>
      <w:r w:rsidR="00A97D2E" w:rsidRPr="00567F5E">
        <w:rPr>
          <w:rFonts w:ascii="Georgia" w:eastAsia="Times New Roman" w:hAnsi="Georgia" w:cs="Helvetica"/>
          <w:sz w:val="24"/>
          <w:szCs w:val="24"/>
        </w:rPr>
        <w:t>„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ЛЕВИЦАТА!</w:t>
      </w:r>
      <w:r w:rsidR="00A97D2E" w:rsidRPr="00567F5E">
        <w:rPr>
          <w:rFonts w:ascii="Georgia" w:eastAsia="Times New Roman" w:hAnsi="Georgia" w:cs="Helvetica"/>
          <w:sz w:val="24"/>
          <w:szCs w:val="24"/>
        </w:rPr>
        <w:t>“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 xml:space="preserve">Валери Мирчев </w:t>
      </w:r>
      <w:proofErr w:type="spellStart"/>
      <w:r w:rsidR="00EB0DA5" w:rsidRPr="00567F5E">
        <w:rPr>
          <w:rFonts w:ascii="Georgia" w:eastAsia="Times New Roman" w:hAnsi="Georgia" w:cs="Helvetica"/>
          <w:sz w:val="24"/>
          <w:szCs w:val="24"/>
        </w:rPr>
        <w:t>Жаблянов</w:t>
      </w:r>
      <w:proofErr w:type="spellEnd"/>
      <w:r w:rsidR="00EB0DA5" w:rsidRPr="00567F5E">
        <w:rPr>
          <w:rFonts w:ascii="Georgia" w:eastAsia="Times New Roman" w:hAnsi="Georgia" w:cs="Helvetica"/>
          <w:sz w:val="24"/>
          <w:szCs w:val="24"/>
        </w:rPr>
        <w:t>,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чрез пълномощника си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Константин Димов Лефтеров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а 29 октомври 2023 год. под № 20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5</w:t>
      </w:r>
      <w:r w:rsidRPr="00567F5E">
        <w:rPr>
          <w:rFonts w:ascii="Georgia" w:eastAsia="Times New Roman" w:hAnsi="Georgia" w:cs="Helvetica"/>
          <w:sz w:val="24"/>
          <w:szCs w:val="24"/>
        </w:rPr>
        <w:t>.09.2023 год. в 1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3</w:t>
      </w:r>
      <w:r w:rsidRPr="00567F5E">
        <w:rPr>
          <w:rFonts w:ascii="Georgia" w:eastAsia="Times New Roman" w:hAnsi="Georgia" w:cs="Helvetica"/>
          <w:sz w:val="24"/>
          <w:szCs w:val="24"/>
        </w:rPr>
        <w:t>: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3</w:t>
      </w:r>
      <w:r w:rsidRPr="00567F5E">
        <w:rPr>
          <w:rFonts w:ascii="Georgia" w:eastAsia="Times New Roman" w:hAnsi="Georgia" w:cs="Helvetica"/>
          <w:sz w:val="24"/>
          <w:szCs w:val="24"/>
        </w:rPr>
        <w:t>0 часа.</w:t>
      </w:r>
    </w:p>
    <w:p w:rsidR="00422E5C" w:rsidRPr="00567F5E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67F5E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3</w:t>
      </w:r>
      <w:r w:rsidRPr="00567F5E">
        <w:rPr>
          <w:rFonts w:ascii="Georgia" w:eastAsia="Times New Roman" w:hAnsi="Georgia" w:cs="Helvetica"/>
          <w:sz w:val="24"/>
          <w:szCs w:val="24"/>
        </w:rPr>
        <w:t>8-МИ от 1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1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коалицията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енно: искане за регистрация от К</w:t>
      </w:r>
      <w:r w:rsidR="00BF2745" w:rsidRPr="00567F5E">
        <w:rPr>
          <w:rFonts w:ascii="Georgia" w:eastAsia="Times New Roman" w:hAnsi="Georgia" w:cs="Helvetica"/>
          <w:sz w:val="24"/>
          <w:szCs w:val="24"/>
        </w:rPr>
        <w:t xml:space="preserve">П </w:t>
      </w:r>
      <w:r w:rsidR="00A97D2E" w:rsidRPr="00567F5E">
        <w:rPr>
          <w:rFonts w:ascii="Georgia" w:eastAsia="Times New Roman" w:hAnsi="Georgia" w:cs="Helvetica"/>
          <w:sz w:val="24"/>
          <w:szCs w:val="24"/>
        </w:rPr>
        <w:t>„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ЛЕВИЦАТА!</w:t>
      </w:r>
      <w:r w:rsidR="00A97D2E" w:rsidRPr="00567F5E">
        <w:rPr>
          <w:rFonts w:ascii="Georgia" w:eastAsia="Times New Roman" w:hAnsi="Georgia" w:cs="Helvetica"/>
          <w:sz w:val="24"/>
          <w:szCs w:val="24"/>
        </w:rPr>
        <w:t>“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в Община - Несебър на 29 октомври 2023 год.; наименованието на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коалицията</w:t>
      </w:r>
      <w:r w:rsidRPr="00567F5E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567F5E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67F5E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 xml:space="preserve">Валери Мирчев </w:t>
      </w:r>
      <w:proofErr w:type="spellStart"/>
      <w:r w:rsidR="00EB0DA5" w:rsidRPr="00567F5E">
        <w:rPr>
          <w:rFonts w:ascii="Georgia" w:eastAsia="Times New Roman" w:hAnsi="Georgia" w:cs="Helvetica"/>
          <w:sz w:val="24"/>
          <w:szCs w:val="24"/>
        </w:rPr>
        <w:t>Жаблянов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, </w:t>
      </w:r>
      <w:r w:rsidR="00BF2745" w:rsidRPr="00567F5E">
        <w:rPr>
          <w:rFonts w:ascii="Georgia" w:eastAsia="Times New Roman" w:hAnsi="Georgia" w:cs="Helvetica"/>
          <w:sz w:val="24"/>
          <w:szCs w:val="24"/>
        </w:rPr>
        <w:t>в качеството му на представляващ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коалицията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 xml:space="preserve">Константин Димов Лефтеров 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да представлява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коалицията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във връзка с регистрацията й в ОИК.</w:t>
      </w:r>
    </w:p>
    <w:p w:rsidR="00AF504F" w:rsidRPr="00567F5E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567F5E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3</w:t>
      </w:r>
      <w:r w:rsidRPr="00567F5E">
        <w:rPr>
          <w:rFonts w:ascii="Georgia" w:eastAsia="Times New Roman" w:hAnsi="Georgia" w:cs="Helvetica"/>
          <w:sz w:val="24"/>
          <w:szCs w:val="24"/>
        </w:rPr>
        <w:t>8-МИ/1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1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коалиция от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парти</w:t>
      </w:r>
      <w:r w:rsidR="00BF2745" w:rsidRPr="00567F5E">
        <w:rPr>
          <w:rFonts w:ascii="Georgia" w:eastAsia="Times New Roman" w:hAnsi="Georgia" w:cs="Helvetica"/>
          <w:sz w:val="24"/>
          <w:szCs w:val="24"/>
        </w:rPr>
        <w:t xml:space="preserve">и </w:t>
      </w:r>
      <w:r w:rsidR="00A97D2E" w:rsidRPr="00567F5E">
        <w:rPr>
          <w:rFonts w:ascii="Georgia" w:eastAsia="Times New Roman" w:hAnsi="Georgia" w:cs="Helvetica"/>
          <w:sz w:val="24"/>
          <w:szCs w:val="24"/>
        </w:rPr>
        <w:t>„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ЛЕВИЦАТА!</w:t>
      </w:r>
      <w:r w:rsidR="00A97D2E" w:rsidRPr="00567F5E">
        <w:rPr>
          <w:rFonts w:ascii="Georgia" w:eastAsia="Times New Roman" w:hAnsi="Georgia" w:cs="Helvetica"/>
          <w:sz w:val="24"/>
          <w:szCs w:val="24"/>
        </w:rPr>
        <w:t>“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013D23" w:rsidRPr="00567F5E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567F5E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567F5E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567F5E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567F5E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567F5E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567F5E">
        <w:rPr>
          <w:rFonts w:ascii="Georgia" w:hAnsi="Georgia" w:cs="Times New Roman"/>
          <w:sz w:val="24"/>
          <w:szCs w:val="24"/>
        </w:rPr>
        <w:t> </w:t>
      </w:r>
    </w:p>
    <w:p w:rsidR="00AF504F" w:rsidRPr="00567F5E" w:rsidRDefault="00AF504F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567F5E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567F5E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567F5E">
        <w:rPr>
          <w:rFonts w:ascii="Georgia" w:hAnsi="Georgia" w:cs="Times New Roman"/>
          <w:sz w:val="24"/>
          <w:szCs w:val="24"/>
        </w:rPr>
        <w:t> </w:t>
      </w: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567F5E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EB0DA5" w:rsidRPr="00567F5E">
        <w:rPr>
          <w:rFonts w:ascii="Georgia" w:eastAsia="Times New Roman" w:hAnsi="Georgia" w:cs="Helvetica"/>
          <w:b/>
          <w:sz w:val="24"/>
          <w:szCs w:val="24"/>
        </w:rPr>
        <w:t>коалиция от</w:t>
      </w:r>
      <w:r w:rsidRPr="00567F5E">
        <w:rPr>
          <w:rFonts w:ascii="Georgia" w:eastAsia="Times New Roman" w:hAnsi="Georgia" w:cs="Helvetica"/>
          <w:b/>
          <w:sz w:val="24"/>
          <w:szCs w:val="24"/>
        </w:rPr>
        <w:t xml:space="preserve"> парти</w:t>
      </w:r>
      <w:r w:rsidR="00EB0DA5" w:rsidRPr="00567F5E">
        <w:rPr>
          <w:rFonts w:ascii="Georgia" w:eastAsia="Times New Roman" w:hAnsi="Georgia" w:cs="Helvetica"/>
          <w:b/>
          <w:sz w:val="24"/>
          <w:szCs w:val="24"/>
        </w:rPr>
        <w:t>и</w:t>
      </w:r>
      <w:r w:rsidR="00BF2745" w:rsidRPr="00567F5E">
        <w:rPr>
          <w:rFonts w:ascii="Georgia" w:eastAsia="Times New Roman" w:hAnsi="Georgia" w:cs="Helvetica"/>
          <w:b/>
          <w:sz w:val="24"/>
          <w:szCs w:val="24"/>
        </w:rPr>
        <w:t xml:space="preserve"> </w:t>
      </w:r>
      <w:r w:rsidR="00A97D2E" w:rsidRPr="00567F5E">
        <w:rPr>
          <w:rFonts w:ascii="Georgia" w:eastAsia="Times New Roman" w:hAnsi="Georgia" w:cs="Helvetica"/>
          <w:b/>
          <w:sz w:val="24"/>
          <w:szCs w:val="24"/>
        </w:rPr>
        <w:t>„</w:t>
      </w:r>
      <w:r w:rsidR="00EB0DA5" w:rsidRPr="00567F5E">
        <w:rPr>
          <w:rFonts w:ascii="Georgia" w:eastAsia="Times New Roman" w:hAnsi="Georgia" w:cs="Helvetica"/>
          <w:b/>
          <w:sz w:val="24"/>
          <w:szCs w:val="24"/>
        </w:rPr>
        <w:t>ЛЕВИЦАТА!</w:t>
      </w:r>
      <w:r w:rsidR="00A97D2E" w:rsidRPr="00567F5E">
        <w:rPr>
          <w:rFonts w:ascii="Georgia" w:eastAsia="Times New Roman" w:hAnsi="Georgia" w:cs="Helvetica"/>
          <w:b/>
          <w:sz w:val="24"/>
          <w:szCs w:val="24"/>
        </w:rPr>
        <w:t>“</w:t>
      </w:r>
      <w:r w:rsidRPr="00567F5E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общински </w:t>
      </w:r>
      <w:proofErr w:type="spellStart"/>
      <w:r w:rsidRPr="00567F5E">
        <w:rPr>
          <w:rFonts w:ascii="Georgia" w:eastAsia="Times New Roman" w:hAnsi="Georgia" w:cs="Helvetica"/>
          <w:b/>
          <w:sz w:val="24"/>
          <w:szCs w:val="24"/>
        </w:rPr>
        <w:t>съветници</w:t>
      </w:r>
      <w:proofErr w:type="spellEnd"/>
      <w:r w:rsidRPr="00567F5E">
        <w:rPr>
          <w:rFonts w:ascii="Georgia" w:eastAsia="Times New Roman" w:hAnsi="Georgia" w:cs="Helvetica"/>
          <w:b/>
          <w:sz w:val="24"/>
          <w:szCs w:val="24"/>
        </w:rPr>
        <w:t xml:space="preserve"> в Община Несебър на 29 октомври 2023 год.</w:t>
      </w: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67F5E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коалицията</w:t>
      </w:r>
      <w:r w:rsidRPr="00567F5E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EB0DA5" w:rsidRPr="00567F5E">
        <w:rPr>
          <w:rFonts w:ascii="Georgia" w:eastAsia="Times New Roman" w:hAnsi="Georgia" w:cs="Helvetica"/>
          <w:sz w:val="24"/>
          <w:szCs w:val="24"/>
        </w:rPr>
        <w:t>ЛЕВИЦАТА!</w:t>
      </w: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67F5E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67F5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567F5E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567F5E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567F5E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567F5E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567F5E" w:rsidRDefault="00B84CD6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422E5C" w:rsidRPr="00567F5E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567F5E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567F5E">
        <w:rPr>
          <w:rFonts w:ascii="Georgia" w:hAnsi="Georgia" w:cs="Times New Roman"/>
          <w:b/>
          <w:sz w:val="24"/>
          <w:szCs w:val="24"/>
        </w:rPr>
        <w:tab/>
      </w:r>
      <w:r w:rsidR="00F221C7" w:rsidRPr="00567F5E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567F5E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567F5E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567F5E">
        <w:rPr>
          <w:rFonts w:ascii="Georgia" w:hAnsi="Georgia" w:cs="Times New Roman"/>
          <w:b/>
          <w:sz w:val="24"/>
          <w:szCs w:val="24"/>
        </w:rPr>
        <w:tab/>
      </w:r>
      <w:r w:rsidRPr="00567F5E">
        <w:rPr>
          <w:rFonts w:ascii="Georgia" w:hAnsi="Georgia" w:cs="Times New Roman"/>
          <w:b/>
          <w:sz w:val="24"/>
          <w:szCs w:val="24"/>
        </w:rPr>
        <w:tab/>
      </w:r>
      <w:r w:rsidRPr="00567F5E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567F5E" w:rsidRPr="00567F5E" w:rsidRDefault="00567F5E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67F5E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67F5E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567F5E">
        <w:rPr>
          <w:rFonts w:ascii="Georgia" w:hAnsi="Georgia" w:cs="Times New Roman"/>
          <w:i/>
          <w:sz w:val="24"/>
          <w:szCs w:val="24"/>
        </w:rPr>
        <w:tab/>
      </w:r>
      <w:r w:rsidRPr="00567F5E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67F5E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67F5E" w:rsidRPr="00567F5E" w:rsidRDefault="00567F5E" w:rsidP="00567F5E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567F5E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567F5E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567F5E" w:rsidRPr="00F221C7" w:rsidRDefault="00567F5E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567F5E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BF" w:rsidRDefault="00B944BF" w:rsidP="00741468">
      <w:pPr>
        <w:spacing w:after="0" w:line="240" w:lineRule="auto"/>
      </w:pPr>
      <w:r>
        <w:separator/>
      </w:r>
    </w:p>
  </w:endnote>
  <w:endnote w:type="continuationSeparator" w:id="0">
    <w:p w:rsidR="00B944BF" w:rsidRDefault="00B944BF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BF" w:rsidRDefault="00B944BF" w:rsidP="00741468">
      <w:pPr>
        <w:spacing w:after="0" w:line="240" w:lineRule="auto"/>
      </w:pPr>
      <w:r>
        <w:separator/>
      </w:r>
    </w:p>
  </w:footnote>
  <w:footnote w:type="continuationSeparator" w:id="0">
    <w:p w:rsidR="00B944BF" w:rsidRDefault="00B944BF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B944BF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13D23"/>
    <w:rsid w:val="00060EB6"/>
    <w:rsid w:val="00070977"/>
    <w:rsid w:val="000D3648"/>
    <w:rsid w:val="00115CE1"/>
    <w:rsid w:val="00221588"/>
    <w:rsid w:val="00422E5C"/>
    <w:rsid w:val="004D777C"/>
    <w:rsid w:val="0050178D"/>
    <w:rsid w:val="00567F5E"/>
    <w:rsid w:val="0058170A"/>
    <w:rsid w:val="00682A66"/>
    <w:rsid w:val="006E0BD2"/>
    <w:rsid w:val="00741468"/>
    <w:rsid w:val="00784012"/>
    <w:rsid w:val="0091270C"/>
    <w:rsid w:val="0099643E"/>
    <w:rsid w:val="00A870AC"/>
    <w:rsid w:val="00A97D2E"/>
    <w:rsid w:val="00AB7818"/>
    <w:rsid w:val="00AF504F"/>
    <w:rsid w:val="00B352B6"/>
    <w:rsid w:val="00B60AB4"/>
    <w:rsid w:val="00B84CD6"/>
    <w:rsid w:val="00B944BF"/>
    <w:rsid w:val="00BB45D2"/>
    <w:rsid w:val="00BF2745"/>
    <w:rsid w:val="00C151BA"/>
    <w:rsid w:val="00C5587C"/>
    <w:rsid w:val="00C7045D"/>
    <w:rsid w:val="00C818F1"/>
    <w:rsid w:val="00D361FC"/>
    <w:rsid w:val="00D40640"/>
    <w:rsid w:val="00DD06A5"/>
    <w:rsid w:val="00DF6D59"/>
    <w:rsid w:val="00EB0DA5"/>
    <w:rsid w:val="00F10334"/>
    <w:rsid w:val="00F159C5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2023-09-15T11:10:00Z</dcterms:created>
  <dcterms:modified xsi:type="dcterms:W3CDTF">2023-09-15T16:14:00Z</dcterms:modified>
</cp:coreProperties>
</file>