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12" w:rsidRDefault="009F6112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1A7573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D07570" w:rsidRDefault="003F3D75" w:rsidP="001A75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eastAsia="Calibri" w:hAnsi="Georgia" w:cs="Helvetica"/>
          <w:b/>
          <w:i/>
          <w:sz w:val="16"/>
          <w:szCs w:val="16"/>
          <w:lang w:eastAsia="en-US"/>
        </w:rPr>
      </w:pPr>
      <w:r w:rsidRPr="001A7573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1A7573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1A7573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1A7573" w:rsidRPr="001A7573">
        <w:rPr>
          <w:rFonts w:ascii="Georgia" w:eastAsia="Calibri" w:hAnsi="Georgia" w:cs="Helvetica"/>
          <w:b/>
          <w:i/>
          <w:sz w:val="16"/>
          <w:szCs w:val="16"/>
          <w:lang w:eastAsia="en-US"/>
        </w:rPr>
        <w:t xml:space="preserve">Регистрация на инициативен комитет за издигане на Мария </w:t>
      </w:r>
      <w:r w:rsidR="006A3FE9">
        <w:rPr>
          <w:rFonts w:ascii="Georgia" w:eastAsia="Calibri" w:hAnsi="Georgia" w:cs="Helvetica"/>
          <w:b/>
          <w:i/>
          <w:sz w:val="16"/>
          <w:szCs w:val="16"/>
          <w:lang w:eastAsia="en-US"/>
        </w:rPr>
        <w:t>********</w:t>
      </w:r>
      <w:bookmarkStart w:id="0" w:name="_GoBack"/>
      <w:bookmarkEnd w:id="0"/>
      <w:r w:rsidR="001A7573" w:rsidRPr="001A7573">
        <w:rPr>
          <w:rFonts w:ascii="Georgia" w:eastAsia="Calibri" w:hAnsi="Georgia" w:cs="Helvetica"/>
          <w:b/>
          <w:i/>
          <w:sz w:val="16"/>
          <w:szCs w:val="16"/>
          <w:lang w:eastAsia="en-US"/>
        </w:rPr>
        <w:t xml:space="preserve"> Тодорова за независим кандидат за кмет на кметство гр. Обзор, община Несебър в изборите за общински </w:t>
      </w:r>
      <w:proofErr w:type="spellStart"/>
      <w:r w:rsidR="001A7573" w:rsidRPr="001A7573">
        <w:rPr>
          <w:rFonts w:ascii="Georgia" w:eastAsia="Calibri" w:hAnsi="Georgia" w:cs="Helvetica"/>
          <w:b/>
          <w:i/>
          <w:sz w:val="16"/>
          <w:szCs w:val="16"/>
          <w:lang w:eastAsia="en-US"/>
        </w:rPr>
        <w:t>съветници</w:t>
      </w:r>
      <w:proofErr w:type="spellEnd"/>
      <w:r w:rsidR="001A7573" w:rsidRPr="001A7573">
        <w:rPr>
          <w:rFonts w:ascii="Georgia" w:eastAsia="Calibri" w:hAnsi="Georgia" w:cs="Helvetica"/>
          <w:b/>
          <w:i/>
          <w:sz w:val="16"/>
          <w:szCs w:val="16"/>
          <w:lang w:eastAsia="en-US"/>
        </w:rPr>
        <w:t xml:space="preserve"> и</w:t>
      </w:r>
      <w:r w:rsidR="001A7573">
        <w:rPr>
          <w:rFonts w:ascii="Georgia" w:eastAsia="Calibri" w:hAnsi="Georgia" w:cs="Helvetica"/>
          <w:b/>
          <w:i/>
          <w:sz w:val="16"/>
          <w:szCs w:val="16"/>
          <w:lang w:eastAsia="en-US"/>
        </w:rPr>
        <w:t xml:space="preserve"> кметове на 29 октомври 2023 г.</w:t>
      </w:r>
    </w:p>
    <w:p w:rsidR="00B81BD3" w:rsidRDefault="00B81BD3" w:rsidP="00B81B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</w:p>
    <w:p w:rsidR="00B81BD3" w:rsidRPr="005F4F12" w:rsidRDefault="00B81BD3" w:rsidP="00B81BD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Постъпило е заявление от Инициативен комитет, състоящ се от 3 избиратели в състав: </w:t>
      </w:r>
      <w:r w:rsidRPr="005F4F12">
        <w:rPr>
          <w:rFonts w:ascii="Georgia" w:hAnsi="Georgia" w:cs="Helvetica"/>
          <w:b/>
          <w:sz w:val="20"/>
          <w:szCs w:val="20"/>
        </w:rPr>
        <w:t xml:space="preserve">Красимира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Стоянова</w:t>
      </w:r>
      <w:r w:rsidRPr="004C0924">
        <w:rPr>
          <w:rFonts w:ascii="Georgia" w:hAnsi="Georgia" w:cs="Helvetica"/>
          <w:sz w:val="20"/>
          <w:szCs w:val="20"/>
        </w:rPr>
        <w:t xml:space="preserve">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; </w:t>
      </w:r>
      <w:r w:rsidRPr="004C0924">
        <w:rPr>
          <w:rFonts w:ascii="Georgia" w:hAnsi="Georgia" w:cs="Helvetica"/>
          <w:b/>
          <w:sz w:val="20"/>
          <w:szCs w:val="20"/>
        </w:rPr>
        <w:t xml:space="preserve">Александър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Александров,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 </w:t>
      </w:r>
      <w:r w:rsidRPr="004C0924">
        <w:rPr>
          <w:rFonts w:ascii="Georgia" w:hAnsi="Georgia" w:cs="Helvetica"/>
          <w:b/>
          <w:sz w:val="20"/>
          <w:szCs w:val="20"/>
        </w:rPr>
        <w:t xml:space="preserve">и Емил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Томов,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, 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 </w:t>
      </w:r>
      <w:r w:rsidRPr="004C0924">
        <w:rPr>
          <w:rFonts w:ascii="Georgia" w:hAnsi="Georgia" w:cs="Helvetica"/>
          <w:b/>
          <w:sz w:val="20"/>
          <w:szCs w:val="20"/>
        </w:rPr>
        <w:t xml:space="preserve">за издигане на Мария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b/>
          <w:sz w:val="20"/>
          <w:szCs w:val="20"/>
        </w:rPr>
        <w:t xml:space="preserve"> Тодорова,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 xml:space="preserve">, с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4C0924">
        <w:rPr>
          <w:rFonts w:ascii="Georgia" w:hAnsi="Georgia" w:cs="Helvetica"/>
          <w:sz w:val="20"/>
          <w:szCs w:val="20"/>
        </w:rPr>
        <w:t>,</w:t>
      </w:r>
      <w:r w:rsidRPr="005F4F12">
        <w:rPr>
          <w:rFonts w:ascii="Georgia" w:hAnsi="Georgia" w:cs="Helvetica"/>
          <w:sz w:val="20"/>
          <w:szCs w:val="20"/>
        </w:rPr>
        <w:t xml:space="preserve"> </w:t>
      </w:r>
      <w:r w:rsidRPr="004C0924">
        <w:rPr>
          <w:rFonts w:ascii="Georgia" w:hAnsi="Georgia" w:cs="Helvetica"/>
          <w:b/>
          <w:sz w:val="20"/>
          <w:szCs w:val="20"/>
        </w:rPr>
        <w:t xml:space="preserve">за независим кандидат за кмет на кметство гр. Обзор, община Несебър в изборите за общински </w:t>
      </w:r>
      <w:proofErr w:type="spellStart"/>
      <w:r w:rsidRPr="004C0924">
        <w:rPr>
          <w:rFonts w:ascii="Georgia" w:hAnsi="Georgia" w:cs="Helvetica"/>
          <w:b/>
          <w:sz w:val="20"/>
          <w:szCs w:val="20"/>
        </w:rPr>
        <w:t>съветници</w:t>
      </w:r>
      <w:proofErr w:type="spellEnd"/>
      <w:r w:rsidRPr="004C0924">
        <w:rPr>
          <w:rFonts w:ascii="Georgia" w:hAnsi="Georgia" w:cs="Helvetica"/>
          <w:b/>
          <w:sz w:val="20"/>
          <w:szCs w:val="20"/>
        </w:rPr>
        <w:t xml:space="preserve"> и кметове на </w:t>
      </w:r>
      <w:r w:rsidR="0016123E">
        <w:rPr>
          <w:rFonts w:ascii="Georgia" w:hAnsi="Georgia" w:cs="Helvetica"/>
          <w:b/>
          <w:sz w:val="20"/>
          <w:szCs w:val="20"/>
        </w:rPr>
        <w:t xml:space="preserve">           </w:t>
      </w:r>
      <w:r w:rsidRPr="004C0924">
        <w:rPr>
          <w:rFonts w:ascii="Georgia" w:hAnsi="Georgia" w:cs="Helvetica"/>
          <w:b/>
          <w:sz w:val="20"/>
          <w:szCs w:val="20"/>
        </w:rPr>
        <w:t>29 октомври 2023г</w:t>
      </w:r>
      <w:r w:rsidRPr="005F4F12">
        <w:rPr>
          <w:rFonts w:ascii="Georgia" w:hAnsi="Georgia" w:cs="Helvetica"/>
          <w:sz w:val="20"/>
          <w:szCs w:val="20"/>
        </w:rPr>
        <w:t xml:space="preserve">. </w:t>
      </w:r>
    </w:p>
    <w:p w:rsidR="00B81BD3" w:rsidRPr="005F4F12" w:rsidRDefault="00B81BD3" w:rsidP="00B81BD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 под № </w:t>
      </w:r>
      <w:r>
        <w:rPr>
          <w:rFonts w:ascii="Georgia" w:hAnsi="Georgia" w:cs="Helvetica"/>
          <w:sz w:val="20"/>
          <w:szCs w:val="20"/>
        </w:rPr>
        <w:t>5</w:t>
      </w:r>
      <w:r w:rsidRPr="005F4F12">
        <w:rPr>
          <w:rFonts w:ascii="Georgia" w:hAnsi="Georgia" w:cs="Helvetica"/>
          <w:sz w:val="20"/>
          <w:szCs w:val="20"/>
        </w:rPr>
        <w:t xml:space="preserve"> на 10.09.2023г., в 12:03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Мария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sz w:val="20"/>
          <w:szCs w:val="20"/>
        </w:rPr>
        <w:t xml:space="preserve"> Тодорова;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кметство гр. Обзор, община Несебър на 29 октомври 2023г.; адрес, електронен адрес, телефон и лице за контакт.</w:t>
      </w:r>
    </w:p>
    <w:p w:rsidR="00B81BD3" w:rsidRPr="005F4F12" w:rsidRDefault="00B81BD3" w:rsidP="00B81BD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Към заявлението са приложени изискуемите по чл. 153, ал. 4 от Изборния кодекс документи, а именно: решение № 1/04.09.2023г. за създаване на инициативния комитет; решение № 3/04.09.2023г. за определяне на лице, представляващо инициативния комитет; 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с </w:t>
      </w:r>
      <w:proofErr w:type="spellStart"/>
      <w:r w:rsidRPr="005F4F12">
        <w:rPr>
          <w:rFonts w:ascii="Georgia" w:hAnsi="Georgia" w:cs="Helvetica"/>
          <w:sz w:val="20"/>
          <w:szCs w:val="20"/>
        </w:rPr>
        <w:t>изх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№ 0218–20-00036/08.09.2023 г., издадено от „Банка ДСК“ ЕАД, клон Несебър, БО Обзор за банкова сметка открита на името на лицето представляващо инициативния комитет – Красимира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sz w:val="20"/>
          <w:szCs w:val="20"/>
        </w:rPr>
        <w:t xml:space="preserve"> Стоянова,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кметове на 29 октомври 2023 г.; данни за лицето, отговарящо за приходите, разходите и счетоводната отчетност на инициативния комитет (решение № 4/04.09.2023г. за създаване на инициативния комитет).</w:t>
      </w:r>
    </w:p>
    <w:p w:rsidR="00B81BD3" w:rsidRPr="005F4F12" w:rsidRDefault="00B81BD3" w:rsidP="00B81BD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</w:t>
      </w:r>
    </w:p>
    <w:p w:rsidR="00B81BD3" w:rsidRPr="00B81BD3" w:rsidRDefault="00B81BD3" w:rsidP="00A96AB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</w:rPr>
        <w:t>Предвид изложеното и на основание чл. 87, ал.1, т.13 и чл. 152, т. 3 от Изборния кодекс, Общинска избирателна комисия – Несебър, назначена с Решение № 2204-МИ/ 04.09.2023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</w:t>
      </w:r>
    </w:p>
    <w:p w:rsidR="007D54D5" w:rsidRDefault="007D54D5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Р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Е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Ш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И</w:t>
      </w:r>
      <w:r>
        <w:rPr>
          <w:rFonts w:ascii="Georgia" w:hAnsi="Georgia" w:cs="Helvetica"/>
          <w:sz w:val="20"/>
          <w:szCs w:val="20"/>
          <w:shd w:val="clear" w:color="auto" w:fill="FFFFFF"/>
        </w:rPr>
        <w:t>:</w:t>
      </w:r>
    </w:p>
    <w:p w:rsidR="00D07570" w:rsidRDefault="00D07570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FA0050" w:rsidRPr="00022B25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b/>
          <w:sz w:val="20"/>
          <w:szCs w:val="20"/>
        </w:rPr>
      </w:pPr>
      <w:r w:rsidRPr="00022B25">
        <w:rPr>
          <w:rFonts w:ascii="Georgia" w:hAnsi="Georgia" w:cs="Helvetica"/>
          <w:b/>
          <w:sz w:val="20"/>
          <w:szCs w:val="20"/>
        </w:rPr>
        <w:t>РЕГИСТРИРА ИНИЦИАТИВЕН КОМИТЕТ в състав:</w:t>
      </w: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1</w:t>
      </w:r>
      <w:r w:rsidRPr="005F4F12">
        <w:rPr>
          <w:rFonts w:ascii="Georgia" w:hAnsi="Georgia" w:cs="Helvetica"/>
          <w:sz w:val="20"/>
          <w:szCs w:val="20"/>
        </w:rPr>
        <w:t>.</w:t>
      </w:r>
      <w:r w:rsidRPr="005F4F12">
        <w:rPr>
          <w:rFonts w:ascii="Georgia" w:hAnsi="Georgia" w:cs="Helvetica"/>
          <w:sz w:val="20"/>
          <w:szCs w:val="20"/>
        </w:rPr>
        <w:tab/>
      </w:r>
      <w:r w:rsidRPr="005F4F12">
        <w:rPr>
          <w:rFonts w:ascii="Georgia" w:hAnsi="Georgia" w:cs="Helvetica"/>
          <w:b/>
          <w:sz w:val="20"/>
          <w:szCs w:val="20"/>
        </w:rPr>
        <w:t xml:space="preserve">Красимира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Стоянова,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Pr="005F4F12">
        <w:rPr>
          <w:rFonts w:ascii="Georgia" w:hAnsi="Georgia" w:cs="Helvetica"/>
          <w:sz w:val="20"/>
          <w:szCs w:val="20"/>
        </w:rPr>
        <w:t xml:space="preserve">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2.</w:t>
      </w:r>
      <w:r w:rsidRPr="005F4F12">
        <w:rPr>
          <w:rFonts w:ascii="Georgia" w:hAnsi="Georgia" w:cs="Helvetica"/>
          <w:sz w:val="20"/>
          <w:szCs w:val="20"/>
        </w:rPr>
        <w:tab/>
      </w:r>
      <w:r w:rsidRPr="005F4F12">
        <w:rPr>
          <w:rFonts w:ascii="Georgia" w:hAnsi="Georgia" w:cs="Helvetica"/>
          <w:b/>
          <w:sz w:val="20"/>
          <w:szCs w:val="20"/>
        </w:rPr>
        <w:t xml:space="preserve">Александър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Александров,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Pr="005F4F12">
        <w:rPr>
          <w:rFonts w:ascii="Georgia" w:hAnsi="Georgia" w:cs="Helvetica"/>
          <w:sz w:val="20"/>
          <w:szCs w:val="20"/>
        </w:rPr>
        <w:t xml:space="preserve">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 xml:space="preserve">********* </w:t>
      </w:r>
      <w:r w:rsidRPr="005F4F12">
        <w:rPr>
          <w:rFonts w:ascii="Georgia" w:hAnsi="Georgia" w:cs="Helvetica"/>
          <w:sz w:val="20"/>
          <w:szCs w:val="20"/>
        </w:rPr>
        <w:t xml:space="preserve">и </w:t>
      </w: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E833D6">
        <w:rPr>
          <w:rFonts w:ascii="Georgia" w:hAnsi="Georgia" w:cs="Helvetica"/>
          <w:b/>
          <w:sz w:val="20"/>
          <w:szCs w:val="20"/>
        </w:rPr>
        <w:t>3.</w:t>
      </w:r>
      <w:r w:rsidRPr="005F4F12">
        <w:rPr>
          <w:rFonts w:ascii="Georgia" w:hAnsi="Georgia" w:cs="Helvetica"/>
          <w:sz w:val="20"/>
          <w:szCs w:val="20"/>
        </w:rPr>
        <w:tab/>
      </w:r>
      <w:r w:rsidRPr="005F4F12">
        <w:rPr>
          <w:rFonts w:ascii="Georgia" w:hAnsi="Georgia" w:cs="Helvetica"/>
          <w:b/>
          <w:sz w:val="20"/>
          <w:szCs w:val="20"/>
        </w:rPr>
        <w:t xml:space="preserve">Емил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Томов,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Pr="005F4F12">
        <w:rPr>
          <w:rFonts w:ascii="Georgia" w:hAnsi="Georgia" w:cs="Helvetica"/>
          <w:sz w:val="20"/>
          <w:szCs w:val="20"/>
        </w:rPr>
        <w:t xml:space="preserve">с постоянен адрес: гр. Обзор,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b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за издигане на </w:t>
      </w:r>
      <w:r w:rsidRPr="005F4F12">
        <w:rPr>
          <w:rFonts w:ascii="Georgia" w:hAnsi="Georgia" w:cs="Helvetica"/>
          <w:b/>
          <w:sz w:val="20"/>
          <w:szCs w:val="20"/>
        </w:rPr>
        <w:t xml:space="preserve">МАРИЯ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 ТОДОРОВА, с ЕГН: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b/>
          <w:sz w:val="20"/>
          <w:szCs w:val="20"/>
        </w:rPr>
        <w:t xml:space="preserve">, </w:t>
      </w:r>
      <w:r w:rsidRPr="005F4F12">
        <w:rPr>
          <w:rFonts w:ascii="Georgia" w:hAnsi="Georgia" w:cs="Helvetica"/>
          <w:sz w:val="20"/>
          <w:szCs w:val="20"/>
        </w:rPr>
        <w:t xml:space="preserve">с адрес: гр. Обзор, </w:t>
      </w:r>
      <w:r w:rsidR="00E92562">
        <w:rPr>
          <w:rFonts w:ascii="Georgia" w:hAnsi="Georgia" w:cs="Helvetica"/>
          <w:b/>
          <w:sz w:val="20"/>
          <w:szCs w:val="20"/>
        </w:rPr>
        <w:t xml:space="preserve">********* </w:t>
      </w:r>
      <w:r w:rsidRPr="00022B25">
        <w:rPr>
          <w:rFonts w:ascii="Georgia" w:hAnsi="Georgia" w:cs="Helvetica"/>
          <w:b/>
          <w:sz w:val="20"/>
          <w:szCs w:val="20"/>
        </w:rPr>
        <w:t xml:space="preserve">за независим кандидат за кмет на кметство гр. Обзор, община Несебър в изборите за общински </w:t>
      </w:r>
      <w:proofErr w:type="spellStart"/>
      <w:r w:rsidRPr="00022B25">
        <w:rPr>
          <w:rFonts w:ascii="Georgia" w:hAnsi="Georgia" w:cs="Helvetica"/>
          <w:b/>
          <w:sz w:val="20"/>
          <w:szCs w:val="20"/>
        </w:rPr>
        <w:t>съветници</w:t>
      </w:r>
      <w:proofErr w:type="spellEnd"/>
      <w:r w:rsidRPr="00022B25">
        <w:rPr>
          <w:rFonts w:ascii="Georgia" w:hAnsi="Georgia" w:cs="Helvetica"/>
          <w:b/>
          <w:sz w:val="20"/>
          <w:szCs w:val="20"/>
        </w:rPr>
        <w:t xml:space="preserve"> и кметове на 29 октомври 2023 г. </w:t>
      </w:r>
    </w:p>
    <w:p w:rsidR="00FA0050" w:rsidRPr="00022B25" w:rsidRDefault="00562260" w:rsidP="00562260">
      <w:pPr>
        <w:pStyle w:val="a3"/>
        <w:shd w:val="clear" w:color="auto" w:fill="FFFFFF"/>
        <w:tabs>
          <w:tab w:val="left" w:pos="4310"/>
        </w:tabs>
        <w:spacing w:before="0" w:beforeAutospacing="0" w:after="0" w:afterAutospacing="0" w:line="276" w:lineRule="auto"/>
        <w:jc w:val="both"/>
        <w:rPr>
          <w:rFonts w:ascii="Georgia" w:hAnsi="Georgia" w:cs="Helvetica"/>
          <w:b/>
          <w:sz w:val="20"/>
          <w:szCs w:val="20"/>
        </w:rPr>
      </w:pPr>
      <w:r>
        <w:rPr>
          <w:rFonts w:ascii="Georgia" w:hAnsi="Georgia" w:cs="Helvetica"/>
          <w:b/>
          <w:sz w:val="20"/>
          <w:szCs w:val="20"/>
        </w:rPr>
        <w:tab/>
      </w: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Инициативният комитет се представлява от Красимира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5F4F12">
        <w:rPr>
          <w:rFonts w:ascii="Georgia" w:hAnsi="Georgia" w:cs="Helvetica"/>
          <w:sz w:val="20"/>
          <w:szCs w:val="20"/>
        </w:rPr>
        <w:t xml:space="preserve"> Стоянова - 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>Издава удостоверение за регистрация на инициативния комитет.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FA0050" w:rsidRPr="00F9573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Наименованието, което ще се изписва в бюлетината за кмет на кметство с. Гюльовца, община Несебър, област Бургас </w:t>
      </w:r>
      <w:r w:rsidRPr="00F95732">
        <w:rPr>
          <w:rFonts w:ascii="Georgia" w:hAnsi="Georgia" w:cs="Helvetica"/>
          <w:sz w:val="20"/>
          <w:szCs w:val="20"/>
        </w:rPr>
        <w:t xml:space="preserve">е </w:t>
      </w:r>
      <w:r w:rsidRPr="00FA0050">
        <w:rPr>
          <w:rFonts w:ascii="Georgia" w:hAnsi="Georgia" w:cs="Helvetica"/>
          <w:b/>
          <w:sz w:val="20"/>
          <w:szCs w:val="20"/>
        </w:rPr>
        <w:t xml:space="preserve">НЕЗАВИСИМ КАНДИДАТ МАРИЯ </w:t>
      </w:r>
      <w:r w:rsidR="00E92562">
        <w:rPr>
          <w:rFonts w:ascii="Georgia" w:hAnsi="Georgia" w:cs="Helvetica"/>
          <w:b/>
          <w:sz w:val="20"/>
          <w:szCs w:val="20"/>
        </w:rPr>
        <w:t>*********</w:t>
      </w:r>
      <w:r w:rsidRPr="00FA0050">
        <w:rPr>
          <w:rFonts w:ascii="Georgia" w:hAnsi="Georgia" w:cs="Helvetica"/>
          <w:b/>
          <w:sz w:val="20"/>
          <w:szCs w:val="20"/>
        </w:rPr>
        <w:t xml:space="preserve"> ТОДОРОВА</w:t>
      </w:r>
      <w:r w:rsidRPr="00F95732">
        <w:rPr>
          <w:rFonts w:ascii="Georgia" w:hAnsi="Georgia" w:cs="Helvetica"/>
          <w:sz w:val="20"/>
          <w:szCs w:val="20"/>
        </w:rPr>
        <w:t>.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Решението може да се оспорва пред Централната избирателна комисия, по реда на чл.88 от ИК в срок три дни от обявяването му. 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 xml:space="preserve">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hAnsi="Georgia" w:cs="Helvetica"/>
          <w:sz w:val="20"/>
          <w:szCs w:val="20"/>
        </w:rPr>
        <w:t xml:space="preserve"> и за кметове на 29 октомври 2023 г., съгласно чл. 87, ал. 1, т. 13 от Изборния кодекс.</w:t>
      </w:r>
    </w:p>
    <w:p w:rsidR="00FA0050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</w:p>
    <w:p w:rsidR="00FA0050" w:rsidRPr="005F4F12" w:rsidRDefault="00FA0050" w:rsidP="00FA00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25DB2" w:rsidRDefault="00825DB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25DB2" w:rsidRDefault="00825DB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825DB2" w:rsidRDefault="00825DB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Pr="002642E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070B1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Pr="00C022C7" w:rsidRDefault="00E92562" w:rsidP="00E92562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се постави на таблото за съобщения на ОИК – Несебър на 09.</w:t>
      </w:r>
      <w:proofErr w:type="spellStart"/>
      <w:r w:rsidRPr="00C022C7">
        <w:rPr>
          <w:rFonts w:ascii="Georgia" w:hAnsi="Georgia" w:cs="Times New Roman"/>
          <w:i/>
          <w:sz w:val="16"/>
          <w:szCs w:val="16"/>
        </w:rPr>
        <w:t>09</w:t>
      </w:r>
      <w:proofErr w:type="spellEnd"/>
      <w:r w:rsidRPr="00C022C7">
        <w:rPr>
          <w:rFonts w:ascii="Georgia" w:hAnsi="Georgia" w:cs="Times New Roman"/>
          <w:i/>
          <w:sz w:val="16"/>
          <w:szCs w:val="16"/>
        </w:rPr>
        <w:t>.2023 година в ................... часа.</w:t>
      </w:r>
    </w:p>
    <w:p w:rsidR="00E92562" w:rsidRPr="00C022C7" w:rsidRDefault="00E92562" w:rsidP="00E9256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E92562" w:rsidRPr="00C022C7" w:rsidRDefault="00E92562" w:rsidP="00E9256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E92562" w:rsidRPr="00C022C7" w:rsidRDefault="00E92562" w:rsidP="00E92562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E92562" w:rsidRPr="00C022C7" w:rsidRDefault="00E92562" w:rsidP="00E9256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E92562" w:rsidRPr="00C022C7" w:rsidRDefault="00E92562" w:rsidP="00E9256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E92562" w:rsidRPr="00C022C7" w:rsidRDefault="00E92562" w:rsidP="00E9256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E92562" w:rsidRPr="00C022C7" w:rsidRDefault="00E92562" w:rsidP="00E92562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92562" w:rsidRDefault="00E92562" w:rsidP="00E9256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E9256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B8" w:rsidRDefault="003F33B8" w:rsidP="002F1F99">
      <w:pPr>
        <w:spacing w:after="0" w:line="240" w:lineRule="auto"/>
      </w:pPr>
      <w:r>
        <w:separator/>
      </w:r>
    </w:p>
  </w:endnote>
  <w:endnote w:type="continuationSeparator" w:id="0">
    <w:p w:rsidR="003F33B8" w:rsidRDefault="003F33B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3F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3F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3F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3F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B8" w:rsidRDefault="003F33B8" w:rsidP="002F1F99">
      <w:pPr>
        <w:spacing w:after="0" w:line="240" w:lineRule="auto"/>
      </w:pPr>
      <w:r>
        <w:separator/>
      </w:r>
    </w:p>
  </w:footnote>
  <w:footnote w:type="continuationSeparator" w:id="0">
    <w:p w:rsidR="003F33B8" w:rsidRDefault="003F33B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F33B8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15B03"/>
    <w:rsid w:val="00021448"/>
    <w:rsid w:val="000233E0"/>
    <w:rsid w:val="00036D69"/>
    <w:rsid w:val="00041ECA"/>
    <w:rsid w:val="000506A9"/>
    <w:rsid w:val="00054702"/>
    <w:rsid w:val="000563F5"/>
    <w:rsid w:val="00061A0B"/>
    <w:rsid w:val="00061B3A"/>
    <w:rsid w:val="00062856"/>
    <w:rsid w:val="00065D29"/>
    <w:rsid w:val="00070B14"/>
    <w:rsid w:val="00071959"/>
    <w:rsid w:val="000758DA"/>
    <w:rsid w:val="00093183"/>
    <w:rsid w:val="000B6485"/>
    <w:rsid w:val="000D0685"/>
    <w:rsid w:val="000D6414"/>
    <w:rsid w:val="000F711A"/>
    <w:rsid w:val="00104256"/>
    <w:rsid w:val="00124430"/>
    <w:rsid w:val="001438DD"/>
    <w:rsid w:val="001541EF"/>
    <w:rsid w:val="00155067"/>
    <w:rsid w:val="00160A8E"/>
    <w:rsid w:val="0016123E"/>
    <w:rsid w:val="001664E4"/>
    <w:rsid w:val="00174C81"/>
    <w:rsid w:val="001875E4"/>
    <w:rsid w:val="00192006"/>
    <w:rsid w:val="001969C0"/>
    <w:rsid w:val="00197A82"/>
    <w:rsid w:val="001A39B9"/>
    <w:rsid w:val="001A72D4"/>
    <w:rsid w:val="001A7573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2BFB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77090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1961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B7D41"/>
    <w:rsid w:val="003E34CE"/>
    <w:rsid w:val="003E510E"/>
    <w:rsid w:val="003E7FEA"/>
    <w:rsid w:val="003F33B8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7DA8"/>
    <w:rsid w:val="004C0CD1"/>
    <w:rsid w:val="004C70CF"/>
    <w:rsid w:val="004D2C71"/>
    <w:rsid w:val="004F4B05"/>
    <w:rsid w:val="00525933"/>
    <w:rsid w:val="00541DE3"/>
    <w:rsid w:val="00544690"/>
    <w:rsid w:val="0055618B"/>
    <w:rsid w:val="00562068"/>
    <w:rsid w:val="00562260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3FE9"/>
    <w:rsid w:val="006B3A72"/>
    <w:rsid w:val="006D0829"/>
    <w:rsid w:val="006E3481"/>
    <w:rsid w:val="006F6DF9"/>
    <w:rsid w:val="0071237F"/>
    <w:rsid w:val="00712BE6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4D5"/>
    <w:rsid w:val="007D5CC2"/>
    <w:rsid w:val="007D60A0"/>
    <w:rsid w:val="007F7F60"/>
    <w:rsid w:val="008057D1"/>
    <w:rsid w:val="00811051"/>
    <w:rsid w:val="00817B41"/>
    <w:rsid w:val="00825304"/>
    <w:rsid w:val="00825DB2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9F6112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65FE3"/>
    <w:rsid w:val="00A7349B"/>
    <w:rsid w:val="00A741F0"/>
    <w:rsid w:val="00A84A7E"/>
    <w:rsid w:val="00A943E6"/>
    <w:rsid w:val="00A959CC"/>
    <w:rsid w:val="00A96AB4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392E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BD3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174"/>
    <w:rsid w:val="00C022C7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07570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D1106"/>
    <w:rsid w:val="00DE2DA5"/>
    <w:rsid w:val="00DF078B"/>
    <w:rsid w:val="00DF2B1D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92562"/>
    <w:rsid w:val="00E92F6F"/>
    <w:rsid w:val="00EB7AC3"/>
    <w:rsid w:val="00ED5465"/>
    <w:rsid w:val="00EF592E"/>
    <w:rsid w:val="00F03CD2"/>
    <w:rsid w:val="00F04E05"/>
    <w:rsid w:val="00F0552C"/>
    <w:rsid w:val="00F10F1C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0050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D71A-919E-4FA6-806B-28553E52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23</cp:revision>
  <cp:lastPrinted>2023-09-11T10:03:00Z</cp:lastPrinted>
  <dcterms:created xsi:type="dcterms:W3CDTF">2023-09-11T09:41:00Z</dcterms:created>
  <dcterms:modified xsi:type="dcterms:W3CDTF">2023-09-11T10:47:00Z</dcterms:modified>
</cp:coreProperties>
</file>